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2FDE" w:rsidRDefault="001A04B9">
      <w:pPr>
        <w:jc w:val="center"/>
        <w:rPr>
          <w:b/>
        </w:rPr>
      </w:pPr>
      <w:bookmarkStart w:id="0" w:name="_GoBack"/>
      <w:bookmarkEnd w:id="0"/>
      <w:r>
        <w:rPr>
          <w:b/>
        </w:rPr>
        <w:t>THE BYLAWS OF THE FRATERNAL PROGRAMMING BOARD</w:t>
      </w:r>
    </w:p>
    <w:p w14:paraId="00000002" w14:textId="77777777" w:rsidR="00F42FDE" w:rsidRDefault="001A04B9">
      <w:pPr>
        <w:jc w:val="center"/>
        <w:rPr>
          <w:b/>
        </w:rPr>
      </w:pPr>
      <w:r>
        <w:rPr>
          <w:b/>
        </w:rPr>
        <w:t>WEST CHESTER UNIVERSITY OF PENNSYLVANIA</w:t>
      </w:r>
    </w:p>
    <w:p w14:paraId="00000003" w14:textId="77777777" w:rsidR="00F42FDE" w:rsidRDefault="001A04B9">
      <w:pPr>
        <w:jc w:val="center"/>
      </w:pPr>
      <w:r>
        <w:t>Adopted: February 1</w:t>
      </w:r>
      <w:r>
        <w:rPr>
          <w:vertAlign w:val="superscript"/>
        </w:rPr>
        <w:t>st</w:t>
      </w:r>
      <w:r>
        <w:t>, 2020</w:t>
      </w:r>
    </w:p>
    <w:p w14:paraId="00000004" w14:textId="77777777" w:rsidR="00F42FDE" w:rsidRDefault="00F42FDE">
      <w:pPr>
        <w:jc w:val="center"/>
      </w:pPr>
    </w:p>
    <w:p w14:paraId="00000005" w14:textId="77777777" w:rsidR="00F42FDE" w:rsidRDefault="001A04B9">
      <w:r>
        <w:t>Article I: NAME</w:t>
      </w:r>
    </w:p>
    <w:p w14:paraId="00000006" w14:textId="77777777" w:rsidR="00F42FDE" w:rsidRDefault="001A04B9">
      <w:r>
        <w:tab/>
      </w:r>
    </w:p>
    <w:p w14:paraId="00000007" w14:textId="77777777" w:rsidR="00F42FDE" w:rsidRDefault="001A04B9">
      <w:pPr>
        <w:ind w:firstLine="720"/>
      </w:pPr>
      <w:r>
        <w:t xml:space="preserve">Section A: </w:t>
      </w:r>
    </w:p>
    <w:p w14:paraId="00000008" w14:textId="77777777" w:rsidR="00F42FDE" w:rsidRDefault="001A04B9">
      <w:pPr>
        <w:ind w:left="1440"/>
      </w:pPr>
      <w:r>
        <w:t>The name of this organization shall be the Fraternal Programming Board.</w:t>
      </w:r>
    </w:p>
    <w:p w14:paraId="00000009" w14:textId="77777777" w:rsidR="00F42FDE" w:rsidRDefault="00F42FDE"/>
    <w:p w14:paraId="0000000A" w14:textId="77777777" w:rsidR="00F42FDE" w:rsidRDefault="001A04B9">
      <w:r>
        <w:tab/>
        <w:t>Section B:</w:t>
      </w:r>
    </w:p>
    <w:p w14:paraId="0000000B" w14:textId="77777777" w:rsidR="00F42FDE" w:rsidRDefault="001A04B9">
      <w:r>
        <w:tab/>
      </w:r>
      <w:r>
        <w:tab/>
      </w:r>
      <w:r>
        <w:t>The colors of the Fraternal Programming Board are red and silver.</w:t>
      </w:r>
    </w:p>
    <w:p w14:paraId="0000000C" w14:textId="77777777" w:rsidR="00F42FDE" w:rsidRDefault="00F42FDE">
      <w:pPr>
        <w:ind w:left="1440"/>
        <w:rPr>
          <w:highlight w:val="lightGray"/>
        </w:rPr>
      </w:pPr>
    </w:p>
    <w:p w14:paraId="0000000D" w14:textId="77777777" w:rsidR="00F42FDE" w:rsidRDefault="001A04B9">
      <w:r>
        <w:t>Article II: PURPOSE</w:t>
      </w:r>
    </w:p>
    <w:p w14:paraId="0000000E" w14:textId="77777777" w:rsidR="00F42FDE" w:rsidRDefault="001A04B9">
      <w:r>
        <w:tab/>
      </w:r>
    </w:p>
    <w:p w14:paraId="0000000F" w14:textId="77777777" w:rsidR="00F42FDE" w:rsidRDefault="001A04B9">
      <w:pPr>
        <w:ind w:firstLine="720"/>
      </w:pPr>
      <w:r>
        <w:t xml:space="preserve">Section A: </w:t>
      </w:r>
    </w:p>
    <w:p w14:paraId="00000010" w14:textId="77777777" w:rsidR="00F42FDE" w:rsidRDefault="001A04B9">
      <w:pPr>
        <w:ind w:left="1440"/>
      </w:pPr>
      <w:r>
        <w:t xml:space="preserve">The purpose of this organization is:      </w:t>
      </w:r>
    </w:p>
    <w:p w14:paraId="00000011" w14:textId="77777777" w:rsidR="00F42FDE" w:rsidRDefault="001A04B9">
      <w:pPr>
        <w:ind w:left="2160"/>
      </w:pPr>
      <w:r>
        <w:t xml:space="preserve">To serve as a programming board for governing councils. This includes the Interfraternity Council, the National </w:t>
      </w:r>
      <w:r>
        <w:t xml:space="preserve">Panhellenic Council, the Multicultural Greek Council, and the Panhellenic Council.           </w:t>
      </w:r>
    </w:p>
    <w:p w14:paraId="00000012" w14:textId="77777777" w:rsidR="00F42FDE" w:rsidRDefault="00F42FDE"/>
    <w:p w14:paraId="00000013" w14:textId="77777777" w:rsidR="00F42FDE" w:rsidRDefault="001A04B9">
      <w:r>
        <w:t>Article III: MEMBERSHIP</w:t>
      </w:r>
    </w:p>
    <w:p w14:paraId="00000014" w14:textId="77777777" w:rsidR="00F42FDE" w:rsidRDefault="001A04B9">
      <w:r>
        <w:tab/>
      </w:r>
    </w:p>
    <w:p w14:paraId="00000015" w14:textId="77777777" w:rsidR="00F42FDE" w:rsidRDefault="001A04B9">
      <w:pPr>
        <w:ind w:firstLine="720"/>
      </w:pPr>
      <w:r>
        <w:t>Section A:</w:t>
      </w:r>
    </w:p>
    <w:p w14:paraId="00000016" w14:textId="77777777" w:rsidR="00F42FDE" w:rsidRDefault="001A04B9">
      <w:pPr>
        <w:ind w:left="1440"/>
      </w:pPr>
      <w:r>
        <w:t>Any Fraternity &amp; Sorority Life, West Chester University student who is an active member of the Panhellenic, Interfraternity,</w:t>
      </w:r>
      <w:r>
        <w:t xml:space="preserve"> the National Panhellenic Council, or the Multicultural Greek Council may become a member of the Fraternal Programming Board, provided that they have paid, in full, their Student Activities Fee.  </w:t>
      </w:r>
    </w:p>
    <w:p w14:paraId="00000017" w14:textId="77777777" w:rsidR="00F42FDE" w:rsidRDefault="00F42FDE">
      <w:pPr>
        <w:ind w:left="1440"/>
      </w:pPr>
    </w:p>
    <w:p w14:paraId="00000018" w14:textId="77777777" w:rsidR="00F42FDE" w:rsidRDefault="001A04B9">
      <w:pPr>
        <w:ind w:left="1440" w:hanging="720"/>
      </w:pPr>
      <w:r>
        <w:t>Section B:</w:t>
      </w:r>
    </w:p>
    <w:p w14:paraId="00000019" w14:textId="77777777" w:rsidR="00F42FDE" w:rsidRDefault="001A04B9">
      <w:pPr>
        <w:ind w:left="1440" w:hanging="720"/>
      </w:pPr>
      <w:r>
        <w:tab/>
        <w:t xml:space="preserve">Members in good standing shall be defined as: </w:t>
      </w:r>
      <w:r>
        <w:t xml:space="preserve">any member that has achieved at least a 2.5 cumulative grade point average. </w:t>
      </w:r>
    </w:p>
    <w:p w14:paraId="0000001A" w14:textId="77777777" w:rsidR="00F42FDE" w:rsidRDefault="00F42FDE">
      <w:pPr>
        <w:ind w:left="1440" w:hanging="720"/>
      </w:pPr>
    </w:p>
    <w:p w14:paraId="0000001B" w14:textId="77777777" w:rsidR="00F42FDE" w:rsidRDefault="001A04B9">
      <w:pPr>
        <w:ind w:left="1440" w:hanging="1440"/>
      </w:pPr>
      <w:r>
        <w:t>Article IV: OFFICERS AND DUTIES OF OFFICERS</w:t>
      </w:r>
    </w:p>
    <w:p w14:paraId="0000001C" w14:textId="77777777" w:rsidR="00F42FDE" w:rsidRDefault="001A04B9">
      <w:pPr>
        <w:ind w:left="720" w:hanging="720"/>
      </w:pPr>
      <w:r>
        <w:tab/>
      </w:r>
    </w:p>
    <w:p w14:paraId="0000001D" w14:textId="77777777" w:rsidR="00F42FDE" w:rsidRDefault="001A04B9">
      <w:r>
        <w:t xml:space="preserve">            Section A: </w:t>
      </w:r>
    </w:p>
    <w:p w14:paraId="0000001E" w14:textId="77777777" w:rsidR="00F42FDE" w:rsidRDefault="001A04B9">
      <w:r>
        <w:t xml:space="preserve">                         The executive officers of the Fraternal Programming Board shall be:</w:t>
      </w:r>
    </w:p>
    <w:p w14:paraId="0000001F" w14:textId="77777777" w:rsidR="00F42FDE" w:rsidRDefault="001A04B9">
      <w:pPr>
        <w:numPr>
          <w:ilvl w:val="0"/>
          <w:numId w:val="9"/>
        </w:numPr>
        <w:ind w:left="2430" w:hanging="270"/>
      </w:pPr>
      <w:r>
        <w:t>President</w:t>
      </w:r>
    </w:p>
    <w:p w14:paraId="00000020" w14:textId="77777777" w:rsidR="00F42FDE" w:rsidRDefault="001A04B9">
      <w:pPr>
        <w:numPr>
          <w:ilvl w:val="0"/>
          <w:numId w:val="9"/>
        </w:numPr>
        <w:ind w:left="2430" w:hanging="270"/>
      </w:pPr>
      <w:r>
        <w:t>Vice President of Operations</w:t>
      </w:r>
    </w:p>
    <w:p w14:paraId="00000021" w14:textId="77777777" w:rsidR="00F42FDE" w:rsidRDefault="001A04B9">
      <w:pPr>
        <w:numPr>
          <w:ilvl w:val="0"/>
          <w:numId w:val="9"/>
        </w:numPr>
        <w:ind w:left="2430" w:hanging="270"/>
      </w:pPr>
      <w:r>
        <w:t>Vice President of Community Affairs</w:t>
      </w:r>
    </w:p>
    <w:p w14:paraId="00000022" w14:textId="77777777" w:rsidR="00F42FDE" w:rsidRDefault="001A04B9">
      <w:pPr>
        <w:numPr>
          <w:ilvl w:val="0"/>
          <w:numId w:val="9"/>
        </w:numPr>
        <w:ind w:left="2430" w:hanging="270"/>
      </w:pPr>
      <w:r>
        <w:t>Vice President of Marketing</w:t>
      </w:r>
    </w:p>
    <w:p w14:paraId="00000023" w14:textId="77777777" w:rsidR="00F42FDE" w:rsidRDefault="00F42FDE"/>
    <w:p w14:paraId="00000024" w14:textId="77777777" w:rsidR="00F42FDE" w:rsidRDefault="001A04B9">
      <w:r>
        <w:tab/>
        <w:t>Section B: OFFICER ROTATION</w:t>
      </w:r>
    </w:p>
    <w:p w14:paraId="00000025" w14:textId="77777777" w:rsidR="00F42FDE" w:rsidRDefault="001A04B9">
      <w:pPr>
        <w:numPr>
          <w:ilvl w:val="0"/>
          <w:numId w:val="1"/>
        </w:numPr>
        <w:ind w:left="2520" w:hanging="360"/>
      </w:pPr>
      <w:r>
        <w:t xml:space="preserve">In the case of vacancy by removal or resignation, a council will appoint another representative for the position, through individual </w:t>
      </w:r>
      <w:r>
        <w:t>election procedure.</w:t>
      </w:r>
    </w:p>
    <w:p w14:paraId="00000026" w14:textId="77777777" w:rsidR="00F42FDE" w:rsidRDefault="00F42FDE"/>
    <w:p w14:paraId="00000027" w14:textId="77777777" w:rsidR="00F42FDE" w:rsidRDefault="001A04B9">
      <w:pPr>
        <w:ind w:firstLine="720"/>
      </w:pPr>
      <w:r>
        <w:t>Section C: President</w:t>
      </w:r>
    </w:p>
    <w:p w14:paraId="00000028" w14:textId="77777777" w:rsidR="00F42FDE" w:rsidRDefault="001A04B9">
      <w:r>
        <w:tab/>
      </w:r>
      <w:r>
        <w:tab/>
        <w:t>The duties of the President shall be:</w:t>
      </w:r>
    </w:p>
    <w:p w14:paraId="00000029" w14:textId="77777777" w:rsidR="00F42FDE" w:rsidRDefault="001A04B9">
      <w:pPr>
        <w:numPr>
          <w:ilvl w:val="0"/>
          <w:numId w:val="5"/>
        </w:numPr>
        <w:pBdr>
          <w:top w:val="nil"/>
          <w:left w:val="nil"/>
          <w:bottom w:val="nil"/>
          <w:right w:val="nil"/>
          <w:between w:val="nil"/>
        </w:pBdr>
        <w:rPr>
          <w:color w:val="000000"/>
        </w:rPr>
      </w:pPr>
      <w:r>
        <w:rPr>
          <w:color w:val="000000"/>
        </w:rPr>
        <w:t>Oversees the board and event planning</w:t>
      </w:r>
    </w:p>
    <w:p w14:paraId="0000002A" w14:textId="77777777" w:rsidR="00F42FDE" w:rsidRDefault="001A04B9">
      <w:pPr>
        <w:numPr>
          <w:ilvl w:val="0"/>
          <w:numId w:val="5"/>
        </w:numPr>
        <w:pBdr>
          <w:top w:val="nil"/>
          <w:left w:val="nil"/>
          <w:bottom w:val="nil"/>
          <w:right w:val="nil"/>
          <w:between w:val="nil"/>
        </w:pBdr>
        <w:rPr>
          <w:color w:val="000000"/>
        </w:rPr>
      </w:pPr>
      <w:r>
        <w:rPr>
          <w:color w:val="000000"/>
        </w:rPr>
        <w:t>Weekly meetings with graduate assistants</w:t>
      </w:r>
    </w:p>
    <w:p w14:paraId="0000002B" w14:textId="77777777" w:rsidR="00F42FDE" w:rsidRDefault="001A04B9">
      <w:pPr>
        <w:numPr>
          <w:ilvl w:val="0"/>
          <w:numId w:val="5"/>
        </w:numPr>
        <w:pBdr>
          <w:top w:val="nil"/>
          <w:left w:val="nil"/>
          <w:bottom w:val="nil"/>
          <w:right w:val="nil"/>
          <w:between w:val="nil"/>
        </w:pBdr>
        <w:rPr>
          <w:color w:val="000000"/>
        </w:rPr>
      </w:pPr>
      <w:r>
        <w:rPr>
          <w:color w:val="000000"/>
        </w:rPr>
        <w:t>Point of contact for the board</w:t>
      </w:r>
    </w:p>
    <w:p w14:paraId="0000002C" w14:textId="77777777" w:rsidR="00F42FDE" w:rsidRDefault="001A04B9">
      <w:pPr>
        <w:numPr>
          <w:ilvl w:val="0"/>
          <w:numId w:val="5"/>
        </w:numPr>
        <w:pBdr>
          <w:top w:val="nil"/>
          <w:left w:val="nil"/>
          <w:bottom w:val="nil"/>
          <w:right w:val="nil"/>
          <w:between w:val="nil"/>
        </w:pBdr>
        <w:rPr>
          <w:color w:val="000000"/>
        </w:rPr>
      </w:pPr>
      <w:r>
        <w:rPr>
          <w:color w:val="000000"/>
        </w:rPr>
        <w:t>Ensure everything is running smoothly with the board itself</w:t>
      </w:r>
    </w:p>
    <w:p w14:paraId="0000002D" w14:textId="77777777" w:rsidR="00F42FDE" w:rsidRDefault="001A04B9">
      <w:pPr>
        <w:numPr>
          <w:ilvl w:val="0"/>
          <w:numId w:val="5"/>
        </w:numPr>
        <w:pBdr>
          <w:top w:val="nil"/>
          <w:left w:val="nil"/>
          <w:bottom w:val="nil"/>
          <w:right w:val="nil"/>
          <w:between w:val="nil"/>
        </w:pBdr>
        <w:rPr>
          <w:color w:val="000000"/>
        </w:rPr>
      </w:pPr>
      <w:r>
        <w:rPr>
          <w:color w:val="000000"/>
        </w:rPr>
        <w:t>Support system for members of the board</w:t>
      </w:r>
    </w:p>
    <w:p w14:paraId="0000002E" w14:textId="77777777" w:rsidR="00F42FDE" w:rsidRDefault="001A04B9">
      <w:r>
        <w:tab/>
      </w:r>
    </w:p>
    <w:p w14:paraId="0000002F" w14:textId="77777777" w:rsidR="00F42FDE" w:rsidRDefault="001A04B9">
      <w:pPr>
        <w:ind w:left="720"/>
      </w:pPr>
      <w:r>
        <w:t>Section D: Vice President Operations</w:t>
      </w:r>
    </w:p>
    <w:p w14:paraId="00000030" w14:textId="77777777" w:rsidR="00F42FDE" w:rsidRDefault="001A04B9">
      <w:r>
        <w:tab/>
      </w:r>
      <w:r>
        <w:tab/>
        <w:t>The duties of the Vice President Operations shall be:</w:t>
      </w:r>
    </w:p>
    <w:p w14:paraId="00000031" w14:textId="77777777" w:rsidR="00F42FDE" w:rsidRDefault="001A04B9">
      <w:pPr>
        <w:numPr>
          <w:ilvl w:val="0"/>
          <w:numId w:val="8"/>
        </w:numPr>
      </w:pPr>
      <w:r>
        <w:t>All SSI engagements</w:t>
      </w:r>
    </w:p>
    <w:p w14:paraId="00000032" w14:textId="77777777" w:rsidR="00F42FDE" w:rsidRDefault="001A04B9">
      <w:pPr>
        <w:numPr>
          <w:ilvl w:val="0"/>
          <w:numId w:val="8"/>
        </w:numPr>
      </w:pPr>
      <w:r>
        <w:t>Taking minutes at all board meetings</w:t>
      </w:r>
    </w:p>
    <w:p w14:paraId="00000033" w14:textId="77777777" w:rsidR="00F42FDE" w:rsidRDefault="001A04B9">
      <w:pPr>
        <w:numPr>
          <w:ilvl w:val="0"/>
          <w:numId w:val="8"/>
        </w:numPr>
      </w:pPr>
      <w:r>
        <w:t>Handling all monetary matters</w:t>
      </w:r>
    </w:p>
    <w:p w14:paraId="00000034" w14:textId="77777777" w:rsidR="00F42FDE" w:rsidRDefault="001A04B9">
      <w:pPr>
        <w:numPr>
          <w:ilvl w:val="0"/>
          <w:numId w:val="8"/>
        </w:numPr>
      </w:pPr>
      <w:r>
        <w:t>Assist in planning events</w:t>
      </w:r>
    </w:p>
    <w:p w14:paraId="00000035" w14:textId="77777777" w:rsidR="00F42FDE" w:rsidRDefault="001A04B9">
      <w:r>
        <w:tab/>
      </w:r>
      <w:r>
        <w:tab/>
      </w:r>
    </w:p>
    <w:p w14:paraId="00000036" w14:textId="77777777" w:rsidR="00F42FDE" w:rsidRDefault="001A04B9">
      <w:r>
        <w:tab/>
      </w:r>
      <w:r>
        <w:t>Section E: Vice President Community Affairs</w:t>
      </w:r>
    </w:p>
    <w:p w14:paraId="00000037" w14:textId="77777777" w:rsidR="00F42FDE" w:rsidRDefault="001A04B9">
      <w:r>
        <w:tab/>
      </w:r>
      <w:r>
        <w:tab/>
        <w:t>The duties of the Vice President Community Affairs shall be:</w:t>
      </w:r>
    </w:p>
    <w:p w14:paraId="00000038" w14:textId="77777777" w:rsidR="00F42FDE" w:rsidRDefault="001A04B9">
      <w:pPr>
        <w:numPr>
          <w:ilvl w:val="0"/>
          <w:numId w:val="6"/>
        </w:numPr>
      </w:pPr>
      <w:r>
        <w:t>Plan large scale cross council community service events</w:t>
      </w:r>
    </w:p>
    <w:p w14:paraId="00000039" w14:textId="77777777" w:rsidR="00F42FDE" w:rsidRDefault="001A04B9">
      <w:pPr>
        <w:numPr>
          <w:ilvl w:val="0"/>
          <w:numId w:val="6"/>
        </w:numPr>
      </w:pPr>
      <w:r>
        <w:t>Make sure FPB is involved in external community service events</w:t>
      </w:r>
    </w:p>
    <w:p w14:paraId="0000003A" w14:textId="77777777" w:rsidR="00F42FDE" w:rsidRDefault="001A04B9">
      <w:pPr>
        <w:numPr>
          <w:ilvl w:val="0"/>
          <w:numId w:val="6"/>
        </w:numPr>
      </w:pPr>
      <w:r>
        <w:t>Keep FPB informed of campus wi</w:t>
      </w:r>
      <w:r>
        <w:t>de community service engagements</w:t>
      </w:r>
    </w:p>
    <w:p w14:paraId="0000003B" w14:textId="77777777" w:rsidR="00F42FDE" w:rsidRDefault="00F42FDE"/>
    <w:p w14:paraId="0000003C" w14:textId="77777777" w:rsidR="00F42FDE" w:rsidRDefault="001A04B9">
      <w:pPr>
        <w:ind w:left="720"/>
      </w:pPr>
      <w:r>
        <w:t>Section F: Vice President Marketing</w:t>
      </w:r>
    </w:p>
    <w:p w14:paraId="0000003D" w14:textId="77777777" w:rsidR="00F42FDE" w:rsidRDefault="001A04B9">
      <w:pPr>
        <w:ind w:left="720"/>
      </w:pPr>
      <w:r>
        <w:tab/>
        <w:t>The duties of the Vice President Marketing shall be:</w:t>
      </w:r>
    </w:p>
    <w:p w14:paraId="0000003E" w14:textId="77777777" w:rsidR="00F42FDE" w:rsidRDefault="001A04B9">
      <w:pPr>
        <w:numPr>
          <w:ilvl w:val="0"/>
          <w:numId w:val="4"/>
        </w:numPr>
      </w:pPr>
      <w:r>
        <w:t>Draft flyers to promote events</w:t>
      </w:r>
    </w:p>
    <w:p w14:paraId="0000003F" w14:textId="77777777" w:rsidR="00F42FDE" w:rsidRDefault="001A04B9">
      <w:pPr>
        <w:numPr>
          <w:ilvl w:val="0"/>
          <w:numId w:val="4"/>
        </w:numPr>
      </w:pPr>
      <w:r>
        <w:t>Run the FPB Instagram account</w:t>
      </w:r>
    </w:p>
    <w:p w14:paraId="00000040" w14:textId="77777777" w:rsidR="00F42FDE" w:rsidRDefault="001A04B9">
      <w:pPr>
        <w:numPr>
          <w:ilvl w:val="0"/>
          <w:numId w:val="4"/>
        </w:numPr>
      </w:pPr>
      <w:r>
        <w:t>Any clothing orders that are done</w:t>
      </w:r>
    </w:p>
    <w:p w14:paraId="00000041" w14:textId="77777777" w:rsidR="00F42FDE" w:rsidRDefault="001A04B9">
      <w:pPr>
        <w:numPr>
          <w:ilvl w:val="0"/>
          <w:numId w:val="4"/>
        </w:numPr>
      </w:pPr>
      <w:r>
        <w:t>Promote FPB across campus</w:t>
      </w:r>
    </w:p>
    <w:p w14:paraId="00000042" w14:textId="77777777" w:rsidR="00F42FDE" w:rsidRDefault="00F42FDE"/>
    <w:p w14:paraId="00000043" w14:textId="77777777" w:rsidR="00F42FDE" w:rsidRDefault="001A04B9">
      <w:r>
        <w:t xml:space="preserve">           Section G:  EXPECTATIONS OF OFFICERS</w:t>
      </w:r>
    </w:p>
    <w:p w14:paraId="00000044" w14:textId="77777777" w:rsidR="00F42FDE" w:rsidRDefault="001A04B9">
      <w:pPr>
        <w:ind w:left="1440"/>
      </w:pPr>
      <w:r>
        <w:t>All officers will have a minimum cumulative GPA of 2.5 at the time of election and through their term of office.</w:t>
      </w:r>
    </w:p>
    <w:p w14:paraId="00000045" w14:textId="77777777" w:rsidR="00F42FDE" w:rsidRDefault="001A04B9">
      <w:pPr>
        <w:numPr>
          <w:ilvl w:val="0"/>
          <w:numId w:val="7"/>
        </w:numPr>
        <w:ind w:left="2520" w:hanging="360"/>
      </w:pPr>
      <w:r>
        <w:t>Term of office shall be one calendar year, unless otherwise specified.</w:t>
      </w:r>
    </w:p>
    <w:p w14:paraId="00000046" w14:textId="77777777" w:rsidR="00F42FDE" w:rsidRDefault="001A04B9">
      <w:pPr>
        <w:numPr>
          <w:ilvl w:val="0"/>
          <w:numId w:val="7"/>
        </w:numPr>
        <w:ind w:left="2520" w:hanging="360"/>
      </w:pPr>
      <w:r>
        <w:t>Attend all scheduled mee</w:t>
      </w:r>
      <w:r>
        <w:t>tings.</w:t>
      </w:r>
    </w:p>
    <w:p w14:paraId="00000047" w14:textId="77777777" w:rsidR="00F42FDE" w:rsidRDefault="001A04B9">
      <w:pPr>
        <w:numPr>
          <w:ilvl w:val="1"/>
          <w:numId w:val="7"/>
        </w:numPr>
      </w:pPr>
      <w:r>
        <w:t>If an officer exceeds two missed meetings, it will result in immediate dismissal from position.</w:t>
      </w:r>
    </w:p>
    <w:p w14:paraId="00000048" w14:textId="77777777" w:rsidR="00F42FDE" w:rsidRDefault="00F42FDE"/>
    <w:p w14:paraId="00000049" w14:textId="77777777" w:rsidR="00F42FDE" w:rsidRDefault="001A04B9">
      <w:r>
        <w:t>Article V: DIRECTORS</w:t>
      </w:r>
    </w:p>
    <w:p w14:paraId="0000004A" w14:textId="77777777" w:rsidR="00F42FDE" w:rsidRDefault="00F42FDE"/>
    <w:p w14:paraId="0000004B" w14:textId="77777777" w:rsidR="00F42FDE" w:rsidRDefault="001A04B9">
      <w:pPr>
        <w:rPr>
          <w:color w:val="000000"/>
        </w:rPr>
      </w:pPr>
      <w:r>
        <w:t xml:space="preserve">           Section A: DIRECTOR POSITIONS   </w:t>
      </w:r>
    </w:p>
    <w:p w14:paraId="0000004C" w14:textId="77777777" w:rsidR="00F42FDE" w:rsidRDefault="001A04B9">
      <w:pPr>
        <w:ind w:left="720" w:firstLine="720"/>
      </w:pPr>
      <w:r>
        <w:rPr>
          <w:color w:val="000000"/>
        </w:rPr>
        <w:t>The directors of the Fraternal Programming Board will be two graduate assistants appoi</w:t>
      </w:r>
      <w:r>
        <w:rPr>
          <w:color w:val="000000"/>
        </w:rPr>
        <w:t>nted by the Office of Fraternity and Sorority Life.</w:t>
      </w:r>
    </w:p>
    <w:p w14:paraId="0000004D" w14:textId="77777777" w:rsidR="00F42FDE" w:rsidRDefault="00F42FDE"/>
    <w:p w14:paraId="0000004E" w14:textId="77777777" w:rsidR="00F42FDE" w:rsidRDefault="001A04B9">
      <w:pPr>
        <w:ind w:left="1440" w:hanging="720"/>
      </w:pPr>
      <w:r>
        <w:t>Section B: VACANCY</w:t>
      </w:r>
    </w:p>
    <w:p w14:paraId="0000004F" w14:textId="77777777" w:rsidR="00F42FDE" w:rsidRDefault="001A04B9">
      <w:pPr>
        <w:ind w:left="1440"/>
      </w:pPr>
      <w:r>
        <w:t xml:space="preserve">If there is vacancy in a Director’s position, the application process will reopen. </w:t>
      </w:r>
    </w:p>
    <w:p w14:paraId="00000050" w14:textId="77777777" w:rsidR="00F42FDE" w:rsidRDefault="001A04B9">
      <w:r>
        <w:lastRenderedPageBreak/>
        <w:tab/>
      </w:r>
    </w:p>
    <w:p w14:paraId="00000051" w14:textId="77777777" w:rsidR="00F42FDE" w:rsidRDefault="001A04B9">
      <w:r>
        <w:tab/>
        <w:t>Section C: DUTIES OF DIRECTORS</w:t>
      </w:r>
    </w:p>
    <w:p w14:paraId="00000052" w14:textId="77777777" w:rsidR="00F42FDE" w:rsidRDefault="001A04B9">
      <w:pPr>
        <w:numPr>
          <w:ilvl w:val="0"/>
          <w:numId w:val="3"/>
        </w:numPr>
        <w:ind w:left="1800" w:hanging="360"/>
      </w:pPr>
      <w:r>
        <w:t>The duties of the Directors shall be:</w:t>
      </w:r>
    </w:p>
    <w:p w14:paraId="00000053" w14:textId="77777777" w:rsidR="00F42FDE" w:rsidRDefault="001A04B9">
      <w:pPr>
        <w:numPr>
          <w:ilvl w:val="1"/>
          <w:numId w:val="3"/>
        </w:numPr>
      </w:pPr>
      <w:r>
        <w:t>Oversee all large scale even</w:t>
      </w:r>
      <w:r>
        <w:t>ts put on by the Fraternal Programming Board.</w:t>
      </w:r>
    </w:p>
    <w:p w14:paraId="00000054" w14:textId="77777777" w:rsidR="00F42FDE" w:rsidRDefault="001A04B9">
      <w:pPr>
        <w:numPr>
          <w:ilvl w:val="2"/>
          <w:numId w:val="3"/>
        </w:numPr>
      </w:pPr>
      <w:r>
        <w:t xml:space="preserve">Greek Week, Homecoming, Greek Forums, </w:t>
      </w:r>
      <w:proofErr w:type="spellStart"/>
      <w:r>
        <w:t>etc</w:t>
      </w:r>
      <w:proofErr w:type="spellEnd"/>
    </w:p>
    <w:p w14:paraId="00000055" w14:textId="77777777" w:rsidR="00F42FDE" w:rsidRDefault="001A04B9">
      <w:pPr>
        <w:numPr>
          <w:ilvl w:val="1"/>
          <w:numId w:val="3"/>
        </w:numPr>
      </w:pPr>
      <w:r>
        <w:t>Plan, implement and coordinate community service efforts.</w:t>
      </w:r>
    </w:p>
    <w:p w14:paraId="00000056" w14:textId="77777777" w:rsidR="00F42FDE" w:rsidRDefault="001A04B9">
      <w:pPr>
        <w:numPr>
          <w:ilvl w:val="1"/>
          <w:numId w:val="3"/>
        </w:numPr>
      </w:pPr>
      <w:r>
        <w:t>Sponsor or co-sponsor a service project that involves an on-going commitment to a university or community cause.</w:t>
      </w:r>
    </w:p>
    <w:p w14:paraId="00000057" w14:textId="77777777" w:rsidR="00F42FDE" w:rsidRDefault="001A04B9">
      <w:pPr>
        <w:numPr>
          <w:ilvl w:val="1"/>
          <w:numId w:val="3"/>
        </w:numPr>
      </w:pPr>
      <w:r>
        <w:t>Publishes a calendar of all fraternity/sorority community events.</w:t>
      </w:r>
    </w:p>
    <w:p w14:paraId="00000058" w14:textId="77777777" w:rsidR="00F42FDE" w:rsidRDefault="001A04B9">
      <w:pPr>
        <w:numPr>
          <w:ilvl w:val="1"/>
          <w:numId w:val="3"/>
        </w:numPr>
      </w:pPr>
      <w:r>
        <w:t xml:space="preserve">Keep the Fraternal Programming Board’s website, social media and </w:t>
      </w:r>
      <w:proofErr w:type="spellStart"/>
      <w:r>
        <w:t>Ramconnect</w:t>
      </w:r>
      <w:proofErr w:type="spellEnd"/>
      <w:r>
        <w:t xml:space="preserve"> c</w:t>
      </w:r>
      <w:r>
        <w:t>urrent.</w:t>
      </w:r>
    </w:p>
    <w:p w14:paraId="00000059" w14:textId="77777777" w:rsidR="00F42FDE" w:rsidRDefault="001A04B9">
      <w:pPr>
        <w:numPr>
          <w:ilvl w:val="1"/>
          <w:numId w:val="3"/>
        </w:numPr>
      </w:pPr>
      <w:r>
        <w:t>Create a marketing item that provides information about the basics of the fraternity/sorority community.</w:t>
      </w:r>
    </w:p>
    <w:p w14:paraId="0000005A" w14:textId="77777777" w:rsidR="00F42FDE" w:rsidRDefault="001A04B9">
      <w:pPr>
        <w:numPr>
          <w:ilvl w:val="1"/>
          <w:numId w:val="3"/>
        </w:numPr>
      </w:pPr>
      <w:r>
        <w:t>Promote all Fraternal Programming Board events in a variety of ways including print ads, news releases, posters, radio/TV ads, campus calendar,</w:t>
      </w:r>
      <w:r>
        <w:t xml:space="preserve"> campus event website, etc.</w:t>
      </w:r>
    </w:p>
    <w:p w14:paraId="0000005B" w14:textId="77777777" w:rsidR="00F42FDE" w:rsidRDefault="001A04B9">
      <w:pPr>
        <w:numPr>
          <w:ilvl w:val="1"/>
          <w:numId w:val="3"/>
        </w:numPr>
      </w:pPr>
      <w:r>
        <w:t>Educate the community and councils on:</w:t>
      </w:r>
    </w:p>
    <w:p w14:paraId="0000005C" w14:textId="77777777" w:rsidR="00F42FDE" w:rsidRDefault="001A04B9">
      <w:pPr>
        <w:numPr>
          <w:ilvl w:val="2"/>
          <w:numId w:val="3"/>
        </w:numPr>
      </w:pPr>
      <w:r>
        <w:t xml:space="preserve">The demographics of incoming students. </w:t>
      </w:r>
    </w:p>
    <w:p w14:paraId="0000005D" w14:textId="77777777" w:rsidR="00F42FDE" w:rsidRDefault="001A04B9">
      <w:pPr>
        <w:numPr>
          <w:ilvl w:val="2"/>
          <w:numId w:val="3"/>
        </w:numPr>
      </w:pPr>
      <w:r>
        <w:t xml:space="preserve">The issues facing the university. </w:t>
      </w:r>
    </w:p>
    <w:p w14:paraId="0000005E" w14:textId="77777777" w:rsidR="00F42FDE" w:rsidRDefault="001A04B9">
      <w:pPr>
        <w:numPr>
          <w:ilvl w:val="2"/>
          <w:numId w:val="3"/>
        </w:numPr>
      </w:pPr>
      <w:r>
        <w:t>The concerns and priorities of members of the faculty and student affairs professionals.</w:t>
      </w:r>
    </w:p>
    <w:p w14:paraId="0000005F" w14:textId="77777777" w:rsidR="00F42FDE" w:rsidRDefault="001A04B9">
      <w:pPr>
        <w:numPr>
          <w:ilvl w:val="2"/>
          <w:numId w:val="3"/>
        </w:numPr>
      </w:pPr>
      <w:r>
        <w:t>Issues facing fraternity/</w:t>
      </w:r>
      <w:r>
        <w:t xml:space="preserve">sorority communities on a national level. </w:t>
      </w:r>
    </w:p>
    <w:p w14:paraId="00000060" w14:textId="77777777" w:rsidR="00F42FDE" w:rsidRDefault="001A04B9">
      <w:pPr>
        <w:numPr>
          <w:ilvl w:val="1"/>
          <w:numId w:val="3"/>
        </w:numPr>
      </w:pPr>
      <w:r>
        <w:t>Sponsor at least two events a semester that are open to non-sorority/fraternity members.</w:t>
      </w:r>
    </w:p>
    <w:p w14:paraId="00000061" w14:textId="77777777" w:rsidR="00F42FDE" w:rsidRDefault="001A04B9">
      <w:pPr>
        <w:numPr>
          <w:ilvl w:val="1"/>
          <w:numId w:val="3"/>
        </w:numPr>
      </w:pPr>
      <w:r>
        <w:t>Supports and encourages Fraternity &amp; Sorority Life participation in all university or community events.</w:t>
      </w:r>
    </w:p>
    <w:p w14:paraId="00000062" w14:textId="77777777" w:rsidR="00F42FDE" w:rsidRDefault="00F42FDE">
      <w:pPr>
        <w:ind w:left="1440" w:hanging="720"/>
      </w:pPr>
    </w:p>
    <w:p w14:paraId="00000063" w14:textId="77777777" w:rsidR="00F42FDE" w:rsidRDefault="001A04B9">
      <w:pPr>
        <w:ind w:left="1440" w:hanging="1440"/>
      </w:pPr>
      <w:r>
        <w:t>Article VI: Elections to the Fraternal Programming Board</w:t>
      </w:r>
    </w:p>
    <w:p w14:paraId="00000064" w14:textId="77777777" w:rsidR="00F42FDE" w:rsidRDefault="001A04B9">
      <w:pPr>
        <w:ind w:left="720" w:hanging="720"/>
      </w:pPr>
      <w:r>
        <w:tab/>
      </w:r>
    </w:p>
    <w:p w14:paraId="00000065" w14:textId="77777777" w:rsidR="00F42FDE" w:rsidRDefault="001A04B9">
      <w:pPr>
        <w:ind w:left="720"/>
      </w:pPr>
      <w:r>
        <w:t>Section A:</w:t>
      </w:r>
    </w:p>
    <w:p w14:paraId="00000066" w14:textId="77777777" w:rsidR="00F42FDE" w:rsidRDefault="001A04B9">
      <w:pPr>
        <w:pBdr>
          <w:top w:val="nil"/>
          <w:left w:val="nil"/>
          <w:bottom w:val="nil"/>
          <w:right w:val="nil"/>
          <w:between w:val="nil"/>
        </w:pBdr>
        <w:ind w:left="720"/>
      </w:pPr>
      <w:r>
        <w:rPr>
          <w:color w:val="000000"/>
        </w:rPr>
        <w:t>Step 1: Each council will e</w:t>
      </w:r>
      <w:r>
        <w:t>lect one representative to serve as their council’s    Fraternal Programming Board representative</w:t>
      </w:r>
    </w:p>
    <w:p w14:paraId="00000067" w14:textId="77777777" w:rsidR="00F42FDE" w:rsidRDefault="001A04B9">
      <w:pPr>
        <w:pBdr>
          <w:top w:val="nil"/>
          <w:left w:val="nil"/>
          <w:bottom w:val="nil"/>
          <w:right w:val="nil"/>
          <w:between w:val="nil"/>
        </w:pBdr>
        <w:ind w:left="720"/>
      </w:pPr>
      <w:r>
        <w:t>Step 2: The four representatives will discuss which official position they will assume</w:t>
      </w:r>
    </w:p>
    <w:p w14:paraId="00000068" w14:textId="77777777" w:rsidR="00F42FDE" w:rsidRDefault="00F42FDE">
      <w:pPr>
        <w:pBdr>
          <w:top w:val="nil"/>
          <w:left w:val="nil"/>
          <w:bottom w:val="nil"/>
          <w:right w:val="nil"/>
          <w:between w:val="nil"/>
        </w:pBdr>
        <w:rPr>
          <w:color w:val="000000"/>
        </w:rPr>
      </w:pPr>
    </w:p>
    <w:p w14:paraId="00000069" w14:textId="77777777" w:rsidR="00F42FDE" w:rsidRDefault="00F42FDE">
      <w:pPr>
        <w:pBdr>
          <w:top w:val="nil"/>
          <w:left w:val="nil"/>
          <w:bottom w:val="nil"/>
          <w:right w:val="nil"/>
          <w:between w:val="nil"/>
        </w:pBdr>
        <w:rPr>
          <w:color w:val="000000"/>
        </w:rPr>
      </w:pPr>
    </w:p>
    <w:p w14:paraId="0000006A" w14:textId="77777777" w:rsidR="00F42FDE" w:rsidRDefault="001A04B9">
      <w:pPr>
        <w:pBdr>
          <w:top w:val="nil"/>
          <w:left w:val="nil"/>
          <w:bottom w:val="nil"/>
          <w:right w:val="nil"/>
          <w:between w:val="nil"/>
        </w:pBdr>
        <w:rPr>
          <w:color w:val="000000"/>
        </w:rPr>
      </w:pPr>
      <w:r>
        <w:rPr>
          <w:color w:val="000000"/>
        </w:rPr>
        <w:t xml:space="preserve">Article VII: Removal </w:t>
      </w:r>
      <w:proofErr w:type="gramStart"/>
      <w:r>
        <w:rPr>
          <w:color w:val="000000"/>
        </w:rPr>
        <w:t>From</w:t>
      </w:r>
      <w:proofErr w:type="gramEnd"/>
      <w:r>
        <w:rPr>
          <w:color w:val="000000"/>
        </w:rPr>
        <w:t xml:space="preserve"> Office</w:t>
      </w:r>
    </w:p>
    <w:p w14:paraId="0000006B" w14:textId="77777777" w:rsidR="00F42FDE" w:rsidRDefault="001A04B9">
      <w:pPr>
        <w:ind w:left="720"/>
      </w:pPr>
      <w:r>
        <w:t xml:space="preserve">Section A:  </w:t>
      </w:r>
    </w:p>
    <w:p w14:paraId="0000006C" w14:textId="77777777" w:rsidR="00F42FDE" w:rsidRDefault="001A04B9">
      <w:pPr>
        <w:ind w:left="720" w:firstLine="720"/>
      </w:pPr>
      <w:r>
        <w:t>Any officer is eligible for removal/impeachment. An officer may be removed for one or more of the following reasons:</w:t>
      </w:r>
    </w:p>
    <w:p w14:paraId="0000006D" w14:textId="77777777" w:rsidR="00F42FDE" w:rsidRDefault="001A04B9">
      <w:pPr>
        <w:ind w:left="2160"/>
      </w:pPr>
      <w:proofErr w:type="spellStart"/>
      <w:r>
        <w:t>i</w:t>
      </w:r>
      <w:proofErr w:type="spellEnd"/>
      <w:r>
        <w:t>. V</w:t>
      </w:r>
      <w:r>
        <w:t xml:space="preserve">erifiable nonfeasance, misfeasance or malfeasance of the duties   </w:t>
      </w:r>
    </w:p>
    <w:p w14:paraId="0000006E" w14:textId="77777777" w:rsidR="00F42FDE" w:rsidRDefault="001A04B9">
      <w:pPr>
        <w:ind w:left="2160"/>
      </w:pPr>
      <w:r>
        <w:t xml:space="preserve">   Of an officer or those duties as specified for that individual   </w:t>
      </w:r>
    </w:p>
    <w:p w14:paraId="0000006F" w14:textId="77777777" w:rsidR="00F42FDE" w:rsidRDefault="001A04B9">
      <w:pPr>
        <w:ind w:left="2160"/>
      </w:pPr>
      <w:r>
        <w:t xml:space="preserve">   Office.</w:t>
      </w:r>
    </w:p>
    <w:p w14:paraId="00000070" w14:textId="77777777" w:rsidR="00F42FDE" w:rsidRDefault="001A04B9">
      <w:pPr>
        <w:ind w:left="2160"/>
      </w:pPr>
      <w:r>
        <w:t>ii. Failure to meet the qualifications for the office as specified.</w:t>
      </w:r>
    </w:p>
    <w:p w14:paraId="00000071" w14:textId="77777777" w:rsidR="00F42FDE" w:rsidRDefault="001A04B9">
      <w:pPr>
        <w:ind w:left="2160"/>
      </w:pPr>
      <w:r>
        <w:t>iii. Malfeasance of student funds.</w:t>
      </w:r>
    </w:p>
    <w:p w14:paraId="00000072" w14:textId="77777777" w:rsidR="00F42FDE" w:rsidRDefault="001A04B9">
      <w:pPr>
        <w:numPr>
          <w:ilvl w:val="0"/>
          <w:numId w:val="2"/>
        </w:numPr>
      </w:pPr>
      <w:r>
        <w:lastRenderedPageBreak/>
        <w:t>Failur</w:t>
      </w:r>
      <w:r>
        <w:t>e to attend the majority of meetings in one semester.</w:t>
      </w:r>
    </w:p>
    <w:p w14:paraId="00000073" w14:textId="77777777" w:rsidR="00F42FDE" w:rsidRDefault="001A04B9">
      <w:pPr>
        <w:ind w:left="720"/>
      </w:pPr>
      <w:r>
        <w:t>Section B:</w:t>
      </w:r>
    </w:p>
    <w:p w14:paraId="00000074" w14:textId="77777777" w:rsidR="00F42FDE" w:rsidRDefault="001A04B9">
      <w:pPr>
        <w:pBdr>
          <w:top w:val="nil"/>
          <w:left w:val="nil"/>
          <w:bottom w:val="nil"/>
          <w:right w:val="nil"/>
          <w:between w:val="nil"/>
        </w:pBdr>
        <w:ind w:left="720" w:firstLine="720"/>
      </w:pPr>
      <w:r>
        <w:rPr>
          <w:color w:val="000000"/>
        </w:rPr>
        <w:t>If an officer fails to meet the requirements of their position, they are limited to a three strike policy. If the officer in question does any of the above listed reasons for impeachment, they will be subject to the three strike rule. If said issue becomes</w:t>
      </w:r>
      <w:r>
        <w:rPr>
          <w:color w:val="000000"/>
        </w:rPr>
        <w:t xml:space="preserve"> a recurring issue (more than three times), then they will be called to a meeting with the graduate assistants and the next highest in the chain of command. If said member fails to appear for their meeting, this will result in the immediate removal from th</w:t>
      </w:r>
      <w:r>
        <w:rPr>
          <w:color w:val="000000"/>
        </w:rPr>
        <w:t>eir position. After review, they can be removed from their position if need be and a special election will be held to fill their role using existing members on the board. To fill the open role left by this process, we will release an application to all cou</w:t>
      </w:r>
      <w:r>
        <w:rPr>
          <w:color w:val="000000"/>
        </w:rPr>
        <w:t>ncils for said role.</w:t>
      </w:r>
    </w:p>
    <w:p w14:paraId="00000075" w14:textId="77777777" w:rsidR="00F42FDE" w:rsidRDefault="00F42FDE">
      <w:pPr>
        <w:pBdr>
          <w:top w:val="nil"/>
          <w:left w:val="nil"/>
          <w:bottom w:val="nil"/>
          <w:right w:val="nil"/>
          <w:between w:val="nil"/>
        </w:pBdr>
        <w:ind w:left="720" w:firstLine="720"/>
      </w:pPr>
    </w:p>
    <w:p w14:paraId="00000076" w14:textId="77777777" w:rsidR="00F42FDE" w:rsidRDefault="001A04B9">
      <w:pPr>
        <w:tabs>
          <w:tab w:val="left" w:pos="720"/>
        </w:tabs>
      </w:pPr>
      <w:r>
        <w:t>Article VIII: MEETINGS</w:t>
      </w:r>
    </w:p>
    <w:p w14:paraId="00000077" w14:textId="77777777" w:rsidR="00F42FDE" w:rsidRDefault="00F42FDE">
      <w:pPr>
        <w:tabs>
          <w:tab w:val="left" w:pos="720"/>
        </w:tabs>
        <w:ind w:left="2880" w:hanging="2520"/>
      </w:pPr>
    </w:p>
    <w:p w14:paraId="00000078" w14:textId="77777777" w:rsidR="00F42FDE" w:rsidRDefault="001A04B9">
      <w:pPr>
        <w:tabs>
          <w:tab w:val="left" w:pos="720"/>
        </w:tabs>
        <w:ind w:left="720" w:hanging="720"/>
      </w:pPr>
      <w:r>
        <w:tab/>
        <w:t xml:space="preserve">Section A: </w:t>
      </w:r>
    </w:p>
    <w:p w14:paraId="00000079" w14:textId="77777777" w:rsidR="00F42FDE" w:rsidRDefault="001A04B9">
      <w:pPr>
        <w:tabs>
          <w:tab w:val="left" w:pos="720"/>
        </w:tabs>
        <w:ind w:left="2160" w:hanging="720"/>
      </w:pPr>
      <w:r>
        <w:t xml:space="preserve">Meetings will be held weekly for executive officers. </w:t>
      </w:r>
    </w:p>
    <w:p w14:paraId="0000007A" w14:textId="77777777" w:rsidR="00F42FDE" w:rsidRDefault="00F42FDE">
      <w:pPr>
        <w:tabs>
          <w:tab w:val="left" w:pos="720"/>
        </w:tabs>
        <w:ind w:left="720" w:hanging="720"/>
      </w:pPr>
    </w:p>
    <w:p w14:paraId="0000007B" w14:textId="77777777" w:rsidR="00F42FDE" w:rsidRDefault="001A04B9">
      <w:pPr>
        <w:tabs>
          <w:tab w:val="left" w:pos="720"/>
        </w:tabs>
        <w:ind w:left="720" w:hanging="720"/>
      </w:pPr>
      <w:bookmarkStart w:id="1" w:name="_heading=h.gjdgxs" w:colFirst="0" w:colLast="0"/>
      <w:bookmarkEnd w:id="1"/>
      <w:r>
        <w:tab/>
        <w:t xml:space="preserve">Section B: </w:t>
      </w:r>
    </w:p>
    <w:p w14:paraId="0000007C" w14:textId="77777777" w:rsidR="00F42FDE" w:rsidRDefault="001A04B9">
      <w:pPr>
        <w:tabs>
          <w:tab w:val="left" w:pos="720"/>
        </w:tabs>
        <w:ind w:left="2160" w:hanging="720"/>
      </w:pPr>
      <w:bookmarkStart w:id="2" w:name="_heading=h.vlg6nd2p9niw" w:colFirst="0" w:colLast="0"/>
      <w:bookmarkEnd w:id="2"/>
      <w:r>
        <w:t>Quorum will be defined as 50% + 1 member for official business to take place.</w:t>
      </w:r>
    </w:p>
    <w:p w14:paraId="0000007D" w14:textId="77777777" w:rsidR="00F42FDE" w:rsidRDefault="00F42FDE">
      <w:pPr>
        <w:tabs>
          <w:tab w:val="left" w:pos="720"/>
        </w:tabs>
        <w:ind w:left="720"/>
      </w:pPr>
    </w:p>
    <w:p w14:paraId="0000007E" w14:textId="77777777" w:rsidR="00F42FDE" w:rsidRDefault="001A04B9">
      <w:pPr>
        <w:tabs>
          <w:tab w:val="left" w:pos="720"/>
        </w:tabs>
        <w:ind w:left="1440" w:hanging="720"/>
      </w:pPr>
      <w:r>
        <w:t xml:space="preserve">Section C: </w:t>
      </w:r>
    </w:p>
    <w:p w14:paraId="0000007F" w14:textId="77777777" w:rsidR="00F42FDE" w:rsidRDefault="001A04B9">
      <w:pPr>
        <w:tabs>
          <w:tab w:val="left" w:pos="720"/>
        </w:tabs>
        <w:ind w:left="2160" w:hanging="720"/>
      </w:pPr>
      <w:r>
        <w:t>Open Forum will be the Directors’ meet</w:t>
      </w:r>
      <w:r>
        <w:t xml:space="preserve">ings style of operation based off of an agenda. </w:t>
      </w:r>
    </w:p>
    <w:p w14:paraId="00000080" w14:textId="77777777" w:rsidR="00F42FDE" w:rsidRDefault="00F42FDE">
      <w:pPr>
        <w:tabs>
          <w:tab w:val="left" w:pos="720"/>
        </w:tabs>
      </w:pPr>
    </w:p>
    <w:p w14:paraId="00000081" w14:textId="77777777" w:rsidR="00F42FDE" w:rsidRDefault="001A04B9">
      <w:pPr>
        <w:tabs>
          <w:tab w:val="left" w:pos="720"/>
        </w:tabs>
        <w:ind w:left="720" w:hanging="720"/>
      </w:pPr>
      <w:r>
        <w:t>Article IX: AMENDMENTS</w:t>
      </w:r>
    </w:p>
    <w:p w14:paraId="00000082" w14:textId="77777777" w:rsidR="00F42FDE" w:rsidRDefault="00F42FDE">
      <w:pPr>
        <w:tabs>
          <w:tab w:val="left" w:pos="720"/>
        </w:tabs>
        <w:ind w:left="720" w:hanging="720"/>
      </w:pPr>
    </w:p>
    <w:p w14:paraId="00000083" w14:textId="77777777" w:rsidR="00F42FDE" w:rsidRDefault="001A04B9">
      <w:pPr>
        <w:tabs>
          <w:tab w:val="left" w:pos="720"/>
        </w:tabs>
        <w:ind w:left="720" w:hanging="720"/>
      </w:pPr>
      <w:r>
        <w:tab/>
        <w:t>Section A:</w:t>
      </w:r>
    </w:p>
    <w:p w14:paraId="00000084" w14:textId="77777777" w:rsidR="00F42FDE" w:rsidRDefault="001A04B9">
      <w:pPr>
        <w:tabs>
          <w:tab w:val="left" w:pos="720"/>
        </w:tabs>
        <w:ind w:left="720" w:hanging="720"/>
      </w:pPr>
      <w:r>
        <w:tab/>
      </w:r>
      <w:r>
        <w:tab/>
        <w:t xml:space="preserve">These bylaws may be amended as necessary by a 2/3 majority vote of  </w:t>
      </w:r>
    </w:p>
    <w:p w14:paraId="00000085" w14:textId="77777777" w:rsidR="00F42FDE" w:rsidRDefault="001A04B9">
      <w:pPr>
        <w:tabs>
          <w:tab w:val="left" w:pos="2520"/>
        </w:tabs>
        <w:ind w:left="1440" w:hanging="1440"/>
      </w:pPr>
      <w:r>
        <w:t xml:space="preserve">                        council members under direct supervision in good standing, attending the meeting                                                   where amendments shall take place.</w:t>
      </w:r>
    </w:p>
    <w:p w14:paraId="00000086" w14:textId="77777777" w:rsidR="00F42FDE" w:rsidRDefault="00F42FDE">
      <w:pPr>
        <w:tabs>
          <w:tab w:val="left" w:pos="2520"/>
        </w:tabs>
        <w:ind w:left="1440" w:hanging="1440"/>
      </w:pPr>
    </w:p>
    <w:p w14:paraId="00000087" w14:textId="77777777" w:rsidR="00F42FDE" w:rsidRDefault="001A04B9">
      <w:pPr>
        <w:tabs>
          <w:tab w:val="left" w:pos="720"/>
        </w:tabs>
        <w:ind w:left="1440" w:hanging="1440"/>
      </w:pPr>
      <w:r>
        <w:tab/>
        <w:t>Section B:</w:t>
      </w:r>
    </w:p>
    <w:p w14:paraId="00000088" w14:textId="77777777" w:rsidR="00F42FDE" w:rsidRDefault="001A04B9">
      <w:pPr>
        <w:tabs>
          <w:tab w:val="left" w:pos="720"/>
        </w:tabs>
        <w:ind w:left="1440" w:hanging="1440"/>
      </w:pPr>
      <w:r>
        <w:tab/>
      </w:r>
      <w:r>
        <w:tab/>
        <w:t xml:space="preserve">Once the bylaws are approved, they are immediately </w:t>
      </w:r>
      <w:r>
        <w:t>taken into effect. If the 2/3 vote does not pass, the bylaws must be amended until approved.</w:t>
      </w:r>
    </w:p>
    <w:p w14:paraId="00000089" w14:textId="77777777" w:rsidR="00F42FDE" w:rsidRDefault="00F42FDE">
      <w:pPr>
        <w:tabs>
          <w:tab w:val="left" w:pos="720"/>
        </w:tabs>
      </w:pPr>
    </w:p>
    <w:p w14:paraId="0000008A" w14:textId="77777777" w:rsidR="00F42FDE" w:rsidRDefault="001A04B9">
      <w:pPr>
        <w:tabs>
          <w:tab w:val="left" w:pos="720"/>
        </w:tabs>
      </w:pPr>
      <w:r>
        <w:t>Article X:  ANTI-DISCRIMINATION STATEMENT</w:t>
      </w:r>
    </w:p>
    <w:p w14:paraId="0000008B" w14:textId="77777777" w:rsidR="00F42FDE" w:rsidRDefault="00F42FDE">
      <w:pPr>
        <w:tabs>
          <w:tab w:val="left" w:pos="720"/>
        </w:tabs>
      </w:pPr>
    </w:p>
    <w:p w14:paraId="0000008C" w14:textId="77777777" w:rsidR="00F42FDE" w:rsidRDefault="001A04B9">
      <w:pPr>
        <w:tabs>
          <w:tab w:val="left" w:pos="720"/>
        </w:tabs>
      </w:pPr>
      <w:r>
        <w:tab/>
        <w:t>Section A:</w:t>
      </w:r>
    </w:p>
    <w:p w14:paraId="0000008D" w14:textId="77777777" w:rsidR="00F42FDE" w:rsidRDefault="001A04B9">
      <w:pPr>
        <w:ind w:left="1440"/>
      </w:pPr>
      <w:r>
        <w:t xml:space="preserve">The Fraternal Programming Board will not discriminate against sex, race, </w:t>
      </w:r>
      <w:proofErr w:type="gramStart"/>
      <w:r>
        <w:t>age,  creed</w:t>
      </w:r>
      <w:proofErr w:type="gramEnd"/>
      <w:r>
        <w:t>, color, sexual orienta</w:t>
      </w:r>
      <w:r>
        <w:t>tion, military status, socioeconomic status or individuals with disabilities.</w:t>
      </w:r>
    </w:p>
    <w:p w14:paraId="0000008E" w14:textId="77777777" w:rsidR="00F42FDE" w:rsidRDefault="001A04B9">
      <w:pPr>
        <w:tabs>
          <w:tab w:val="left" w:pos="720"/>
        </w:tabs>
        <w:ind w:left="720" w:hanging="720"/>
      </w:pPr>
      <w:r>
        <w:tab/>
      </w:r>
    </w:p>
    <w:p w14:paraId="0000008F" w14:textId="77777777" w:rsidR="00F42FDE" w:rsidRDefault="00F42FDE"/>
    <w:sectPr w:rsidR="00F42F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E50"/>
    <w:multiLevelType w:val="multilevel"/>
    <w:tmpl w:val="CAEEA6E2"/>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146A5B29"/>
    <w:multiLevelType w:val="multilevel"/>
    <w:tmpl w:val="0444153A"/>
    <w:lvl w:ilvl="0">
      <w:start w:val="1"/>
      <w:numFmt w:val="lowerRoman"/>
      <w:lvlText w:val="%1."/>
      <w:lvlJc w:val="left"/>
      <w:pPr>
        <w:ind w:left="2160" w:hanging="720"/>
      </w:pPr>
      <w:rPr>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BD53B39"/>
    <w:multiLevelType w:val="multilevel"/>
    <w:tmpl w:val="5BD8D5A4"/>
    <w:lvl w:ilvl="0">
      <w:start w:val="1"/>
      <w:numFmt w:val="lowerRoman"/>
      <w:lvlText w:val="%1."/>
      <w:lvlJc w:val="left"/>
      <w:pPr>
        <w:ind w:left="2610" w:hanging="360"/>
      </w:pPr>
      <w:rPr>
        <w:rFonts w:ascii="Times New Roman" w:eastAsia="Times New Roman" w:hAnsi="Times New Roman" w:cs="Times New Roman"/>
      </w:rPr>
    </w:lvl>
    <w:lvl w:ilvl="1">
      <w:start w:val="1"/>
      <w:numFmt w:val="lowerLetter"/>
      <w:lvlText w:val="%2."/>
      <w:lvlJc w:val="left"/>
      <w:pPr>
        <w:ind w:left="15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3" w15:restartNumberingAfterBreak="0">
    <w:nsid w:val="2EB47968"/>
    <w:multiLevelType w:val="multilevel"/>
    <w:tmpl w:val="A3E296E4"/>
    <w:lvl w:ilvl="0">
      <w:start w:val="1"/>
      <w:numFmt w:val="lowerRoman"/>
      <w:lvlText w:val="%1."/>
      <w:lvlJc w:val="left"/>
      <w:pPr>
        <w:ind w:left="2160" w:hanging="360"/>
      </w:pPr>
      <w:rPr>
        <w:rFonts w:ascii="Times New Roman" w:eastAsia="Times New Roman" w:hAnsi="Times New Roman" w:cs="Times New Roman"/>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4" w15:restartNumberingAfterBreak="0">
    <w:nsid w:val="479A273F"/>
    <w:multiLevelType w:val="multilevel"/>
    <w:tmpl w:val="BA22510A"/>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587372DD"/>
    <w:multiLevelType w:val="multilevel"/>
    <w:tmpl w:val="A7DE7BA2"/>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5B5464F9"/>
    <w:multiLevelType w:val="multilevel"/>
    <w:tmpl w:val="C37CFD2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A785004"/>
    <w:multiLevelType w:val="multilevel"/>
    <w:tmpl w:val="FEA494A0"/>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6CB77A2F"/>
    <w:multiLevelType w:val="multilevel"/>
    <w:tmpl w:val="58ECBA7A"/>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7"/>
  </w:num>
  <w:num w:numId="2">
    <w:abstractNumId w:val="1"/>
  </w:num>
  <w:num w:numId="3">
    <w:abstractNumId w:val="6"/>
  </w:num>
  <w:num w:numId="4">
    <w:abstractNumId w:val="4"/>
  </w:num>
  <w:num w:numId="5">
    <w:abstractNumId w:val="3"/>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DE"/>
    <w:rsid w:val="001A04B9"/>
    <w:rsid w:val="00F4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DEC93-A087-4389-B1E4-78011129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B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37CB2"/>
    <w:pPr>
      <w:spacing w:before="100" w:beforeAutospacing="1" w:after="100" w:afterAutospacing="1"/>
    </w:pPr>
  </w:style>
  <w:style w:type="character" w:customStyle="1" w:styleId="apple-tab-span">
    <w:name w:val="apple-tab-span"/>
    <w:rsid w:val="00937CB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3BwiYBQBim9UEL2ZbYWp6iKFw==">AMUW2mUzEF6gKYhdiTEyJjcQ4OY3R++yvSTmt+Vi3npt2yeh+FvFKMzIafxXCyce+Q4IQkMJ0p5MHzcxT2zFBP1iwEox/J2Gb/M80NK1pvbE5Bb2Vyhcm8TEqBxTZ2MoX9lIXHQOCIWqOkvs/Uhn03KgfOEUXJDoKw==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Nicole A.</dc:creator>
  <cp:lastModifiedBy>Delaney Logan</cp:lastModifiedBy>
  <cp:revision>2</cp:revision>
  <dcterms:created xsi:type="dcterms:W3CDTF">2020-09-23T22:01:00Z</dcterms:created>
  <dcterms:modified xsi:type="dcterms:W3CDTF">2020-09-23T22:01:00Z</dcterms:modified>
</cp:coreProperties>
</file>