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217" w:rsidRPr="005B0217" w:rsidRDefault="005B0217">
      <w:pPr>
        <w:rPr>
          <w:b/>
          <w:sz w:val="28"/>
        </w:rPr>
      </w:pPr>
      <w:r w:rsidRPr="005B0217">
        <w:rPr>
          <w:b/>
          <w:sz w:val="28"/>
        </w:rPr>
        <w:t>August, 2015</w:t>
      </w:r>
    </w:p>
    <w:p w:rsidR="005B0217" w:rsidRPr="005B0217" w:rsidRDefault="005B0217">
      <w:pPr>
        <w:rPr>
          <w:b/>
          <w:sz w:val="28"/>
        </w:rPr>
      </w:pPr>
      <w:r w:rsidRPr="005B0217">
        <w:rPr>
          <w:b/>
          <w:sz w:val="28"/>
        </w:rPr>
        <w:t xml:space="preserve">WCU RA Staff: </w:t>
      </w:r>
    </w:p>
    <w:p w:rsidR="002A6550" w:rsidRPr="005B0217" w:rsidRDefault="005B0217">
      <w:pPr>
        <w:rPr>
          <w:b/>
          <w:sz w:val="28"/>
        </w:rPr>
      </w:pPr>
      <w:r w:rsidRPr="005B0217">
        <w:rPr>
          <w:b/>
          <w:sz w:val="28"/>
        </w:rPr>
        <w:t xml:space="preserve"> </w:t>
      </w:r>
      <w:r w:rsidR="002A6550" w:rsidRPr="005B0217">
        <w:rPr>
          <w:b/>
          <w:sz w:val="28"/>
        </w:rPr>
        <w:t xml:space="preserve">PLEASE READ </w:t>
      </w:r>
      <w:r w:rsidRPr="005B0217">
        <w:rPr>
          <w:b/>
          <w:sz w:val="28"/>
        </w:rPr>
        <w:t xml:space="preserve">the following statement to </w:t>
      </w:r>
      <w:r w:rsidR="002A6550" w:rsidRPr="005B0217">
        <w:rPr>
          <w:b/>
          <w:sz w:val="28"/>
        </w:rPr>
        <w:t xml:space="preserve">first-year students </w:t>
      </w:r>
      <w:r w:rsidRPr="005B0217">
        <w:rPr>
          <w:b/>
          <w:sz w:val="28"/>
        </w:rPr>
        <w:t xml:space="preserve">before they </w:t>
      </w:r>
      <w:r w:rsidR="002A6550" w:rsidRPr="005B0217">
        <w:rPr>
          <w:b/>
          <w:sz w:val="28"/>
        </w:rPr>
        <w:t xml:space="preserve">take the </w:t>
      </w:r>
      <w:r w:rsidRPr="005B0217">
        <w:rPr>
          <w:b/>
          <w:sz w:val="28"/>
        </w:rPr>
        <w:t>BCSSE survey.</w:t>
      </w:r>
    </w:p>
    <w:p w:rsidR="005B0217" w:rsidRPr="005B0217" w:rsidRDefault="005B0217">
      <w:pPr>
        <w:rPr>
          <w:b/>
          <w:sz w:val="24"/>
        </w:rPr>
      </w:pPr>
    </w:p>
    <w:p w:rsidR="002A6550" w:rsidRPr="002A6550" w:rsidRDefault="002A6550">
      <w:pPr>
        <w:rPr>
          <w:sz w:val="28"/>
          <w:szCs w:val="28"/>
        </w:rPr>
      </w:pPr>
      <w:r w:rsidRPr="002A6550">
        <w:rPr>
          <w:sz w:val="28"/>
          <w:szCs w:val="28"/>
        </w:rPr>
        <w:t xml:space="preserve">“The survey I am asking you to complete is an on-line web survey regarding your high school and expected college experiences. </w:t>
      </w:r>
    </w:p>
    <w:p w:rsidR="002A6550" w:rsidRPr="002A6550" w:rsidRDefault="002A6550">
      <w:pPr>
        <w:rPr>
          <w:sz w:val="28"/>
          <w:szCs w:val="28"/>
        </w:rPr>
      </w:pPr>
      <w:r w:rsidRPr="002A6550">
        <w:rPr>
          <w:sz w:val="28"/>
          <w:szCs w:val="28"/>
        </w:rPr>
        <w:t>Information from the Beginning College Survey of Student Engagement is used by West Chester University faculty and administrators and by other higher education leaders to improve the collegiate experiences of undergraduates.</w:t>
      </w:r>
    </w:p>
    <w:p w:rsidR="002A6550" w:rsidRPr="002A6550" w:rsidRDefault="002A6550">
      <w:pPr>
        <w:rPr>
          <w:sz w:val="28"/>
          <w:szCs w:val="28"/>
        </w:rPr>
      </w:pPr>
      <w:r w:rsidRPr="002A6550">
        <w:rPr>
          <w:sz w:val="28"/>
          <w:szCs w:val="28"/>
        </w:rPr>
        <w:t xml:space="preserve">The Informed Consent Statement that precedes the survey describes the voluntary nature of the survey and who you can contact for additional information about this. </w:t>
      </w:r>
    </w:p>
    <w:p w:rsidR="002A6550" w:rsidRDefault="002A6550">
      <w:pPr>
        <w:rPr>
          <w:sz w:val="28"/>
          <w:szCs w:val="28"/>
        </w:rPr>
      </w:pPr>
      <w:r w:rsidRPr="002A6550">
        <w:rPr>
          <w:sz w:val="28"/>
          <w:szCs w:val="28"/>
        </w:rPr>
        <w:t>Please print this statement in case you have any questions after the survey. If you do not wish to participate in this survey, you may leave the survey blank without any penalty.”</w:t>
      </w:r>
    </w:p>
    <w:p w:rsidR="005B0217" w:rsidRPr="002A6550" w:rsidRDefault="005B0217">
      <w:pPr>
        <w:rPr>
          <w:sz w:val="28"/>
          <w:szCs w:val="28"/>
        </w:rPr>
      </w:pPr>
      <w:bookmarkStart w:id="0" w:name="_GoBack"/>
      <w:bookmarkEnd w:id="0"/>
    </w:p>
    <w:p w:rsidR="002A6550" w:rsidRPr="002A6550" w:rsidRDefault="002A6550">
      <w:pPr>
        <w:rPr>
          <w:i/>
          <w:sz w:val="28"/>
          <w:szCs w:val="28"/>
        </w:rPr>
      </w:pPr>
      <w:r w:rsidRPr="002A6550">
        <w:rPr>
          <w:i/>
          <w:sz w:val="28"/>
          <w:szCs w:val="28"/>
        </w:rPr>
        <w:t xml:space="preserve">Instructions can be found at </w:t>
      </w:r>
      <w:hyperlink r:id="rId5" w:history="1">
        <w:r w:rsidRPr="002A6550">
          <w:rPr>
            <w:rStyle w:val="Hyperlink"/>
            <w:i/>
            <w:sz w:val="28"/>
            <w:szCs w:val="28"/>
          </w:rPr>
          <w:t>www.wcupa.edu/orientation</w:t>
        </w:r>
      </w:hyperlink>
      <w:r w:rsidRPr="002A6550">
        <w:rPr>
          <w:i/>
          <w:sz w:val="28"/>
          <w:szCs w:val="28"/>
        </w:rPr>
        <w:t xml:space="preserve"> under </w:t>
      </w:r>
      <w:r w:rsidR="005B0217">
        <w:rPr>
          <w:i/>
          <w:sz w:val="28"/>
          <w:szCs w:val="28"/>
        </w:rPr>
        <w:t>the first-year student tab.  C</w:t>
      </w:r>
      <w:r w:rsidRPr="002A6550">
        <w:rPr>
          <w:i/>
          <w:sz w:val="28"/>
          <w:szCs w:val="28"/>
        </w:rPr>
        <w:t>lick on the link to the BCSSE Letter.</w:t>
      </w:r>
    </w:p>
    <w:p w:rsidR="002A6550" w:rsidRDefault="002A6550"/>
    <w:p w:rsidR="002A6550" w:rsidRDefault="002A6550"/>
    <w:sectPr w:rsidR="002A65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550"/>
    <w:rsid w:val="002A6550"/>
    <w:rsid w:val="005B0217"/>
    <w:rsid w:val="007462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A6550"/>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A655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wcupa.edu/orientatio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853</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West Chester University</Company>
  <LinksUpToDate>false</LinksUpToDate>
  <CharactersWithSpaces>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Brown, Jared P.</dc:creator>
  <cp:lastModifiedBy>Tech</cp:lastModifiedBy>
  <cp:revision>2</cp:revision>
  <dcterms:created xsi:type="dcterms:W3CDTF">2015-08-10T19:56:00Z</dcterms:created>
  <dcterms:modified xsi:type="dcterms:W3CDTF">2015-08-10T19:56:00Z</dcterms:modified>
</cp:coreProperties>
</file>