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AE45" w14:textId="44E46D23" w:rsidR="00DD0934" w:rsidRPr="007E1646" w:rsidRDefault="004753CE" w:rsidP="00DD0934">
      <w:pPr>
        <w:contextualSpacing/>
        <w:rPr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2"/>
          <w:szCs w:val="22"/>
        </w:rPr>
        <w:t>FOREIGN LANGUAGE</w:t>
      </w:r>
    </w:p>
    <w:tbl>
      <w:tblPr>
        <w:tblStyle w:val="TableGrid"/>
        <w:tblpPr w:leftFromText="180" w:rightFromText="180" w:vertAnchor="page" w:horzAnchor="margin" w:tblpY="2026"/>
        <w:tblW w:w="10075" w:type="dxa"/>
        <w:tblLook w:val="04A0" w:firstRow="1" w:lastRow="0" w:firstColumn="1" w:lastColumn="0" w:noHBand="0" w:noVBand="1"/>
      </w:tblPr>
      <w:tblGrid>
        <w:gridCol w:w="7195"/>
        <w:gridCol w:w="946"/>
        <w:gridCol w:w="944"/>
        <w:gridCol w:w="990"/>
      </w:tblGrid>
      <w:tr w:rsidR="00DD0934" w14:paraId="2F3BD5A1" w14:textId="77777777" w:rsidTr="00DD0934">
        <w:tc>
          <w:tcPr>
            <w:tcW w:w="7195" w:type="dxa"/>
          </w:tcPr>
          <w:p w14:paraId="5388434E" w14:textId="1C1E9BB7" w:rsidR="00DD0934" w:rsidRDefault="00A922C5" w:rsidP="00DD0934"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Graduate</w:t>
            </w:r>
            <w:r w:rsidR="00DD0934"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Course</w:t>
            </w:r>
          </w:p>
        </w:tc>
        <w:tc>
          <w:tcPr>
            <w:tcW w:w="946" w:type="dxa"/>
          </w:tcPr>
          <w:p w14:paraId="2D8ADFC1" w14:textId="77777777" w:rsidR="00DD0934" w:rsidRDefault="00DD0934" w:rsidP="00DD0934">
            <w:pPr>
              <w:jc w:val="center"/>
            </w:pPr>
            <w:r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>Credits</w:t>
            </w:r>
          </w:p>
        </w:tc>
        <w:tc>
          <w:tcPr>
            <w:tcW w:w="944" w:type="dxa"/>
          </w:tcPr>
          <w:p w14:paraId="43B6AF7A" w14:textId="77777777" w:rsidR="00DD0934" w:rsidRDefault="00DD0934" w:rsidP="00DD0934">
            <w:pPr>
              <w:jc w:val="center"/>
            </w:pPr>
            <w:r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>Earned</w:t>
            </w:r>
          </w:p>
        </w:tc>
        <w:tc>
          <w:tcPr>
            <w:tcW w:w="990" w:type="dxa"/>
          </w:tcPr>
          <w:p w14:paraId="5276B648" w14:textId="77777777" w:rsidR="00DD0934" w:rsidRDefault="00DD0934" w:rsidP="00DD0934">
            <w:pPr>
              <w:jc w:val="center"/>
            </w:pPr>
            <w:r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>Needed</w:t>
            </w:r>
          </w:p>
        </w:tc>
      </w:tr>
      <w:tr w:rsidR="00DD0934" w14:paraId="2D204B91" w14:textId="77777777" w:rsidTr="00DD0934">
        <w:tc>
          <w:tcPr>
            <w:tcW w:w="7195" w:type="dxa"/>
          </w:tcPr>
          <w:p w14:paraId="5802E3C1" w14:textId="77777777" w:rsidR="004753CE" w:rsidRDefault="004753CE" w:rsidP="004753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b/>
                <w:sz w:val="22"/>
                <w:szCs w:val="22"/>
              </w:rPr>
              <w:t>EDP 550</w:t>
            </w:r>
            <w:r w:rsidRPr="005F33A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>Advanced Educational Psychology</w:t>
            </w:r>
          </w:p>
          <w:p w14:paraId="257F436D" w14:textId="01E854A2" w:rsidR="00DD0934" w:rsidRDefault="004753CE" w:rsidP="0000295E">
            <w:pPr>
              <w:ind w:firstLine="1417"/>
            </w:pP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</w:t>
            </w:r>
          </w:p>
        </w:tc>
        <w:tc>
          <w:tcPr>
            <w:tcW w:w="946" w:type="dxa"/>
          </w:tcPr>
          <w:p w14:paraId="1E4A8072" w14:textId="3EAEFE8A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2B2E52B5" w14:textId="77777777" w:rsidR="00DD0934" w:rsidRDefault="00DD0934" w:rsidP="00DD0934"/>
        </w:tc>
        <w:tc>
          <w:tcPr>
            <w:tcW w:w="990" w:type="dxa"/>
          </w:tcPr>
          <w:p w14:paraId="2B27B38F" w14:textId="77777777" w:rsidR="00DD0934" w:rsidRDefault="00DD0934" w:rsidP="00DD0934"/>
        </w:tc>
      </w:tr>
      <w:tr w:rsidR="00DD0934" w14:paraId="0E749355" w14:textId="77777777" w:rsidTr="00DD0934">
        <w:tc>
          <w:tcPr>
            <w:tcW w:w="7195" w:type="dxa"/>
          </w:tcPr>
          <w:p w14:paraId="2CA325C4" w14:textId="23AA5175" w:rsidR="004753CE" w:rsidRDefault="004753CE" w:rsidP="004753CE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b/>
                <w:sz w:val="22"/>
                <w:szCs w:val="22"/>
              </w:rPr>
              <w:t>EDP 569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5E79AB">
              <w:rPr>
                <w:rFonts w:ascii="Cambria" w:eastAsia="Cambria" w:hAnsi="Cambria" w:cs="Cambria"/>
                <w:i/>
                <w:sz w:val="22"/>
                <w:szCs w:val="22"/>
              </w:rPr>
              <w:t>Adolescent Development and Learning</w:t>
            </w:r>
          </w:p>
          <w:p w14:paraId="09EC9B23" w14:textId="77777777" w:rsidR="004753CE" w:rsidRPr="005C36F8" w:rsidRDefault="004753CE" w:rsidP="004753CE">
            <w:pPr>
              <w:ind w:firstLine="143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5C36F8">
              <w:rPr>
                <w:rFonts w:ascii="Cambria" w:eastAsia="Cambria" w:hAnsi="Cambria" w:cs="Cambria"/>
                <w:b/>
                <w:sz w:val="22"/>
                <w:szCs w:val="22"/>
              </w:rPr>
              <w:t>(</w:t>
            </w:r>
            <w:r w:rsidRPr="005C36F8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Additional requirement for Foreign Language </w:t>
            </w:r>
          </w:p>
          <w:p w14:paraId="533FC22D" w14:textId="55083367" w:rsidR="00DD0934" w:rsidRPr="00DD0934" w:rsidRDefault="004753CE" w:rsidP="004753CE">
            <w:pPr>
              <w:ind w:firstLine="1417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5C36F8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students only)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</w:t>
            </w:r>
          </w:p>
        </w:tc>
        <w:tc>
          <w:tcPr>
            <w:tcW w:w="946" w:type="dxa"/>
          </w:tcPr>
          <w:p w14:paraId="50091CD3" w14:textId="41E30E79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08A3BAC0" w14:textId="77777777" w:rsidR="00DD0934" w:rsidRDefault="00DD0934" w:rsidP="00DD0934"/>
        </w:tc>
        <w:tc>
          <w:tcPr>
            <w:tcW w:w="990" w:type="dxa"/>
          </w:tcPr>
          <w:p w14:paraId="0C40010A" w14:textId="77777777" w:rsidR="00DD0934" w:rsidRDefault="00DD0934" w:rsidP="00DD0934"/>
        </w:tc>
      </w:tr>
      <w:tr w:rsidR="00DD0934" w14:paraId="114F2BE8" w14:textId="77777777" w:rsidTr="00DD0934">
        <w:trPr>
          <w:trHeight w:val="314"/>
        </w:trPr>
        <w:tc>
          <w:tcPr>
            <w:tcW w:w="7195" w:type="dxa"/>
          </w:tcPr>
          <w:p w14:paraId="39F4066F" w14:textId="683CC629" w:rsidR="009E222E" w:rsidRDefault="004753CE" w:rsidP="004753CE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EDP 355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9A55FD">
              <w:rPr>
                <w:rFonts w:ascii="Cambria" w:eastAsia="Cambria" w:hAnsi="Cambria" w:cs="Cambria"/>
                <w:i/>
              </w:rPr>
              <w:t>Assessment for Learning 7-12</w:t>
            </w:r>
            <w:r>
              <w:rPr>
                <w:rFonts w:ascii="Cambria" w:eastAsia="Cambria" w:hAnsi="Cambria" w:cs="Cambria"/>
              </w:rPr>
              <w:t xml:space="preserve">   </w:t>
            </w:r>
            <w:r w:rsidR="009E222E">
              <w:rPr>
                <w:rFonts w:ascii="Cambria" w:eastAsia="Cambria" w:hAnsi="Cambria" w:cs="Cambria"/>
              </w:rPr>
              <w:t xml:space="preserve">                               </w:t>
            </w:r>
          </w:p>
          <w:p w14:paraId="300EA1FF" w14:textId="3C69866F" w:rsidR="00A13150" w:rsidRPr="00A13150" w:rsidRDefault="00A13150" w:rsidP="004753CE">
            <w:pPr>
              <w:contextualSpacing/>
              <w:rPr>
                <w:rFonts w:ascii="Cambria" w:eastAsia="Cambria" w:hAnsi="Cambria" w:cs="Cambria"/>
                <w:b/>
                <w:i/>
                <w:u w:val="single"/>
              </w:rPr>
            </w:pPr>
            <w:r w:rsidRPr="00A13150">
              <w:rPr>
                <w:rFonts w:ascii="Cambria" w:eastAsia="Cambria" w:hAnsi="Cambria" w:cs="Cambria"/>
                <w:b/>
                <w:i/>
                <w:u w:val="single"/>
              </w:rPr>
              <w:t>OR</w:t>
            </w:r>
          </w:p>
          <w:p w14:paraId="0BBF8058" w14:textId="77777777" w:rsidR="009E222E" w:rsidRDefault="00A13150" w:rsidP="004753CE">
            <w:pPr>
              <w:contextualSpacing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>EDP 531</w:t>
            </w:r>
            <w:r w:rsidR="009E222E">
              <w:rPr>
                <w:rFonts w:ascii="Cambria" w:eastAsia="Cambria" w:hAnsi="Cambria" w:cs="Cambria"/>
                <w:b/>
              </w:rPr>
              <w:t xml:space="preserve"> </w:t>
            </w:r>
            <w:r w:rsidR="009E222E">
              <w:rPr>
                <w:rFonts w:ascii="Cambria" w:eastAsia="Cambria" w:hAnsi="Cambria" w:cs="Cambria"/>
                <w:i/>
              </w:rPr>
              <w:t xml:space="preserve">Principles of Educational Testing </w:t>
            </w:r>
          </w:p>
          <w:p w14:paraId="2944EE49" w14:textId="4CAB64DF" w:rsidR="00DD0934" w:rsidRPr="009E222E" w:rsidRDefault="004753CE" w:rsidP="009E222E">
            <w:pPr>
              <w:ind w:firstLine="1417"/>
              <w:contextualSpacing/>
              <w:rPr>
                <w:rFonts w:ascii="Cambria" w:eastAsia="Cambria" w:hAnsi="Cambria" w:cs="Cambria"/>
                <w:i/>
              </w:rPr>
            </w:pPr>
            <w:r w:rsidRPr="008E6532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8E6532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</w:t>
            </w:r>
            <w:r>
              <w:rPr>
                <w:rFonts w:ascii="Cambria" w:eastAsia="Cambria" w:hAnsi="Cambria" w:cs="Cambria"/>
              </w:rPr>
              <w:t xml:space="preserve">                                      </w:t>
            </w:r>
          </w:p>
        </w:tc>
        <w:tc>
          <w:tcPr>
            <w:tcW w:w="946" w:type="dxa"/>
          </w:tcPr>
          <w:p w14:paraId="54762828" w14:textId="0A92EEE2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53EF64DD" w14:textId="77777777" w:rsidR="00DD0934" w:rsidRDefault="00DD0934" w:rsidP="00DD0934"/>
        </w:tc>
        <w:tc>
          <w:tcPr>
            <w:tcW w:w="990" w:type="dxa"/>
          </w:tcPr>
          <w:p w14:paraId="21FD666D" w14:textId="77777777" w:rsidR="00DD0934" w:rsidRDefault="00DD0934" w:rsidP="00DD0934"/>
        </w:tc>
      </w:tr>
      <w:tr w:rsidR="00DD0934" w14:paraId="454F9543" w14:textId="77777777" w:rsidTr="00DD0934">
        <w:tc>
          <w:tcPr>
            <w:tcW w:w="7195" w:type="dxa"/>
          </w:tcPr>
          <w:p w14:paraId="7AB8AAC9" w14:textId="227BB412" w:rsidR="00DD0934" w:rsidRDefault="004753CE" w:rsidP="0000295E">
            <w:r>
              <w:rPr>
                <w:rFonts w:ascii="Cambria" w:eastAsia="Cambria" w:hAnsi="Cambria" w:cs="Cambria"/>
                <w:b/>
              </w:rPr>
              <w:t xml:space="preserve">EDA 542 </w:t>
            </w:r>
            <w:r>
              <w:rPr>
                <w:rFonts w:ascii="Cambria" w:eastAsia="Cambria" w:hAnsi="Cambria" w:cs="Cambria"/>
                <w:i/>
              </w:rPr>
              <w:t xml:space="preserve">Foundations of Special Education                   </w:t>
            </w:r>
          </w:p>
        </w:tc>
        <w:tc>
          <w:tcPr>
            <w:tcW w:w="946" w:type="dxa"/>
          </w:tcPr>
          <w:p w14:paraId="197CEDAA" w14:textId="5333F034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68B643FC" w14:textId="77777777" w:rsidR="00DD0934" w:rsidRDefault="00DD0934" w:rsidP="00DD0934"/>
        </w:tc>
        <w:tc>
          <w:tcPr>
            <w:tcW w:w="990" w:type="dxa"/>
          </w:tcPr>
          <w:p w14:paraId="335B0159" w14:textId="77777777" w:rsidR="00DD0934" w:rsidRDefault="00DD0934" w:rsidP="00DD0934"/>
        </w:tc>
      </w:tr>
      <w:tr w:rsidR="00DD0934" w14:paraId="67E8A239" w14:textId="77777777" w:rsidTr="00DD0934">
        <w:tc>
          <w:tcPr>
            <w:tcW w:w="7195" w:type="dxa"/>
          </w:tcPr>
          <w:p w14:paraId="53FA4395" w14:textId="6C54E70B" w:rsidR="004753CE" w:rsidRDefault="004753CE" w:rsidP="004753CE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b/>
                <w:sz w:val="22"/>
                <w:szCs w:val="22"/>
              </w:rPr>
              <w:t>EDA 511</w:t>
            </w:r>
            <w:r w:rsidRPr="005F33A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Inclusion and Collaboration                           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              </w:t>
            </w:r>
          </w:p>
          <w:p w14:paraId="42FF7D1A" w14:textId="77777777" w:rsidR="004753CE" w:rsidRDefault="004753CE" w:rsidP="004753CE">
            <w:pPr>
              <w:ind w:firstLine="143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: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 EDA 542</w:t>
            </w:r>
          </w:p>
          <w:p w14:paraId="320C8C9D" w14:textId="5E6F1D58" w:rsidR="00DD0934" w:rsidRDefault="004753CE" w:rsidP="004753CE">
            <w:pPr>
              <w:ind w:firstLine="1417"/>
            </w:pP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**FATE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946" w:type="dxa"/>
          </w:tcPr>
          <w:p w14:paraId="267B335C" w14:textId="337CBB8D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5F6E1F78" w14:textId="77777777" w:rsidR="00DD0934" w:rsidRDefault="00DD0934" w:rsidP="00DD0934"/>
        </w:tc>
        <w:tc>
          <w:tcPr>
            <w:tcW w:w="990" w:type="dxa"/>
          </w:tcPr>
          <w:p w14:paraId="1EBA30A3" w14:textId="77777777" w:rsidR="00DD0934" w:rsidRDefault="00DD0934" w:rsidP="00DD0934"/>
        </w:tc>
      </w:tr>
      <w:tr w:rsidR="00DD0934" w14:paraId="50B30CF9" w14:textId="77777777" w:rsidTr="00DD0934">
        <w:tc>
          <w:tcPr>
            <w:tcW w:w="7195" w:type="dxa"/>
          </w:tcPr>
          <w:p w14:paraId="62A449B5" w14:textId="302EBD6C" w:rsidR="00DD0934" w:rsidRDefault="004753CE" w:rsidP="00DD0934">
            <w:r>
              <w:rPr>
                <w:rFonts w:ascii="Cambria" w:eastAsia="Cambria" w:hAnsi="Cambria" w:cs="Cambria"/>
                <w:b/>
              </w:rPr>
              <w:t xml:space="preserve">EDR 550 </w:t>
            </w:r>
            <w:r>
              <w:rPr>
                <w:rFonts w:ascii="Cambria" w:eastAsia="Cambria" w:hAnsi="Cambria" w:cs="Cambria"/>
                <w:i/>
              </w:rPr>
              <w:t>Literacy Development and Secondary Students with Disabilities in Inclusive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Classroom</w:t>
            </w:r>
            <w:r>
              <w:rPr>
                <w:rFonts w:ascii="Cambria" w:eastAsia="Cambria" w:hAnsi="Cambria" w:cs="Cambria"/>
              </w:rPr>
              <w:t xml:space="preserve">                                                        </w:t>
            </w:r>
          </w:p>
        </w:tc>
        <w:tc>
          <w:tcPr>
            <w:tcW w:w="946" w:type="dxa"/>
          </w:tcPr>
          <w:p w14:paraId="53AC9F43" w14:textId="182DE37C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2066A682" w14:textId="77777777" w:rsidR="00DD0934" w:rsidRDefault="00DD0934" w:rsidP="00DD0934"/>
        </w:tc>
        <w:tc>
          <w:tcPr>
            <w:tcW w:w="990" w:type="dxa"/>
          </w:tcPr>
          <w:p w14:paraId="1D0E828D" w14:textId="77777777" w:rsidR="00DD0934" w:rsidRDefault="00DD0934" w:rsidP="00DD0934"/>
        </w:tc>
      </w:tr>
      <w:tr w:rsidR="00DD0934" w14:paraId="0379C9F4" w14:textId="77777777" w:rsidTr="00DD0934">
        <w:tc>
          <w:tcPr>
            <w:tcW w:w="7195" w:type="dxa"/>
          </w:tcPr>
          <w:p w14:paraId="58DD5829" w14:textId="1BD779FF" w:rsidR="00A13150" w:rsidRDefault="004753CE" w:rsidP="00E32E77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EDM 349</w:t>
            </w:r>
            <w:r w:rsidR="00A13150">
              <w:rPr>
                <w:rFonts w:ascii="Cambria" w:eastAsia="Cambria" w:hAnsi="Cambria" w:cs="Cambria"/>
                <w:i/>
              </w:rPr>
              <w:t xml:space="preserve"> Technology Tools to Transform Teaching and Learning  </w:t>
            </w:r>
          </w:p>
          <w:p w14:paraId="1AAD9A29" w14:textId="6AFB203B" w:rsidR="00A13150" w:rsidRPr="00A13150" w:rsidRDefault="00A13150" w:rsidP="00A13150">
            <w:pPr>
              <w:contextualSpacing/>
              <w:rPr>
                <w:rFonts w:ascii="Cambria" w:eastAsia="Cambria" w:hAnsi="Cambria" w:cs="Cambria"/>
                <w:b/>
                <w:i/>
                <w:u w:val="single"/>
              </w:rPr>
            </w:pPr>
            <w:r w:rsidRPr="00A13150">
              <w:rPr>
                <w:rFonts w:ascii="Cambria" w:eastAsia="Cambria" w:hAnsi="Cambria" w:cs="Cambria"/>
                <w:b/>
                <w:i/>
                <w:u w:val="single"/>
              </w:rPr>
              <w:t>OR</w:t>
            </w:r>
          </w:p>
          <w:p w14:paraId="00059DAE" w14:textId="45B7ABB6" w:rsidR="00DD0934" w:rsidRPr="00A13150" w:rsidRDefault="00A13150" w:rsidP="00A13150">
            <w:pPr>
              <w:rPr>
                <w:i/>
              </w:rPr>
            </w:pPr>
            <w:r>
              <w:rPr>
                <w:rFonts w:ascii="Cambria" w:eastAsia="Cambria" w:hAnsi="Cambria" w:cs="Cambria"/>
                <w:b/>
              </w:rPr>
              <w:t xml:space="preserve">EDT 500 </w:t>
            </w:r>
            <w:r w:rsidR="004753CE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Integrating Ed Tech for Effective Instruction</w:t>
            </w:r>
          </w:p>
        </w:tc>
        <w:tc>
          <w:tcPr>
            <w:tcW w:w="946" w:type="dxa"/>
          </w:tcPr>
          <w:p w14:paraId="32434554" w14:textId="77777777" w:rsidR="00DD0934" w:rsidRDefault="004753CE" w:rsidP="00DD0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14:paraId="59C763AF" w14:textId="52F27F9F" w:rsidR="00A13150" w:rsidRPr="00A13150" w:rsidRDefault="00A13150" w:rsidP="00DD0934">
            <w:pPr>
              <w:jc w:val="center"/>
              <w:rPr>
                <w:rFonts w:ascii="Cambria" w:hAnsi="Cambria"/>
                <w:b/>
                <w:i/>
                <w:u w:val="single"/>
              </w:rPr>
            </w:pPr>
            <w:r w:rsidRPr="00A13150">
              <w:rPr>
                <w:rFonts w:ascii="Cambria" w:hAnsi="Cambria"/>
                <w:b/>
                <w:i/>
                <w:u w:val="single"/>
              </w:rPr>
              <w:t>OR</w:t>
            </w:r>
          </w:p>
          <w:p w14:paraId="727EBAEE" w14:textId="514804F1" w:rsidR="00A13150" w:rsidRPr="00DD0934" w:rsidRDefault="00A13150" w:rsidP="00DD0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02D62870" w14:textId="77777777" w:rsidR="00DD0934" w:rsidRDefault="00DD0934" w:rsidP="00DD0934"/>
        </w:tc>
        <w:tc>
          <w:tcPr>
            <w:tcW w:w="990" w:type="dxa"/>
          </w:tcPr>
          <w:p w14:paraId="6CDA0835" w14:textId="77777777" w:rsidR="00DD0934" w:rsidRDefault="00DD0934" w:rsidP="00DD0934"/>
        </w:tc>
      </w:tr>
      <w:tr w:rsidR="00DD0934" w14:paraId="4CA56AE0" w14:textId="77777777" w:rsidTr="00DD0934">
        <w:tc>
          <w:tcPr>
            <w:tcW w:w="7195" w:type="dxa"/>
          </w:tcPr>
          <w:p w14:paraId="5C4F32F6" w14:textId="31E8E728" w:rsidR="004753CE" w:rsidRDefault="004753CE" w:rsidP="004753CE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DS 505 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Principles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of Teaching and Field Experience</w:t>
            </w:r>
          </w:p>
          <w:p w14:paraId="6562EC38" w14:textId="77777777" w:rsidR="004753CE" w:rsidRDefault="004753CE" w:rsidP="004753CE">
            <w:pPr>
              <w:ind w:firstLine="143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req</w:t>
            </w:r>
            <w:proofErr w:type="spellEnd"/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 for LAN 401 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  <w:t>OR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 503</w:t>
            </w:r>
          </w:p>
          <w:p w14:paraId="1F0D0CEB" w14:textId="77777777" w:rsidR="004753CE" w:rsidRDefault="004753CE" w:rsidP="004753CE">
            <w:pPr>
              <w:ind w:firstLine="143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</w:t>
            </w:r>
          </w:p>
          <w:p w14:paraId="7A350307" w14:textId="52B54E6A" w:rsidR="00DD0934" w:rsidRDefault="004753CE" w:rsidP="004753CE">
            <w:pPr>
              <w:ind w:firstLine="1417"/>
            </w:pP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**FATE                                                                   </w:t>
            </w:r>
          </w:p>
        </w:tc>
        <w:tc>
          <w:tcPr>
            <w:tcW w:w="946" w:type="dxa"/>
          </w:tcPr>
          <w:p w14:paraId="5EC20A1E" w14:textId="72254E80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550B145D" w14:textId="77777777" w:rsidR="00DD0934" w:rsidRDefault="00DD0934" w:rsidP="00DD0934"/>
        </w:tc>
        <w:tc>
          <w:tcPr>
            <w:tcW w:w="990" w:type="dxa"/>
          </w:tcPr>
          <w:p w14:paraId="25190A1B" w14:textId="77777777" w:rsidR="00DD0934" w:rsidRDefault="00DD0934" w:rsidP="00DD0934"/>
        </w:tc>
      </w:tr>
      <w:tr w:rsidR="00DD0934" w14:paraId="228355F1" w14:textId="77777777" w:rsidTr="00DD0934">
        <w:tc>
          <w:tcPr>
            <w:tcW w:w="7195" w:type="dxa"/>
          </w:tcPr>
          <w:p w14:paraId="5B6BB57B" w14:textId="75A74BC4" w:rsidR="004753CE" w:rsidRDefault="004753CE" w:rsidP="004753CE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9A55FD">
              <w:rPr>
                <w:rFonts w:ascii="Cambria" w:eastAsia="Cambria" w:hAnsi="Cambria" w:cs="Cambria"/>
                <w:b/>
                <w:sz w:val="22"/>
                <w:szCs w:val="22"/>
              </w:rPr>
              <w:t>LAN 503</w:t>
            </w:r>
            <w:r w:rsidRPr="005F33A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>Techniques of</w:t>
            </w:r>
            <w:r w:rsidR="009E222E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Second Language Teaching</w:t>
            </w: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</w:p>
          <w:p w14:paraId="4E1E1AFB" w14:textId="77777777" w:rsidR="004753CE" w:rsidRDefault="004753CE" w:rsidP="004753CE">
            <w:pPr>
              <w:ind w:firstLine="143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: EDS 505</w:t>
            </w:r>
          </w:p>
          <w:p w14:paraId="73FDED37" w14:textId="77777777" w:rsidR="004753CE" w:rsidRDefault="004753CE" w:rsidP="004753CE">
            <w:pPr>
              <w:ind w:firstLine="143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</w:p>
          <w:p w14:paraId="109C4E9C" w14:textId="6F82559B" w:rsidR="00DD0934" w:rsidRPr="007E1646" w:rsidRDefault="004753CE" w:rsidP="004753CE">
            <w:pPr>
              <w:ind w:firstLine="1417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5F33A1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**FATE                                                                   </w:t>
            </w:r>
          </w:p>
        </w:tc>
        <w:tc>
          <w:tcPr>
            <w:tcW w:w="946" w:type="dxa"/>
          </w:tcPr>
          <w:p w14:paraId="578072D7" w14:textId="7BDD8ADF" w:rsidR="00DD0934" w:rsidRPr="00DD0934" w:rsidRDefault="004753CE" w:rsidP="00DD0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75C27679" w14:textId="77777777" w:rsidR="00DD0934" w:rsidRDefault="00DD0934" w:rsidP="00DD0934"/>
        </w:tc>
        <w:tc>
          <w:tcPr>
            <w:tcW w:w="990" w:type="dxa"/>
          </w:tcPr>
          <w:p w14:paraId="4047EE07" w14:textId="77777777" w:rsidR="00DD0934" w:rsidRDefault="00DD0934" w:rsidP="00DD0934"/>
        </w:tc>
      </w:tr>
      <w:tr w:rsidR="004753CE" w14:paraId="0257728A" w14:textId="77777777" w:rsidTr="00DD0934">
        <w:tc>
          <w:tcPr>
            <w:tcW w:w="7195" w:type="dxa"/>
          </w:tcPr>
          <w:p w14:paraId="507D143E" w14:textId="77777777" w:rsidR="004753CE" w:rsidRDefault="004753CE" w:rsidP="004753CE">
            <w:pPr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EDS 411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CB3706">
              <w:rPr>
                <w:rFonts w:ascii="Cambria" w:eastAsia="Cambria" w:hAnsi="Cambria" w:cs="Cambria"/>
                <w:i/>
                <w:sz w:val="22"/>
                <w:szCs w:val="22"/>
              </w:rPr>
              <w:t>Student Teaching Sec - 1st Half</w:t>
            </w:r>
          </w:p>
          <w:p w14:paraId="697E648A" w14:textId="77777777" w:rsidR="004753CE" w:rsidRDefault="004753CE" w:rsidP="004753CE">
            <w:pPr>
              <w:contextualSpacing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EDS 412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CB3706">
              <w:rPr>
                <w:rFonts w:ascii="Cambria" w:eastAsia="Cambria" w:hAnsi="Cambria" w:cs="Cambria"/>
                <w:i/>
                <w:sz w:val="22"/>
                <w:szCs w:val="22"/>
              </w:rPr>
              <w:t>Student Teaching Sec - 2nd Half</w:t>
            </w:r>
          </w:p>
          <w:p w14:paraId="30E3F00E" w14:textId="77777777" w:rsidR="004753CE" w:rsidRPr="00167B7E" w:rsidRDefault="004753CE" w:rsidP="004753CE">
            <w:pPr>
              <w:ind w:firstLine="1520"/>
              <w:contextualSpacing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 w:rsidRPr="00167B7E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:  Praxis II Content Area  </w:t>
            </w:r>
          </w:p>
          <w:p w14:paraId="337D0E78" w14:textId="77777777" w:rsidR="004753CE" w:rsidRDefault="004753CE" w:rsidP="004753CE">
            <w:pPr>
              <w:ind w:firstLine="1430"/>
              <w:contextualSpacing/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*Clearances required at time of enrollment</w:t>
            </w:r>
          </w:p>
          <w:p w14:paraId="53041309" w14:textId="5FA0F313" w:rsidR="004753CE" w:rsidRPr="007E1646" w:rsidRDefault="004753CE" w:rsidP="004753CE">
            <w:pPr>
              <w:ind w:firstLine="1417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**FATE</w:t>
            </w:r>
          </w:p>
        </w:tc>
        <w:tc>
          <w:tcPr>
            <w:tcW w:w="946" w:type="dxa"/>
          </w:tcPr>
          <w:p w14:paraId="5E5B2D70" w14:textId="0F557F3E" w:rsidR="004753CE" w:rsidRPr="00DD0934" w:rsidRDefault="00B5058F" w:rsidP="00DD0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944" w:type="dxa"/>
          </w:tcPr>
          <w:p w14:paraId="6AEB147A" w14:textId="77777777" w:rsidR="004753CE" w:rsidRDefault="004753CE" w:rsidP="00DD0934"/>
        </w:tc>
        <w:tc>
          <w:tcPr>
            <w:tcW w:w="990" w:type="dxa"/>
          </w:tcPr>
          <w:p w14:paraId="577D70A6" w14:textId="77777777" w:rsidR="004753CE" w:rsidRDefault="004753CE" w:rsidP="00DD0934"/>
        </w:tc>
      </w:tr>
    </w:tbl>
    <w:p w14:paraId="6B019703" w14:textId="77777777" w:rsidR="00A922C5" w:rsidRPr="0076258F" w:rsidRDefault="00A922C5" w:rsidP="00A922C5">
      <w:pPr>
        <w:rPr>
          <w:rFonts w:ascii="Calibri" w:eastAsia="Calibri" w:hAnsi="Calibri" w:cs="Calibri"/>
          <w:sz w:val="22"/>
          <w:szCs w:val="22"/>
        </w:rPr>
      </w:pPr>
      <w:r w:rsidRPr="0076258F">
        <w:rPr>
          <w:rFonts w:ascii="Cambria" w:eastAsia="Cambria" w:hAnsi="Cambria" w:cs="Cambria"/>
          <w:sz w:val="22"/>
          <w:szCs w:val="22"/>
        </w:rPr>
        <w:t>*</w:t>
      </w:r>
      <w:r>
        <w:rPr>
          <w:rFonts w:ascii="Cambria" w:eastAsia="Cambria" w:hAnsi="Cambria" w:cs="Cambria"/>
          <w:b/>
          <w:i/>
          <w:sz w:val="22"/>
          <w:szCs w:val="22"/>
        </w:rPr>
        <w:t>Criminal/Background Clearances and a TB test are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required 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 xml:space="preserve">at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the 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>time of enrollment</w:t>
      </w:r>
      <w:r w:rsidRPr="0076258F">
        <w:rPr>
          <w:rFonts w:ascii="Cambria" w:eastAsia="Cambria" w:hAnsi="Cambria" w:cs="Cambria"/>
          <w:sz w:val="22"/>
          <w:szCs w:val="22"/>
        </w:rPr>
        <w:t xml:space="preserve">   </w:t>
      </w:r>
    </w:p>
    <w:p w14:paraId="370B3258" w14:textId="7C00CDB0" w:rsidR="00A922C5" w:rsidRDefault="00A922C5" w:rsidP="00A922C5">
      <w:r>
        <w:rPr>
          <w:rFonts w:ascii="Cambria" w:eastAsia="Cambria" w:hAnsi="Cambria" w:cs="Cambria"/>
          <w:b/>
          <w:i/>
          <w:sz w:val="22"/>
          <w:szCs w:val="22"/>
        </w:rPr>
        <w:t>**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>FATE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b/>
          <w:i/>
        </w:rPr>
        <w:t xml:space="preserve">Formal </w:t>
      </w:r>
      <w:r w:rsidR="005033EC">
        <w:rPr>
          <w:rFonts w:ascii="Cambria" w:eastAsia="Cambria" w:hAnsi="Cambria" w:cs="Cambria"/>
          <w:b/>
          <w:i/>
        </w:rPr>
        <w:t>Admission to Teacher Education.</w:t>
      </w:r>
      <w:r>
        <w:rPr>
          <w:rFonts w:ascii="Cambria" w:eastAsia="Cambria" w:hAnsi="Cambria" w:cs="Cambria"/>
          <w:b/>
          <w:i/>
        </w:rPr>
        <w:t xml:space="preserve"> REQUIREMENTS:  </w:t>
      </w:r>
      <w:r w:rsidRPr="0076258F">
        <w:rPr>
          <w:rFonts w:ascii="Cambria" w:eastAsia="Cambria" w:hAnsi="Cambria" w:cs="Cambria"/>
          <w:i/>
          <w:sz w:val="22"/>
          <w:szCs w:val="22"/>
        </w:rPr>
        <w:t xml:space="preserve">                                                    </w:t>
      </w:r>
    </w:p>
    <w:p w14:paraId="6C98043C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1EE75647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2045A4D4" w14:textId="77777777" w:rsidR="00E32E77" w:rsidRDefault="00E32E77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5AF5CEF8" w14:textId="77777777" w:rsidR="00DD0934" w:rsidRDefault="00DD0934" w:rsidP="00DD0934">
      <w:r>
        <w:rPr>
          <w:rFonts w:ascii="Cambria" w:eastAsia="Cambria" w:hAnsi="Cambria" w:cs="Cambria"/>
          <w:b/>
          <w:i/>
          <w:sz w:val="22"/>
          <w:szCs w:val="22"/>
        </w:rPr>
        <w:t>Student ___________________________________________</w:t>
      </w:r>
      <w:r>
        <w:rPr>
          <w:rFonts w:ascii="Cambria" w:eastAsia="Cambria" w:hAnsi="Cambria" w:cs="Cambria"/>
          <w:b/>
          <w:i/>
          <w:sz w:val="22"/>
          <w:szCs w:val="22"/>
        </w:rPr>
        <w:tab/>
        <w:t>ID# _____________________</w:t>
      </w:r>
    </w:p>
    <w:p w14:paraId="2311F9C8" w14:textId="77777777" w:rsidR="00DD0934" w:rsidRDefault="00DD0934" w:rsidP="00DD0934"/>
    <w:p w14:paraId="4F3862F7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2AD12226" w14:textId="77777777" w:rsidR="00E32E77" w:rsidRDefault="00E32E77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4726B694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33371592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219F5661" w14:textId="4D875A03" w:rsidR="008864B3" w:rsidRDefault="00DD0934">
      <w:r>
        <w:rPr>
          <w:rFonts w:ascii="Cambria" w:eastAsia="Cambria" w:hAnsi="Cambria" w:cs="Cambria"/>
          <w:b/>
          <w:i/>
          <w:sz w:val="22"/>
          <w:szCs w:val="22"/>
        </w:rPr>
        <w:t>Professional Education Advisor ______________________________________</w:t>
      </w:r>
      <w:proofErr w:type="gramStart"/>
      <w:r>
        <w:rPr>
          <w:rFonts w:ascii="Cambria" w:eastAsia="Cambria" w:hAnsi="Cambria" w:cs="Cambria"/>
          <w:b/>
          <w:i/>
          <w:sz w:val="22"/>
          <w:szCs w:val="22"/>
        </w:rPr>
        <w:t>_  Date</w:t>
      </w:r>
      <w:proofErr w:type="gramEnd"/>
      <w:r>
        <w:rPr>
          <w:rFonts w:ascii="Cambria" w:eastAsia="Cambria" w:hAnsi="Cambria" w:cs="Cambria"/>
          <w:b/>
          <w:i/>
          <w:sz w:val="22"/>
          <w:szCs w:val="22"/>
        </w:rPr>
        <w:t xml:space="preserve"> ___________</w:t>
      </w:r>
    </w:p>
    <w:sectPr w:rsidR="008864B3" w:rsidSect="004C2C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EAFD5" w14:textId="77777777" w:rsidR="00293B82" w:rsidRDefault="00293B82" w:rsidP="00DD0934">
      <w:r>
        <w:separator/>
      </w:r>
    </w:p>
  </w:endnote>
  <w:endnote w:type="continuationSeparator" w:id="0">
    <w:p w14:paraId="20A25870" w14:textId="77777777" w:rsidR="00293B82" w:rsidRDefault="00293B82" w:rsidP="00D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3D5BD" w14:textId="753BBA2B" w:rsidR="00E32E77" w:rsidRPr="00D9736F" w:rsidRDefault="00D9736F" w:rsidP="00D9736F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1B1FA1">
      <w:rPr>
        <w:noProof/>
      </w:rPr>
      <w:t>11/5/2017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5EC55" w14:textId="77777777" w:rsidR="00293B82" w:rsidRDefault="00293B82" w:rsidP="00DD0934">
      <w:r>
        <w:separator/>
      </w:r>
    </w:p>
  </w:footnote>
  <w:footnote w:type="continuationSeparator" w:id="0">
    <w:p w14:paraId="534FC8E6" w14:textId="77777777" w:rsidR="00293B82" w:rsidRDefault="00293B82" w:rsidP="00DD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6EB1" w14:textId="77777777" w:rsidR="00DD0934" w:rsidRPr="000F1CD9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>West Chester University</w:t>
    </w:r>
  </w:p>
  <w:p w14:paraId="4D3C498D" w14:textId="77777777" w:rsidR="00DD0934" w:rsidRPr="000F1CD9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>Department of Professional and Secondary Education</w:t>
    </w:r>
  </w:p>
  <w:p w14:paraId="1CDE8A7B" w14:textId="77777777" w:rsidR="00DD0934" w:rsidRPr="000F1CD9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 xml:space="preserve">Professional Education Course Requirements </w:t>
    </w:r>
  </w:p>
  <w:p w14:paraId="05267698" w14:textId="013E683E" w:rsidR="00DD0934" w:rsidRPr="00DD0934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>Certification Secondary and K-12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ED"/>
    <w:rsid w:val="0000295E"/>
    <w:rsid w:val="00011E79"/>
    <w:rsid w:val="001B1FA1"/>
    <w:rsid w:val="00260C46"/>
    <w:rsid w:val="00293B82"/>
    <w:rsid w:val="002E5170"/>
    <w:rsid w:val="003B10A2"/>
    <w:rsid w:val="00437FB0"/>
    <w:rsid w:val="004753CE"/>
    <w:rsid w:val="004C2C87"/>
    <w:rsid w:val="005033EC"/>
    <w:rsid w:val="005848F9"/>
    <w:rsid w:val="005F0F46"/>
    <w:rsid w:val="005F4613"/>
    <w:rsid w:val="00621632"/>
    <w:rsid w:val="00742999"/>
    <w:rsid w:val="00794F19"/>
    <w:rsid w:val="007E46DD"/>
    <w:rsid w:val="00811C1A"/>
    <w:rsid w:val="008E5108"/>
    <w:rsid w:val="009E222E"/>
    <w:rsid w:val="00A13150"/>
    <w:rsid w:val="00A922C5"/>
    <w:rsid w:val="00AA4E16"/>
    <w:rsid w:val="00B5058F"/>
    <w:rsid w:val="00C15CF9"/>
    <w:rsid w:val="00D9736F"/>
    <w:rsid w:val="00DD0934"/>
    <w:rsid w:val="00E24A30"/>
    <w:rsid w:val="00E32E77"/>
    <w:rsid w:val="00E373ED"/>
    <w:rsid w:val="00E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A18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934"/>
  </w:style>
  <w:style w:type="paragraph" w:styleId="Footer">
    <w:name w:val="footer"/>
    <w:basedOn w:val="Normal"/>
    <w:link w:val="Foot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34"/>
  </w:style>
  <w:style w:type="paragraph" w:styleId="BalloonText">
    <w:name w:val="Balloon Text"/>
    <w:basedOn w:val="Normal"/>
    <w:link w:val="BalloonTextChar"/>
    <w:uiPriority w:val="99"/>
    <w:semiHidden/>
    <w:unhideWhenUsed/>
    <w:rsid w:val="00AA4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934"/>
  </w:style>
  <w:style w:type="paragraph" w:styleId="Footer">
    <w:name w:val="footer"/>
    <w:basedOn w:val="Normal"/>
    <w:link w:val="Foot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34"/>
  </w:style>
  <w:style w:type="paragraph" w:styleId="BalloonText">
    <w:name w:val="Balloon Text"/>
    <w:basedOn w:val="Normal"/>
    <w:link w:val="BalloonTextChar"/>
    <w:uiPriority w:val="99"/>
    <w:semiHidden/>
    <w:unhideWhenUsed/>
    <w:rsid w:val="00AA4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Myers-Ackerman, Paige K.</dc:creator>
  <cp:lastModifiedBy>Tech</cp:lastModifiedBy>
  <cp:revision>4</cp:revision>
  <cp:lastPrinted>2017-11-05T17:47:00Z</cp:lastPrinted>
  <dcterms:created xsi:type="dcterms:W3CDTF">2017-11-05T17:47:00Z</dcterms:created>
  <dcterms:modified xsi:type="dcterms:W3CDTF">2017-11-05T17:48:00Z</dcterms:modified>
</cp:coreProperties>
</file>