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98A11" w14:textId="77777777" w:rsidR="00A60442" w:rsidRDefault="00B11938">
      <w:pPr>
        <w:spacing w:after="0" w:line="259" w:lineRule="auto"/>
        <w:ind w:left="57" w:right="3" w:hanging="10"/>
        <w:jc w:val="center"/>
      </w:pPr>
      <w:r>
        <w:rPr>
          <w:b/>
        </w:rPr>
        <w:t xml:space="preserve">West Chester University of Pennsylvania  </w:t>
      </w:r>
    </w:p>
    <w:p w14:paraId="32125F68" w14:textId="77777777" w:rsidR="00A60442" w:rsidRDefault="00B11938">
      <w:pPr>
        <w:spacing w:after="0" w:line="259" w:lineRule="auto"/>
        <w:ind w:left="57" w:right="1" w:hanging="10"/>
        <w:jc w:val="center"/>
      </w:pPr>
      <w:r>
        <w:rPr>
          <w:b/>
        </w:rPr>
        <w:t xml:space="preserve">Doctor of Public Administration  </w:t>
      </w:r>
    </w:p>
    <w:p w14:paraId="05E2D939" w14:textId="2D42DCDC" w:rsidR="00A60442" w:rsidRDefault="00345B2D">
      <w:pPr>
        <w:spacing w:after="0" w:line="259" w:lineRule="auto"/>
        <w:ind w:left="57" w:hanging="10"/>
        <w:jc w:val="center"/>
      </w:pPr>
      <w:r>
        <w:rPr>
          <w:b/>
        </w:rPr>
        <w:t>Personal Statement Prompts</w:t>
      </w:r>
      <w:r w:rsidR="00B11938">
        <w:rPr>
          <w:b/>
        </w:rPr>
        <w:t xml:space="preserve"> </w:t>
      </w:r>
    </w:p>
    <w:p w14:paraId="12D30F85" w14:textId="77777777" w:rsidR="0026031C" w:rsidRDefault="0026031C" w:rsidP="00345B2D">
      <w:pPr>
        <w:spacing w:after="1" w:line="259" w:lineRule="auto"/>
        <w:ind w:left="128" w:firstLine="0"/>
        <w:rPr>
          <w:szCs w:val="32"/>
        </w:rPr>
      </w:pPr>
    </w:p>
    <w:p w14:paraId="117EEEB5" w14:textId="77777777" w:rsidR="0026031C" w:rsidRPr="00B11938" w:rsidRDefault="00345B2D" w:rsidP="00345B2D">
      <w:pPr>
        <w:spacing w:after="1" w:line="259" w:lineRule="auto"/>
        <w:ind w:left="128" w:firstLine="0"/>
        <w:rPr>
          <w:sz w:val="28"/>
          <w:szCs w:val="28"/>
        </w:rPr>
      </w:pPr>
      <w:r w:rsidRPr="00B11938">
        <w:rPr>
          <w:sz w:val="28"/>
          <w:szCs w:val="28"/>
        </w:rPr>
        <w:t>Please address the follow</w:t>
      </w:r>
      <w:r w:rsidR="0026031C" w:rsidRPr="00B11938">
        <w:rPr>
          <w:sz w:val="28"/>
          <w:szCs w:val="28"/>
        </w:rPr>
        <w:t>ing prompts in your personal statement. This should be uploaded as a part of your application materials.</w:t>
      </w:r>
    </w:p>
    <w:p w14:paraId="6AB41B46" w14:textId="36C7290F" w:rsidR="00A60442" w:rsidRPr="00B11938" w:rsidRDefault="0026031C" w:rsidP="00345B2D">
      <w:pPr>
        <w:spacing w:after="1" w:line="259" w:lineRule="auto"/>
        <w:ind w:left="128" w:firstLine="0"/>
        <w:rPr>
          <w:sz w:val="28"/>
          <w:szCs w:val="28"/>
        </w:rPr>
      </w:pPr>
      <w:r w:rsidRPr="00B11938">
        <w:rPr>
          <w:sz w:val="28"/>
          <w:szCs w:val="28"/>
        </w:rPr>
        <w:t xml:space="preserve"> </w:t>
      </w:r>
    </w:p>
    <w:p w14:paraId="1A8735C8" w14:textId="0DAFC6A7" w:rsidR="00A60442" w:rsidRPr="00B11938" w:rsidRDefault="00B11938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11938">
        <w:rPr>
          <w:sz w:val="28"/>
          <w:szCs w:val="28"/>
        </w:rPr>
        <w:t xml:space="preserve">Describe your career orientation and plans, and previous educational experiences. </w:t>
      </w:r>
    </w:p>
    <w:p w14:paraId="2B64A24D" w14:textId="77777777" w:rsidR="00EE5D5D" w:rsidRPr="00B11938" w:rsidRDefault="00EE5D5D" w:rsidP="00EE5D5D">
      <w:pPr>
        <w:ind w:left="691" w:firstLine="0"/>
        <w:rPr>
          <w:sz w:val="28"/>
          <w:szCs w:val="28"/>
        </w:rPr>
      </w:pPr>
    </w:p>
    <w:p w14:paraId="5026FBF8" w14:textId="4EB32F33" w:rsidR="00A60442" w:rsidRPr="00B11938" w:rsidRDefault="00B11938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11938">
        <w:rPr>
          <w:sz w:val="28"/>
          <w:szCs w:val="28"/>
        </w:rPr>
        <w:t>Describe how a Doctor of Public Administration degree will contribute to your ability to achieve your objectives. Discuss what Doctor of Public Administration course offerin</w:t>
      </w:r>
      <w:r w:rsidRPr="00B11938">
        <w:rPr>
          <w:sz w:val="28"/>
          <w:szCs w:val="28"/>
        </w:rPr>
        <w:t xml:space="preserve">gs you feel especially excited about taking. </w:t>
      </w:r>
    </w:p>
    <w:p w14:paraId="4B269F74" w14:textId="77777777" w:rsidR="00EE5D5D" w:rsidRPr="00B11938" w:rsidRDefault="00EE5D5D" w:rsidP="00EE5D5D">
      <w:pPr>
        <w:ind w:left="0" w:firstLine="0"/>
        <w:rPr>
          <w:sz w:val="28"/>
          <w:szCs w:val="28"/>
        </w:rPr>
      </w:pPr>
    </w:p>
    <w:p w14:paraId="029D296C" w14:textId="3193CB7E" w:rsidR="00A60442" w:rsidRPr="00B11938" w:rsidRDefault="00B11938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11938">
        <w:rPr>
          <w:sz w:val="28"/>
          <w:szCs w:val="28"/>
        </w:rPr>
        <w:t xml:space="preserve">Identify which concentration or elective courses you are interested in, and how this concentration/courses will help you achieve your career and educational goals. </w:t>
      </w:r>
      <w:r w:rsidRPr="00B11938">
        <w:rPr>
          <w:sz w:val="28"/>
          <w:szCs w:val="28"/>
          <w:vertAlign w:val="subscript"/>
        </w:rPr>
        <w:t xml:space="preserve"> </w:t>
      </w:r>
      <w:r w:rsidRPr="00B11938">
        <w:rPr>
          <w:sz w:val="28"/>
          <w:szCs w:val="28"/>
        </w:rPr>
        <w:t xml:space="preserve"> </w:t>
      </w:r>
    </w:p>
    <w:p w14:paraId="0DF26D94" w14:textId="77777777" w:rsidR="00EE5D5D" w:rsidRPr="00B11938" w:rsidRDefault="00EE5D5D" w:rsidP="00EE5D5D">
      <w:pPr>
        <w:ind w:left="0" w:firstLine="0"/>
        <w:rPr>
          <w:sz w:val="28"/>
          <w:szCs w:val="28"/>
        </w:rPr>
      </w:pPr>
    </w:p>
    <w:p w14:paraId="624ABCEB" w14:textId="6B6D31AB" w:rsidR="00A60442" w:rsidRPr="00B11938" w:rsidRDefault="00B11938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11938">
        <w:rPr>
          <w:sz w:val="28"/>
          <w:szCs w:val="28"/>
        </w:rPr>
        <w:t>Describe your research interests and provid</w:t>
      </w:r>
      <w:r w:rsidRPr="00B11938">
        <w:rPr>
          <w:sz w:val="28"/>
          <w:szCs w:val="28"/>
        </w:rPr>
        <w:t xml:space="preserve">e a potential area/research question for your dissertation. </w:t>
      </w:r>
    </w:p>
    <w:p w14:paraId="57174AA1" w14:textId="77777777" w:rsidR="00EE5D5D" w:rsidRPr="00B11938" w:rsidRDefault="00EE5D5D" w:rsidP="00EE5D5D">
      <w:pPr>
        <w:ind w:left="0" w:firstLine="0"/>
        <w:rPr>
          <w:sz w:val="28"/>
          <w:szCs w:val="28"/>
        </w:rPr>
      </w:pPr>
    </w:p>
    <w:p w14:paraId="683E756A" w14:textId="38E7C14E" w:rsidR="00A60442" w:rsidRPr="00B11938" w:rsidRDefault="00B11938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11938">
        <w:rPr>
          <w:sz w:val="28"/>
          <w:szCs w:val="28"/>
        </w:rPr>
        <w:t xml:space="preserve">Obtaining a doctorate degree </w:t>
      </w:r>
      <w:r w:rsidR="00EE5D5D" w:rsidRPr="00B11938">
        <w:rPr>
          <w:sz w:val="28"/>
          <w:szCs w:val="28"/>
        </w:rPr>
        <w:t xml:space="preserve">can be </w:t>
      </w:r>
      <w:r w:rsidRPr="00B11938">
        <w:rPr>
          <w:sz w:val="28"/>
          <w:szCs w:val="28"/>
        </w:rPr>
        <w:t xml:space="preserve">a long, difficult road. It requires a great deal of independent work, demanding that students be extremely self-directed, self-motivated, and disciplined. Discuss </w:t>
      </w:r>
      <w:r w:rsidRPr="00B11938">
        <w:rPr>
          <w:sz w:val="28"/>
          <w:szCs w:val="28"/>
        </w:rPr>
        <w:t xml:space="preserve">your motivations, and how you plan to balance the demands of your doctoral studies with your current personal and professional obligations. </w:t>
      </w:r>
      <w:r w:rsidRPr="00B11938">
        <w:rPr>
          <w:sz w:val="28"/>
          <w:szCs w:val="28"/>
          <w:vertAlign w:val="subscript"/>
        </w:rPr>
        <w:t xml:space="preserve"> </w:t>
      </w:r>
      <w:r w:rsidRPr="00B11938">
        <w:rPr>
          <w:sz w:val="28"/>
          <w:szCs w:val="28"/>
        </w:rPr>
        <w:t xml:space="preserve"> </w:t>
      </w:r>
      <w:r w:rsidRPr="00B11938">
        <w:rPr>
          <w:sz w:val="28"/>
          <w:szCs w:val="28"/>
        </w:rPr>
        <w:t xml:space="preserve"> </w:t>
      </w:r>
    </w:p>
    <w:p w14:paraId="2DEFA84D" w14:textId="77777777" w:rsidR="00B11938" w:rsidRPr="00B11938" w:rsidRDefault="00B11938" w:rsidP="00B11938">
      <w:pPr>
        <w:ind w:left="0" w:firstLine="0"/>
        <w:rPr>
          <w:sz w:val="28"/>
          <w:szCs w:val="28"/>
        </w:rPr>
      </w:pPr>
    </w:p>
    <w:p w14:paraId="3F2B3F85" w14:textId="77777777" w:rsidR="00A60442" w:rsidRPr="00B11938" w:rsidRDefault="00B11938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11938">
        <w:rPr>
          <w:sz w:val="28"/>
          <w:szCs w:val="28"/>
        </w:rPr>
        <w:t>The DPA program is offered via an online format. Please discuss your familiarity with online learning and techno</w:t>
      </w:r>
      <w:r w:rsidRPr="00B11938">
        <w:rPr>
          <w:sz w:val="28"/>
          <w:szCs w:val="28"/>
        </w:rPr>
        <w:t xml:space="preserve">logy. If you are not familiar with online learning, please discuss the steps you plan to take to be an active and successful online learner. </w:t>
      </w:r>
      <w:r w:rsidRPr="00B11938">
        <w:rPr>
          <w:sz w:val="28"/>
          <w:szCs w:val="28"/>
          <w:vertAlign w:val="subscript"/>
        </w:rPr>
        <w:t xml:space="preserve"> </w:t>
      </w:r>
      <w:r w:rsidRPr="00B11938">
        <w:rPr>
          <w:sz w:val="28"/>
          <w:szCs w:val="28"/>
        </w:rPr>
        <w:t xml:space="preserve"> </w:t>
      </w:r>
    </w:p>
    <w:p w14:paraId="7930AD40" w14:textId="77777777" w:rsidR="00A60442" w:rsidRPr="00B11938" w:rsidRDefault="00B11938">
      <w:pPr>
        <w:spacing w:after="247" w:line="259" w:lineRule="auto"/>
        <w:ind w:left="706" w:firstLine="0"/>
        <w:rPr>
          <w:sz w:val="28"/>
          <w:szCs w:val="28"/>
        </w:rPr>
      </w:pPr>
      <w:r w:rsidRPr="00B11938">
        <w:rPr>
          <w:sz w:val="28"/>
          <w:szCs w:val="28"/>
        </w:rPr>
        <w:t xml:space="preserve"> </w:t>
      </w:r>
    </w:p>
    <w:p w14:paraId="75F30C5E" w14:textId="6958CA62" w:rsidR="00A60442" w:rsidRDefault="00B11938" w:rsidP="00B11938">
      <w:pPr>
        <w:spacing w:after="285" w:line="259" w:lineRule="auto"/>
        <w:ind w:left="0" w:right="171" w:firstLine="0"/>
        <w:jc w:val="center"/>
      </w:pPr>
      <w:r w:rsidRPr="00B11938">
        <w:rPr>
          <w:b/>
          <w:sz w:val="28"/>
          <w:szCs w:val="28"/>
        </w:rPr>
        <w:t xml:space="preserve">PLEASE SEND </w:t>
      </w:r>
      <w:r w:rsidR="0026031C" w:rsidRPr="00B11938">
        <w:rPr>
          <w:b/>
          <w:sz w:val="28"/>
          <w:szCs w:val="28"/>
        </w:rPr>
        <w:t>ANY QUESTIONS</w:t>
      </w:r>
      <w:r w:rsidRPr="00B11938">
        <w:rPr>
          <w:b/>
          <w:sz w:val="28"/>
          <w:szCs w:val="28"/>
        </w:rPr>
        <w:t xml:space="preserve"> TO:  GRADADMISSIONS</w:t>
      </w:r>
      <w:r w:rsidRPr="00B11938">
        <w:rPr>
          <w:b/>
          <w:sz w:val="28"/>
          <w:szCs w:val="28"/>
        </w:rPr>
        <w:t>@</w:t>
      </w:r>
      <w:r w:rsidRPr="00B11938">
        <w:rPr>
          <w:b/>
          <w:sz w:val="28"/>
          <w:szCs w:val="28"/>
        </w:rPr>
        <w:t>WCUPA.EDU</w:t>
      </w: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</w:p>
    <w:sectPr w:rsidR="00A60442">
      <w:pgSz w:w="12240" w:h="15840"/>
      <w:pgMar w:top="1440" w:right="14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8A1A14"/>
    <w:multiLevelType w:val="hybridMultilevel"/>
    <w:tmpl w:val="341EBD12"/>
    <w:lvl w:ilvl="0" w:tplc="F1840A74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6ECD5C6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45A785C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608D0C2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D8A78C8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61E74EA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89A91C2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5C6A38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376E378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442"/>
    <w:rsid w:val="001A287D"/>
    <w:rsid w:val="0026031C"/>
    <w:rsid w:val="00345B2D"/>
    <w:rsid w:val="00A60442"/>
    <w:rsid w:val="00B11938"/>
    <w:rsid w:val="00C77992"/>
    <w:rsid w:val="00E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1849D"/>
  <w15:docId w15:val="{109BC1F4-15C7-4F71-884C-6CBE92CA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4" w:lineRule="auto"/>
      <w:ind w:left="716" w:hanging="37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Phillips</dc:creator>
  <cp:keywords/>
  <cp:lastModifiedBy>Crossney, Kristen B</cp:lastModifiedBy>
  <cp:revision>6</cp:revision>
  <dcterms:created xsi:type="dcterms:W3CDTF">2021-04-12T15:39:00Z</dcterms:created>
  <dcterms:modified xsi:type="dcterms:W3CDTF">2021-04-12T15:43:00Z</dcterms:modified>
</cp:coreProperties>
</file>