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968" w:type="dxa"/>
        <w:tblLook w:val="04A0" w:firstRow="1" w:lastRow="0" w:firstColumn="1" w:lastColumn="0" w:noHBand="0" w:noVBand="1"/>
      </w:tblPr>
      <w:tblGrid>
        <w:gridCol w:w="1059"/>
        <w:gridCol w:w="51"/>
        <w:gridCol w:w="51"/>
        <w:gridCol w:w="4347"/>
        <w:gridCol w:w="1260"/>
        <w:gridCol w:w="825"/>
        <w:gridCol w:w="6375"/>
      </w:tblGrid>
      <w:tr w:rsidR="00921F5E" w:rsidRPr="00A32119" w14:paraId="6D4A986C" w14:textId="77777777" w:rsidTr="00921F5E">
        <w:tc>
          <w:tcPr>
            <w:tcW w:w="13968" w:type="dxa"/>
            <w:gridSpan w:val="7"/>
            <w:shd w:val="clear" w:color="auto" w:fill="B2A1C7" w:themeFill="accent4" w:themeFillTint="99"/>
          </w:tcPr>
          <w:p w14:paraId="68E67CB2" w14:textId="0B9CF2E2" w:rsidR="00F33CDF" w:rsidRPr="00A32119" w:rsidRDefault="00F33CDF" w:rsidP="00921F5E">
            <w:pPr>
              <w:jc w:val="center"/>
              <w:rPr>
                <w:rFonts w:asciiTheme="majorHAnsi" w:hAnsiTheme="majorHAnsi"/>
              </w:rPr>
            </w:pPr>
            <w:r w:rsidRPr="00A32119">
              <w:rPr>
                <w:rFonts w:asciiTheme="majorHAnsi" w:hAnsiTheme="majorHAnsi"/>
              </w:rPr>
              <w:t>M</w:t>
            </w:r>
            <w:r w:rsidR="00BC2ADA">
              <w:rPr>
                <w:rFonts w:asciiTheme="majorHAnsi" w:hAnsiTheme="majorHAnsi"/>
              </w:rPr>
              <w:t xml:space="preserve">aster of </w:t>
            </w:r>
            <w:r w:rsidRPr="00A32119">
              <w:rPr>
                <w:rFonts w:asciiTheme="majorHAnsi" w:hAnsiTheme="majorHAnsi"/>
              </w:rPr>
              <w:t>P</w:t>
            </w:r>
            <w:r w:rsidR="00BC2ADA">
              <w:rPr>
                <w:rFonts w:asciiTheme="majorHAnsi" w:hAnsiTheme="majorHAnsi"/>
              </w:rPr>
              <w:t xml:space="preserve">ublic </w:t>
            </w:r>
            <w:r w:rsidR="008858FA" w:rsidRPr="00A32119">
              <w:rPr>
                <w:rFonts w:asciiTheme="majorHAnsi" w:hAnsiTheme="majorHAnsi"/>
              </w:rPr>
              <w:t>A</w:t>
            </w:r>
            <w:r w:rsidR="008858FA">
              <w:rPr>
                <w:rFonts w:asciiTheme="majorHAnsi" w:hAnsiTheme="majorHAnsi"/>
              </w:rPr>
              <w:t>dministration</w:t>
            </w:r>
            <w:r w:rsidRPr="00A32119">
              <w:rPr>
                <w:rFonts w:asciiTheme="majorHAnsi" w:hAnsiTheme="majorHAnsi"/>
              </w:rPr>
              <w:t xml:space="preserve"> </w:t>
            </w:r>
            <w:r w:rsidR="00194020">
              <w:rPr>
                <w:rFonts w:asciiTheme="majorHAnsi" w:hAnsiTheme="majorHAnsi"/>
              </w:rPr>
              <w:t xml:space="preserve">Public </w:t>
            </w:r>
            <w:r w:rsidRPr="00A32119">
              <w:rPr>
                <w:rFonts w:asciiTheme="majorHAnsi" w:hAnsiTheme="majorHAnsi"/>
              </w:rPr>
              <w:t>Management Concentration</w:t>
            </w:r>
          </w:p>
        </w:tc>
      </w:tr>
      <w:tr w:rsidR="00921F5E" w:rsidRPr="00A32119" w14:paraId="0E847E9A" w14:textId="77777777" w:rsidTr="00921F5E">
        <w:tc>
          <w:tcPr>
            <w:tcW w:w="13968" w:type="dxa"/>
            <w:gridSpan w:val="7"/>
          </w:tcPr>
          <w:p w14:paraId="61C64651" w14:textId="2AD90DEB" w:rsidR="00F33CDF" w:rsidRPr="00921F5E" w:rsidRDefault="00F33CDF">
            <w:pPr>
              <w:rPr>
                <w:rFonts w:asciiTheme="majorHAnsi" w:hAnsiTheme="majorHAnsi"/>
                <w:sz w:val="22"/>
                <w:szCs w:val="22"/>
              </w:rPr>
            </w:pPr>
            <w:r w:rsidRPr="00921F5E">
              <w:rPr>
                <w:rFonts w:asciiTheme="majorHAnsi" w:hAnsiTheme="majorHAnsi"/>
                <w:sz w:val="22"/>
                <w:szCs w:val="22"/>
              </w:rPr>
              <w:t>This concentration focuses on public-sector management at the local and regional levels. It is appropriate for managers and officials from local, county, and regional government bodies that desire to enhance their general management skills as well as gain insight into public policy issues of particular concern to these officials.</w:t>
            </w:r>
            <w:r w:rsidR="001277B1">
              <w:rPr>
                <w:rFonts w:asciiTheme="majorHAnsi" w:hAnsiTheme="majorHAnsi"/>
                <w:sz w:val="22"/>
                <w:szCs w:val="22"/>
              </w:rPr>
              <w:t xml:space="preserve"> </w:t>
            </w:r>
            <w:r w:rsidR="001277B1" w:rsidRPr="001277B1">
              <w:rPr>
                <w:rFonts w:asciiTheme="majorHAnsi" w:hAnsiTheme="majorHAnsi"/>
                <w:sz w:val="22"/>
                <w:szCs w:val="22"/>
              </w:rPr>
              <w:t>To successfully complete the MPA, all students must maintain a cumulative GPA of 3.0 and earn a minimum grade of B- in all core courses.</w:t>
            </w:r>
            <w:r w:rsidR="00B5231B">
              <w:rPr>
                <w:rFonts w:asciiTheme="majorHAnsi" w:hAnsiTheme="majorHAnsi"/>
                <w:sz w:val="22"/>
                <w:szCs w:val="22"/>
              </w:rPr>
              <w:t xml:space="preserve"> </w:t>
            </w:r>
          </w:p>
        </w:tc>
      </w:tr>
      <w:tr w:rsidR="00921F5E" w:rsidRPr="00A32119" w14:paraId="300660A3" w14:textId="77777777" w:rsidTr="00921F5E">
        <w:tc>
          <w:tcPr>
            <w:tcW w:w="5508" w:type="dxa"/>
            <w:gridSpan w:val="4"/>
            <w:shd w:val="clear" w:color="auto" w:fill="B2A1C7" w:themeFill="accent4" w:themeFillTint="99"/>
          </w:tcPr>
          <w:p w14:paraId="0BF98003" w14:textId="1F1E8E03" w:rsidR="00921F5E" w:rsidRPr="00A32119" w:rsidRDefault="000234E2" w:rsidP="000234E2">
            <w:pPr>
              <w:rPr>
                <w:rFonts w:asciiTheme="majorHAnsi" w:hAnsiTheme="majorHAnsi"/>
                <w:b/>
                <w:i/>
              </w:rPr>
            </w:pPr>
            <w:r>
              <w:rPr>
                <w:rFonts w:asciiTheme="majorHAnsi" w:hAnsiTheme="majorHAnsi"/>
                <w:b/>
                <w:i/>
              </w:rPr>
              <w:t xml:space="preserve">Administration </w:t>
            </w:r>
            <w:r w:rsidR="00921F5E" w:rsidRPr="00A32119">
              <w:rPr>
                <w:rFonts w:asciiTheme="majorHAnsi" w:hAnsiTheme="majorHAnsi"/>
                <w:b/>
                <w:i/>
              </w:rPr>
              <w:t>Core (21 credits)</w:t>
            </w:r>
          </w:p>
        </w:tc>
        <w:tc>
          <w:tcPr>
            <w:tcW w:w="1260" w:type="dxa"/>
            <w:shd w:val="clear" w:color="auto" w:fill="B2A1C7" w:themeFill="accent4" w:themeFillTint="99"/>
          </w:tcPr>
          <w:p w14:paraId="7DB0B10D" w14:textId="77777777" w:rsidR="00921F5E" w:rsidRPr="00A32119" w:rsidRDefault="00921F5E" w:rsidP="00A32119">
            <w:pPr>
              <w:jc w:val="center"/>
              <w:rPr>
                <w:rFonts w:asciiTheme="majorHAnsi" w:hAnsiTheme="majorHAnsi"/>
                <w:b/>
                <w:i/>
              </w:rPr>
            </w:pPr>
            <w:r w:rsidRPr="00A32119">
              <w:rPr>
                <w:rFonts w:asciiTheme="majorHAnsi" w:hAnsiTheme="majorHAnsi"/>
                <w:b/>
                <w:i/>
              </w:rPr>
              <w:t>Term</w:t>
            </w:r>
          </w:p>
        </w:tc>
        <w:tc>
          <w:tcPr>
            <w:tcW w:w="825" w:type="dxa"/>
            <w:shd w:val="clear" w:color="auto" w:fill="B2A1C7" w:themeFill="accent4" w:themeFillTint="99"/>
          </w:tcPr>
          <w:p w14:paraId="7E85483D" w14:textId="77777777" w:rsidR="00921F5E" w:rsidRPr="00A32119" w:rsidRDefault="00921F5E" w:rsidP="00A32119">
            <w:pPr>
              <w:jc w:val="center"/>
              <w:rPr>
                <w:rFonts w:asciiTheme="majorHAnsi" w:hAnsiTheme="majorHAnsi"/>
                <w:b/>
                <w:i/>
              </w:rPr>
            </w:pPr>
            <w:r w:rsidRPr="00A32119">
              <w:rPr>
                <w:rFonts w:asciiTheme="majorHAnsi" w:hAnsiTheme="majorHAnsi"/>
                <w:b/>
                <w:i/>
              </w:rPr>
              <w:t>Grade</w:t>
            </w:r>
          </w:p>
        </w:tc>
        <w:tc>
          <w:tcPr>
            <w:tcW w:w="6375" w:type="dxa"/>
            <w:shd w:val="clear" w:color="auto" w:fill="B2A1C7" w:themeFill="accent4" w:themeFillTint="99"/>
          </w:tcPr>
          <w:p w14:paraId="5A314A90" w14:textId="77777777" w:rsidR="00921F5E" w:rsidRPr="00A32119" w:rsidRDefault="00921F5E" w:rsidP="00A32119">
            <w:pPr>
              <w:jc w:val="center"/>
              <w:rPr>
                <w:rFonts w:asciiTheme="majorHAnsi" w:hAnsiTheme="majorHAnsi"/>
                <w:b/>
                <w:i/>
              </w:rPr>
            </w:pPr>
            <w:r w:rsidRPr="00A32119">
              <w:rPr>
                <w:rFonts w:asciiTheme="majorHAnsi" w:hAnsiTheme="majorHAnsi"/>
                <w:b/>
                <w:i/>
              </w:rPr>
              <w:t>Notes</w:t>
            </w:r>
          </w:p>
        </w:tc>
      </w:tr>
      <w:tr w:rsidR="00921F5E" w:rsidRPr="00A32119" w14:paraId="08924672" w14:textId="77777777" w:rsidTr="00921F5E">
        <w:tc>
          <w:tcPr>
            <w:tcW w:w="13968" w:type="dxa"/>
            <w:gridSpan w:val="7"/>
            <w:shd w:val="clear" w:color="auto" w:fill="CCC0D9" w:themeFill="accent4" w:themeFillTint="66"/>
          </w:tcPr>
          <w:p w14:paraId="7FB61D62" w14:textId="26948A99" w:rsidR="00F33CDF" w:rsidRPr="00A32119" w:rsidRDefault="00F33CDF">
            <w:pPr>
              <w:rPr>
                <w:rFonts w:asciiTheme="majorHAnsi" w:hAnsiTheme="majorHAnsi"/>
              </w:rPr>
            </w:pPr>
            <w:r w:rsidRPr="00A32119">
              <w:rPr>
                <w:rFonts w:asciiTheme="majorHAnsi" w:hAnsiTheme="majorHAnsi"/>
                <w:i/>
                <w:sz w:val="20"/>
                <w:szCs w:val="20"/>
              </w:rPr>
              <w:t>Required of all MPA students.</w:t>
            </w:r>
            <w:r w:rsidR="001277B1">
              <w:rPr>
                <w:rFonts w:asciiTheme="majorHAnsi" w:hAnsiTheme="majorHAnsi"/>
                <w:i/>
                <w:sz w:val="20"/>
                <w:szCs w:val="20"/>
              </w:rPr>
              <w:t xml:space="preserve"> Must earn a </w:t>
            </w:r>
            <w:proofErr w:type="spellStart"/>
            <w:r w:rsidR="001277B1">
              <w:rPr>
                <w:rFonts w:asciiTheme="majorHAnsi" w:hAnsiTheme="majorHAnsi"/>
                <w:i/>
                <w:sz w:val="20"/>
                <w:szCs w:val="20"/>
              </w:rPr>
              <w:t>minium</w:t>
            </w:r>
            <w:proofErr w:type="spellEnd"/>
            <w:r w:rsidR="001277B1">
              <w:rPr>
                <w:rFonts w:asciiTheme="majorHAnsi" w:hAnsiTheme="majorHAnsi"/>
                <w:i/>
                <w:sz w:val="20"/>
                <w:szCs w:val="20"/>
              </w:rPr>
              <w:t xml:space="preserve"> grade of B-.</w:t>
            </w:r>
          </w:p>
        </w:tc>
      </w:tr>
      <w:tr w:rsidR="00921F5E" w:rsidRPr="00A32119" w14:paraId="44749332" w14:textId="77777777" w:rsidTr="00921F5E">
        <w:tc>
          <w:tcPr>
            <w:tcW w:w="1059" w:type="dxa"/>
          </w:tcPr>
          <w:p w14:paraId="6EA5310B" w14:textId="77777777" w:rsidR="00F33CDF" w:rsidRPr="00A32119" w:rsidRDefault="00F33CDF" w:rsidP="00A32119">
            <w:pPr>
              <w:rPr>
                <w:rFonts w:asciiTheme="majorHAnsi" w:hAnsiTheme="majorHAnsi"/>
              </w:rPr>
            </w:pPr>
            <w:r w:rsidRPr="00A32119">
              <w:rPr>
                <w:rFonts w:asciiTheme="majorHAnsi" w:hAnsiTheme="majorHAnsi"/>
              </w:rPr>
              <w:t>PPA 500</w:t>
            </w:r>
          </w:p>
        </w:tc>
        <w:tc>
          <w:tcPr>
            <w:tcW w:w="4449" w:type="dxa"/>
            <w:gridSpan w:val="3"/>
          </w:tcPr>
          <w:p w14:paraId="52576496" w14:textId="77777777" w:rsidR="00921F5E" w:rsidRPr="00A32119" w:rsidRDefault="00F33CDF" w:rsidP="00A32119">
            <w:pPr>
              <w:rPr>
                <w:rFonts w:asciiTheme="majorHAnsi" w:hAnsiTheme="majorHAnsi"/>
              </w:rPr>
            </w:pPr>
            <w:r w:rsidRPr="00A32119">
              <w:rPr>
                <w:rFonts w:asciiTheme="majorHAnsi" w:hAnsiTheme="majorHAnsi"/>
              </w:rPr>
              <w:t>Foundations of Public Service</w:t>
            </w:r>
          </w:p>
        </w:tc>
        <w:tc>
          <w:tcPr>
            <w:tcW w:w="1260" w:type="dxa"/>
          </w:tcPr>
          <w:p w14:paraId="7DBAB66A" w14:textId="77777777" w:rsidR="00F33CDF" w:rsidRPr="00A32119" w:rsidRDefault="00F33CDF">
            <w:pPr>
              <w:rPr>
                <w:rFonts w:asciiTheme="majorHAnsi" w:hAnsiTheme="majorHAnsi"/>
              </w:rPr>
            </w:pPr>
          </w:p>
        </w:tc>
        <w:tc>
          <w:tcPr>
            <w:tcW w:w="825" w:type="dxa"/>
          </w:tcPr>
          <w:p w14:paraId="7EF4FE3C" w14:textId="77777777" w:rsidR="00F33CDF" w:rsidRPr="00A32119" w:rsidRDefault="00F33CDF">
            <w:pPr>
              <w:rPr>
                <w:rFonts w:asciiTheme="majorHAnsi" w:hAnsiTheme="majorHAnsi"/>
              </w:rPr>
            </w:pPr>
          </w:p>
        </w:tc>
        <w:tc>
          <w:tcPr>
            <w:tcW w:w="6375" w:type="dxa"/>
          </w:tcPr>
          <w:p w14:paraId="17CA3C36" w14:textId="77777777" w:rsidR="00F33CDF" w:rsidRPr="00A32119" w:rsidRDefault="00F33CDF">
            <w:pPr>
              <w:rPr>
                <w:rFonts w:asciiTheme="majorHAnsi" w:hAnsiTheme="majorHAnsi"/>
              </w:rPr>
            </w:pPr>
          </w:p>
        </w:tc>
      </w:tr>
      <w:tr w:rsidR="00921F5E" w:rsidRPr="00A32119" w14:paraId="353A418F" w14:textId="77777777" w:rsidTr="00921F5E">
        <w:tc>
          <w:tcPr>
            <w:tcW w:w="1059" w:type="dxa"/>
          </w:tcPr>
          <w:p w14:paraId="473FCC1E" w14:textId="77777777" w:rsidR="00F33CDF" w:rsidRPr="00A32119" w:rsidRDefault="00F33CDF" w:rsidP="00A32119">
            <w:pPr>
              <w:rPr>
                <w:rFonts w:asciiTheme="majorHAnsi" w:hAnsiTheme="majorHAnsi"/>
              </w:rPr>
            </w:pPr>
            <w:r w:rsidRPr="00A32119">
              <w:rPr>
                <w:rFonts w:asciiTheme="majorHAnsi" w:hAnsiTheme="majorHAnsi"/>
              </w:rPr>
              <w:t>PPA 501</w:t>
            </w:r>
          </w:p>
        </w:tc>
        <w:tc>
          <w:tcPr>
            <w:tcW w:w="4449" w:type="dxa"/>
            <w:gridSpan w:val="3"/>
          </w:tcPr>
          <w:p w14:paraId="75866466" w14:textId="6FFCFD44" w:rsidR="00F33CDF" w:rsidRPr="00A32119" w:rsidRDefault="008858FA" w:rsidP="00A32119">
            <w:pPr>
              <w:ind w:right="-516"/>
              <w:rPr>
                <w:rFonts w:asciiTheme="majorHAnsi" w:hAnsiTheme="majorHAnsi"/>
              </w:rPr>
            </w:pPr>
            <w:r>
              <w:rPr>
                <w:rFonts w:asciiTheme="majorHAnsi" w:hAnsiTheme="majorHAnsi"/>
              </w:rPr>
              <w:t>Analysis &amp; Decision Making I</w:t>
            </w:r>
          </w:p>
        </w:tc>
        <w:tc>
          <w:tcPr>
            <w:tcW w:w="1260" w:type="dxa"/>
          </w:tcPr>
          <w:p w14:paraId="3FC6A486" w14:textId="77777777" w:rsidR="00F33CDF" w:rsidRPr="00A32119" w:rsidRDefault="00F33CDF">
            <w:pPr>
              <w:rPr>
                <w:rFonts w:asciiTheme="majorHAnsi" w:hAnsiTheme="majorHAnsi"/>
              </w:rPr>
            </w:pPr>
          </w:p>
        </w:tc>
        <w:tc>
          <w:tcPr>
            <w:tcW w:w="825" w:type="dxa"/>
          </w:tcPr>
          <w:p w14:paraId="42A2921B" w14:textId="77777777" w:rsidR="00F33CDF" w:rsidRPr="00A32119" w:rsidRDefault="00F33CDF">
            <w:pPr>
              <w:rPr>
                <w:rFonts w:asciiTheme="majorHAnsi" w:hAnsiTheme="majorHAnsi"/>
              </w:rPr>
            </w:pPr>
          </w:p>
        </w:tc>
        <w:tc>
          <w:tcPr>
            <w:tcW w:w="6375" w:type="dxa"/>
          </w:tcPr>
          <w:p w14:paraId="71CBDF16" w14:textId="77777777" w:rsidR="00F33CDF" w:rsidRPr="00A32119" w:rsidRDefault="00F33CDF">
            <w:pPr>
              <w:rPr>
                <w:rFonts w:asciiTheme="majorHAnsi" w:hAnsiTheme="majorHAnsi"/>
              </w:rPr>
            </w:pPr>
          </w:p>
        </w:tc>
      </w:tr>
      <w:tr w:rsidR="00921F5E" w:rsidRPr="00A32119" w14:paraId="037D0AED" w14:textId="77777777" w:rsidTr="00921F5E">
        <w:tc>
          <w:tcPr>
            <w:tcW w:w="1059" w:type="dxa"/>
          </w:tcPr>
          <w:p w14:paraId="16F1DA73" w14:textId="77777777" w:rsidR="00F33CDF" w:rsidRPr="00A32119" w:rsidRDefault="00F33CDF" w:rsidP="00A32119">
            <w:pPr>
              <w:rPr>
                <w:rFonts w:asciiTheme="majorHAnsi" w:hAnsiTheme="majorHAnsi"/>
              </w:rPr>
            </w:pPr>
            <w:r w:rsidRPr="00A32119">
              <w:rPr>
                <w:rFonts w:asciiTheme="majorHAnsi" w:hAnsiTheme="majorHAnsi"/>
              </w:rPr>
              <w:t>PPA 502</w:t>
            </w:r>
          </w:p>
        </w:tc>
        <w:tc>
          <w:tcPr>
            <w:tcW w:w="4449" w:type="dxa"/>
            <w:gridSpan w:val="3"/>
          </w:tcPr>
          <w:p w14:paraId="57563CE7" w14:textId="26214D4B" w:rsidR="00F33CDF" w:rsidRPr="00A32119" w:rsidRDefault="008858FA" w:rsidP="00A32119">
            <w:pPr>
              <w:rPr>
                <w:rFonts w:asciiTheme="majorHAnsi" w:hAnsiTheme="majorHAnsi"/>
              </w:rPr>
            </w:pPr>
            <w:r>
              <w:rPr>
                <w:rFonts w:asciiTheme="majorHAnsi" w:hAnsiTheme="majorHAnsi"/>
              </w:rPr>
              <w:t>Analysis &amp; Decision Making II</w:t>
            </w:r>
          </w:p>
        </w:tc>
        <w:tc>
          <w:tcPr>
            <w:tcW w:w="1260" w:type="dxa"/>
          </w:tcPr>
          <w:p w14:paraId="226B3C91" w14:textId="77777777" w:rsidR="00F33CDF" w:rsidRPr="00A32119" w:rsidRDefault="00F33CDF">
            <w:pPr>
              <w:rPr>
                <w:rFonts w:asciiTheme="majorHAnsi" w:hAnsiTheme="majorHAnsi"/>
              </w:rPr>
            </w:pPr>
          </w:p>
        </w:tc>
        <w:tc>
          <w:tcPr>
            <w:tcW w:w="825" w:type="dxa"/>
          </w:tcPr>
          <w:p w14:paraId="06FF4791" w14:textId="77777777" w:rsidR="00F33CDF" w:rsidRPr="00A32119" w:rsidRDefault="00F33CDF">
            <w:pPr>
              <w:rPr>
                <w:rFonts w:asciiTheme="majorHAnsi" w:hAnsiTheme="majorHAnsi"/>
              </w:rPr>
            </w:pPr>
          </w:p>
        </w:tc>
        <w:tc>
          <w:tcPr>
            <w:tcW w:w="6375" w:type="dxa"/>
          </w:tcPr>
          <w:p w14:paraId="0A6944B2" w14:textId="77777777" w:rsidR="00F33CDF" w:rsidRPr="00A32119" w:rsidRDefault="00F33CDF">
            <w:pPr>
              <w:rPr>
                <w:rFonts w:asciiTheme="majorHAnsi" w:hAnsiTheme="majorHAnsi"/>
              </w:rPr>
            </w:pPr>
          </w:p>
        </w:tc>
      </w:tr>
      <w:tr w:rsidR="00921F5E" w:rsidRPr="00A32119" w14:paraId="2DBB8D2C" w14:textId="77777777" w:rsidTr="00921F5E">
        <w:tc>
          <w:tcPr>
            <w:tcW w:w="1059" w:type="dxa"/>
          </w:tcPr>
          <w:p w14:paraId="6F18EAA8" w14:textId="77777777" w:rsidR="00F33CDF" w:rsidRPr="00A32119" w:rsidRDefault="00F33CDF" w:rsidP="00A32119">
            <w:pPr>
              <w:rPr>
                <w:rFonts w:asciiTheme="majorHAnsi" w:hAnsiTheme="majorHAnsi"/>
              </w:rPr>
            </w:pPr>
            <w:r w:rsidRPr="00A32119">
              <w:rPr>
                <w:rFonts w:asciiTheme="majorHAnsi" w:hAnsiTheme="majorHAnsi"/>
              </w:rPr>
              <w:t>PPA 503</w:t>
            </w:r>
          </w:p>
        </w:tc>
        <w:tc>
          <w:tcPr>
            <w:tcW w:w="4449" w:type="dxa"/>
            <w:gridSpan w:val="3"/>
          </w:tcPr>
          <w:p w14:paraId="29EF1097" w14:textId="77777777" w:rsidR="00F33CDF" w:rsidRPr="00A32119" w:rsidRDefault="00F33CDF" w:rsidP="00A32119">
            <w:pPr>
              <w:rPr>
                <w:rFonts w:asciiTheme="majorHAnsi" w:hAnsiTheme="majorHAnsi"/>
              </w:rPr>
            </w:pPr>
            <w:r w:rsidRPr="00A32119">
              <w:rPr>
                <w:rFonts w:asciiTheme="majorHAnsi" w:hAnsiTheme="majorHAnsi"/>
              </w:rPr>
              <w:t>Public Budgeting &amp; Finance</w:t>
            </w:r>
          </w:p>
        </w:tc>
        <w:tc>
          <w:tcPr>
            <w:tcW w:w="1260" w:type="dxa"/>
          </w:tcPr>
          <w:p w14:paraId="535C3783" w14:textId="77777777" w:rsidR="00F33CDF" w:rsidRPr="00A32119" w:rsidRDefault="00F33CDF">
            <w:pPr>
              <w:rPr>
                <w:rFonts w:asciiTheme="majorHAnsi" w:hAnsiTheme="majorHAnsi"/>
              </w:rPr>
            </w:pPr>
          </w:p>
        </w:tc>
        <w:tc>
          <w:tcPr>
            <w:tcW w:w="825" w:type="dxa"/>
          </w:tcPr>
          <w:p w14:paraId="13CA8172" w14:textId="77777777" w:rsidR="00F33CDF" w:rsidRPr="00A32119" w:rsidRDefault="00F33CDF">
            <w:pPr>
              <w:rPr>
                <w:rFonts w:asciiTheme="majorHAnsi" w:hAnsiTheme="majorHAnsi"/>
              </w:rPr>
            </w:pPr>
          </w:p>
        </w:tc>
        <w:tc>
          <w:tcPr>
            <w:tcW w:w="6375" w:type="dxa"/>
          </w:tcPr>
          <w:p w14:paraId="5AD4B89F" w14:textId="77777777" w:rsidR="00F33CDF" w:rsidRPr="00A32119" w:rsidRDefault="00F33CDF">
            <w:pPr>
              <w:rPr>
                <w:rFonts w:asciiTheme="majorHAnsi" w:hAnsiTheme="majorHAnsi"/>
              </w:rPr>
            </w:pPr>
          </w:p>
        </w:tc>
      </w:tr>
      <w:tr w:rsidR="00921F5E" w:rsidRPr="00A32119" w14:paraId="2FE203F6" w14:textId="77777777" w:rsidTr="00921F5E">
        <w:tc>
          <w:tcPr>
            <w:tcW w:w="1059" w:type="dxa"/>
          </w:tcPr>
          <w:p w14:paraId="0F23898F" w14:textId="77777777" w:rsidR="00F33CDF" w:rsidRPr="00A32119" w:rsidRDefault="00F33CDF" w:rsidP="00A32119">
            <w:pPr>
              <w:rPr>
                <w:rFonts w:asciiTheme="majorHAnsi" w:hAnsiTheme="majorHAnsi"/>
              </w:rPr>
            </w:pPr>
            <w:r w:rsidRPr="00A32119">
              <w:rPr>
                <w:rFonts w:asciiTheme="majorHAnsi" w:hAnsiTheme="majorHAnsi"/>
              </w:rPr>
              <w:t>PPA 504</w:t>
            </w:r>
          </w:p>
        </w:tc>
        <w:tc>
          <w:tcPr>
            <w:tcW w:w="4449" w:type="dxa"/>
            <w:gridSpan w:val="3"/>
          </w:tcPr>
          <w:p w14:paraId="6160EBBE" w14:textId="77777777" w:rsidR="00F33CDF" w:rsidRPr="00A32119" w:rsidRDefault="00F33CDF" w:rsidP="00A32119">
            <w:pPr>
              <w:rPr>
                <w:rFonts w:asciiTheme="majorHAnsi" w:hAnsiTheme="majorHAnsi"/>
              </w:rPr>
            </w:pPr>
            <w:r w:rsidRPr="00A32119">
              <w:rPr>
                <w:rFonts w:asciiTheme="majorHAnsi" w:hAnsiTheme="majorHAnsi"/>
              </w:rPr>
              <w:t>Public Human Resource Management</w:t>
            </w:r>
          </w:p>
        </w:tc>
        <w:tc>
          <w:tcPr>
            <w:tcW w:w="1260" w:type="dxa"/>
          </w:tcPr>
          <w:p w14:paraId="5E40CC16" w14:textId="77777777" w:rsidR="00F33CDF" w:rsidRPr="00A32119" w:rsidRDefault="00F33CDF">
            <w:pPr>
              <w:rPr>
                <w:rFonts w:asciiTheme="majorHAnsi" w:hAnsiTheme="majorHAnsi"/>
              </w:rPr>
            </w:pPr>
          </w:p>
        </w:tc>
        <w:tc>
          <w:tcPr>
            <w:tcW w:w="825" w:type="dxa"/>
          </w:tcPr>
          <w:p w14:paraId="76E24FB1" w14:textId="77777777" w:rsidR="00F33CDF" w:rsidRPr="00A32119" w:rsidRDefault="00F33CDF">
            <w:pPr>
              <w:rPr>
                <w:rFonts w:asciiTheme="majorHAnsi" w:hAnsiTheme="majorHAnsi"/>
              </w:rPr>
            </w:pPr>
          </w:p>
        </w:tc>
        <w:tc>
          <w:tcPr>
            <w:tcW w:w="6375" w:type="dxa"/>
          </w:tcPr>
          <w:p w14:paraId="63182220" w14:textId="77777777" w:rsidR="00F33CDF" w:rsidRPr="00A32119" w:rsidRDefault="00F33CDF">
            <w:pPr>
              <w:rPr>
                <w:rFonts w:asciiTheme="majorHAnsi" w:hAnsiTheme="majorHAnsi"/>
              </w:rPr>
            </w:pPr>
          </w:p>
        </w:tc>
      </w:tr>
      <w:tr w:rsidR="00921F5E" w:rsidRPr="00A32119" w14:paraId="5E25B422" w14:textId="77777777" w:rsidTr="00921F5E">
        <w:tc>
          <w:tcPr>
            <w:tcW w:w="1059" w:type="dxa"/>
          </w:tcPr>
          <w:p w14:paraId="0CBEC225" w14:textId="77777777" w:rsidR="00F33CDF" w:rsidRPr="00A32119" w:rsidRDefault="00F33CDF" w:rsidP="00A32119">
            <w:pPr>
              <w:rPr>
                <w:rFonts w:asciiTheme="majorHAnsi" w:hAnsiTheme="majorHAnsi"/>
              </w:rPr>
            </w:pPr>
            <w:r w:rsidRPr="00A32119">
              <w:rPr>
                <w:rFonts w:asciiTheme="majorHAnsi" w:hAnsiTheme="majorHAnsi"/>
              </w:rPr>
              <w:t>PPA 505</w:t>
            </w:r>
          </w:p>
        </w:tc>
        <w:tc>
          <w:tcPr>
            <w:tcW w:w="4449" w:type="dxa"/>
            <w:gridSpan w:val="3"/>
          </w:tcPr>
          <w:p w14:paraId="0D2ACDC0" w14:textId="77777777" w:rsidR="00F33CDF" w:rsidRPr="00A32119" w:rsidRDefault="00F33CDF" w:rsidP="00A32119">
            <w:pPr>
              <w:rPr>
                <w:rFonts w:asciiTheme="majorHAnsi" w:hAnsiTheme="majorHAnsi"/>
              </w:rPr>
            </w:pPr>
            <w:r w:rsidRPr="00A32119">
              <w:rPr>
                <w:rFonts w:asciiTheme="majorHAnsi" w:hAnsiTheme="majorHAnsi"/>
              </w:rPr>
              <w:t>Public Sector Organization Theory</w:t>
            </w:r>
          </w:p>
        </w:tc>
        <w:tc>
          <w:tcPr>
            <w:tcW w:w="1260" w:type="dxa"/>
          </w:tcPr>
          <w:p w14:paraId="3E23FD17" w14:textId="77777777" w:rsidR="00F33CDF" w:rsidRPr="00A32119" w:rsidRDefault="00F33CDF">
            <w:pPr>
              <w:rPr>
                <w:rFonts w:asciiTheme="majorHAnsi" w:hAnsiTheme="majorHAnsi"/>
              </w:rPr>
            </w:pPr>
          </w:p>
        </w:tc>
        <w:tc>
          <w:tcPr>
            <w:tcW w:w="825" w:type="dxa"/>
          </w:tcPr>
          <w:p w14:paraId="05B139FE" w14:textId="77777777" w:rsidR="00F33CDF" w:rsidRPr="00A32119" w:rsidRDefault="00F33CDF">
            <w:pPr>
              <w:rPr>
                <w:rFonts w:asciiTheme="majorHAnsi" w:hAnsiTheme="majorHAnsi"/>
              </w:rPr>
            </w:pPr>
          </w:p>
        </w:tc>
        <w:tc>
          <w:tcPr>
            <w:tcW w:w="6375" w:type="dxa"/>
          </w:tcPr>
          <w:p w14:paraId="7B0A888E" w14:textId="77777777" w:rsidR="00F33CDF" w:rsidRPr="00A32119" w:rsidRDefault="00F33CDF">
            <w:pPr>
              <w:rPr>
                <w:rFonts w:asciiTheme="majorHAnsi" w:hAnsiTheme="majorHAnsi"/>
              </w:rPr>
            </w:pPr>
          </w:p>
        </w:tc>
      </w:tr>
      <w:tr w:rsidR="00921F5E" w:rsidRPr="00A32119" w14:paraId="73611EE9" w14:textId="77777777" w:rsidTr="00921F5E">
        <w:tc>
          <w:tcPr>
            <w:tcW w:w="1059" w:type="dxa"/>
          </w:tcPr>
          <w:p w14:paraId="677C62A0" w14:textId="77777777" w:rsidR="00F33CDF" w:rsidRPr="00A32119" w:rsidRDefault="00F33CDF" w:rsidP="00A32119">
            <w:pPr>
              <w:rPr>
                <w:rFonts w:asciiTheme="majorHAnsi" w:hAnsiTheme="majorHAnsi"/>
              </w:rPr>
            </w:pPr>
            <w:r w:rsidRPr="00A32119">
              <w:rPr>
                <w:rFonts w:asciiTheme="majorHAnsi" w:hAnsiTheme="majorHAnsi"/>
              </w:rPr>
              <w:t>PPA 506</w:t>
            </w:r>
          </w:p>
        </w:tc>
        <w:tc>
          <w:tcPr>
            <w:tcW w:w="4449" w:type="dxa"/>
            <w:gridSpan w:val="3"/>
          </w:tcPr>
          <w:p w14:paraId="29E09202" w14:textId="77777777" w:rsidR="00F33CDF" w:rsidRPr="00A32119" w:rsidRDefault="00F33CDF" w:rsidP="00A32119">
            <w:pPr>
              <w:rPr>
                <w:rFonts w:asciiTheme="majorHAnsi" w:hAnsiTheme="majorHAnsi"/>
              </w:rPr>
            </w:pPr>
            <w:r w:rsidRPr="00A32119">
              <w:rPr>
                <w:rFonts w:asciiTheme="majorHAnsi" w:hAnsiTheme="majorHAnsi"/>
              </w:rPr>
              <w:t>Foundations of Nonprofit Management</w:t>
            </w:r>
          </w:p>
        </w:tc>
        <w:tc>
          <w:tcPr>
            <w:tcW w:w="1260" w:type="dxa"/>
          </w:tcPr>
          <w:p w14:paraId="274E1033" w14:textId="77777777" w:rsidR="00F33CDF" w:rsidRPr="00A32119" w:rsidRDefault="00F33CDF">
            <w:pPr>
              <w:rPr>
                <w:rFonts w:asciiTheme="majorHAnsi" w:hAnsiTheme="majorHAnsi"/>
              </w:rPr>
            </w:pPr>
          </w:p>
        </w:tc>
        <w:tc>
          <w:tcPr>
            <w:tcW w:w="825" w:type="dxa"/>
          </w:tcPr>
          <w:p w14:paraId="78D03437" w14:textId="77777777" w:rsidR="00F33CDF" w:rsidRPr="00A32119" w:rsidRDefault="00F33CDF">
            <w:pPr>
              <w:rPr>
                <w:rFonts w:asciiTheme="majorHAnsi" w:hAnsiTheme="majorHAnsi"/>
              </w:rPr>
            </w:pPr>
          </w:p>
        </w:tc>
        <w:tc>
          <w:tcPr>
            <w:tcW w:w="6375" w:type="dxa"/>
          </w:tcPr>
          <w:p w14:paraId="66700AF4" w14:textId="77777777" w:rsidR="00F33CDF" w:rsidRPr="00A32119" w:rsidRDefault="00F33CDF">
            <w:pPr>
              <w:rPr>
                <w:rFonts w:asciiTheme="majorHAnsi" w:hAnsiTheme="majorHAnsi"/>
              </w:rPr>
            </w:pPr>
          </w:p>
        </w:tc>
      </w:tr>
      <w:tr w:rsidR="00921F5E" w:rsidRPr="00A32119" w14:paraId="41ACE98D" w14:textId="77777777" w:rsidTr="00921F5E">
        <w:tc>
          <w:tcPr>
            <w:tcW w:w="13968" w:type="dxa"/>
            <w:gridSpan w:val="7"/>
            <w:shd w:val="clear" w:color="auto" w:fill="B2A1C7" w:themeFill="accent4" w:themeFillTint="99"/>
          </w:tcPr>
          <w:p w14:paraId="6FEBBC8A" w14:textId="7B6799A2" w:rsidR="00F33CDF" w:rsidRPr="00A32119" w:rsidRDefault="006D2934">
            <w:pPr>
              <w:rPr>
                <w:rFonts w:asciiTheme="majorHAnsi" w:hAnsiTheme="majorHAnsi"/>
              </w:rPr>
            </w:pPr>
            <w:r>
              <w:rPr>
                <w:rFonts w:asciiTheme="majorHAnsi" w:hAnsiTheme="majorHAnsi"/>
                <w:b/>
                <w:i/>
              </w:rPr>
              <w:t>Concentration Requirements</w:t>
            </w:r>
            <w:r w:rsidR="00F33CDF" w:rsidRPr="00A32119">
              <w:rPr>
                <w:rFonts w:asciiTheme="majorHAnsi" w:hAnsiTheme="majorHAnsi"/>
                <w:b/>
                <w:i/>
              </w:rPr>
              <w:t xml:space="preserve"> (12 credits)</w:t>
            </w:r>
          </w:p>
        </w:tc>
      </w:tr>
      <w:tr w:rsidR="00921F5E" w:rsidRPr="00A32119" w14:paraId="1206D0C3" w14:textId="77777777" w:rsidTr="00921F5E">
        <w:tc>
          <w:tcPr>
            <w:tcW w:w="13968" w:type="dxa"/>
            <w:gridSpan w:val="7"/>
            <w:shd w:val="clear" w:color="auto" w:fill="CCC0D9" w:themeFill="accent4" w:themeFillTint="66"/>
          </w:tcPr>
          <w:p w14:paraId="2188A3F6" w14:textId="7108D695" w:rsidR="00F33CDF" w:rsidRPr="00A32119" w:rsidRDefault="00F33CDF" w:rsidP="006D2934">
            <w:pPr>
              <w:rPr>
                <w:rFonts w:asciiTheme="majorHAnsi" w:hAnsiTheme="majorHAnsi"/>
              </w:rPr>
            </w:pPr>
            <w:r w:rsidRPr="00A32119">
              <w:rPr>
                <w:rStyle w:val="courselistcomment"/>
                <w:rFonts w:asciiTheme="majorHAnsi" w:eastAsia="Times New Roman" w:hAnsiTheme="majorHAnsi" w:cs="Times New Roman"/>
                <w:i/>
                <w:sz w:val="20"/>
                <w:szCs w:val="20"/>
              </w:rPr>
              <w:t>Sel</w:t>
            </w:r>
            <w:r w:rsidR="00181F34">
              <w:rPr>
                <w:rStyle w:val="courselistcomment"/>
                <w:rFonts w:asciiTheme="majorHAnsi" w:eastAsia="Times New Roman" w:hAnsiTheme="majorHAnsi" w:cs="Times New Roman"/>
                <w:i/>
                <w:sz w:val="20"/>
                <w:szCs w:val="20"/>
              </w:rPr>
              <w:t>ected under advisement from MPA</w:t>
            </w:r>
            <w:r w:rsidRPr="00A32119">
              <w:rPr>
                <w:rStyle w:val="courselistcomment"/>
                <w:rFonts w:asciiTheme="majorHAnsi" w:eastAsia="Times New Roman" w:hAnsiTheme="majorHAnsi" w:cs="Times New Roman"/>
                <w:i/>
                <w:sz w:val="20"/>
                <w:szCs w:val="20"/>
              </w:rPr>
              <w:t xml:space="preserve"> director or faculty adviser. Students must complete 12 credit hours from the following courses.</w:t>
            </w:r>
          </w:p>
        </w:tc>
      </w:tr>
      <w:tr w:rsidR="00921F5E" w:rsidRPr="00A32119" w14:paraId="1AB95EB9" w14:textId="77777777" w:rsidTr="00921F5E">
        <w:tc>
          <w:tcPr>
            <w:tcW w:w="1059" w:type="dxa"/>
          </w:tcPr>
          <w:p w14:paraId="2A838BC1" w14:textId="77777777" w:rsidR="00F33CDF" w:rsidRPr="00A32119" w:rsidRDefault="00F33CDF" w:rsidP="00A32119">
            <w:pPr>
              <w:rPr>
                <w:rFonts w:asciiTheme="majorHAnsi" w:hAnsiTheme="majorHAnsi"/>
              </w:rPr>
            </w:pPr>
            <w:r w:rsidRPr="00A32119">
              <w:rPr>
                <w:rFonts w:asciiTheme="majorHAnsi" w:hAnsiTheme="majorHAnsi"/>
              </w:rPr>
              <w:t>PPA 510</w:t>
            </w:r>
          </w:p>
        </w:tc>
        <w:tc>
          <w:tcPr>
            <w:tcW w:w="4449" w:type="dxa"/>
            <w:gridSpan w:val="3"/>
          </w:tcPr>
          <w:p w14:paraId="13952676" w14:textId="77777777" w:rsidR="00F33CDF" w:rsidRPr="00A32119" w:rsidRDefault="00A32119">
            <w:pPr>
              <w:rPr>
                <w:rFonts w:asciiTheme="majorHAnsi" w:hAnsiTheme="majorHAnsi"/>
              </w:rPr>
            </w:pPr>
            <w:r>
              <w:rPr>
                <w:rFonts w:asciiTheme="majorHAnsi" w:hAnsiTheme="majorHAnsi"/>
              </w:rPr>
              <w:t>Topics in Public Administration</w:t>
            </w:r>
          </w:p>
        </w:tc>
        <w:tc>
          <w:tcPr>
            <w:tcW w:w="1260" w:type="dxa"/>
          </w:tcPr>
          <w:p w14:paraId="5BF12AF2" w14:textId="77777777" w:rsidR="00F33CDF" w:rsidRPr="00A32119" w:rsidRDefault="00F33CDF">
            <w:pPr>
              <w:rPr>
                <w:rFonts w:asciiTheme="majorHAnsi" w:hAnsiTheme="majorHAnsi"/>
              </w:rPr>
            </w:pPr>
          </w:p>
        </w:tc>
        <w:tc>
          <w:tcPr>
            <w:tcW w:w="825" w:type="dxa"/>
          </w:tcPr>
          <w:p w14:paraId="4E097AF4" w14:textId="77777777" w:rsidR="00F33CDF" w:rsidRPr="00A32119" w:rsidRDefault="00F33CDF">
            <w:pPr>
              <w:rPr>
                <w:rFonts w:asciiTheme="majorHAnsi" w:hAnsiTheme="majorHAnsi"/>
              </w:rPr>
            </w:pPr>
          </w:p>
        </w:tc>
        <w:tc>
          <w:tcPr>
            <w:tcW w:w="6375" w:type="dxa"/>
          </w:tcPr>
          <w:p w14:paraId="5CBEB1D7" w14:textId="77777777" w:rsidR="00F33CDF" w:rsidRPr="00A32119" w:rsidRDefault="00F33CDF">
            <w:pPr>
              <w:rPr>
                <w:rFonts w:asciiTheme="majorHAnsi" w:hAnsiTheme="majorHAnsi"/>
              </w:rPr>
            </w:pPr>
          </w:p>
        </w:tc>
      </w:tr>
      <w:tr w:rsidR="00921F5E" w:rsidRPr="00A32119" w14:paraId="0DD4174F" w14:textId="77777777" w:rsidTr="00921F5E">
        <w:tc>
          <w:tcPr>
            <w:tcW w:w="1059" w:type="dxa"/>
          </w:tcPr>
          <w:p w14:paraId="54739BF9" w14:textId="77777777" w:rsidR="00F33CDF" w:rsidRPr="00A32119" w:rsidRDefault="00F33CDF" w:rsidP="00A32119">
            <w:pPr>
              <w:rPr>
                <w:rFonts w:asciiTheme="majorHAnsi" w:hAnsiTheme="majorHAnsi"/>
              </w:rPr>
            </w:pPr>
            <w:r w:rsidRPr="00A32119">
              <w:rPr>
                <w:rFonts w:asciiTheme="majorHAnsi" w:hAnsiTheme="majorHAnsi"/>
              </w:rPr>
              <w:t>PPA 511</w:t>
            </w:r>
          </w:p>
        </w:tc>
        <w:tc>
          <w:tcPr>
            <w:tcW w:w="4449" w:type="dxa"/>
            <w:gridSpan w:val="3"/>
          </w:tcPr>
          <w:p w14:paraId="72338535" w14:textId="77777777" w:rsidR="00F33CDF" w:rsidRPr="00A32119" w:rsidRDefault="00A32119">
            <w:pPr>
              <w:rPr>
                <w:rFonts w:asciiTheme="majorHAnsi" w:hAnsiTheme="majorHAnsi"/>
              </w:rPr>
            </w:pPr>
            <w:r>
              <w:rPr>
                <w:rFonts w:asciiTheme="majorHAnsi" w:hAnsiTheme="majorHAnsi"/>
              </w:rPr>
              <w:t>Technologies for Public Administrators</w:t>
            </w:r>
          </w:p>
        </w:tc>
        <w:tc>
          <w:tcPr>
            <w:tcW w:w="1260" w:type="dxa"/>
          </w:tcPr>
          <w:p w14:paraId="3D8A35B8" w14:textId="77777777" w:rsidR="00F33CDF" w:rsidRPr="00A32119" w:rsidRDefault="00F33CDF">
            <w:pPr>
              <w:rPr>
                <w:rFonts w:asciiTheme="majorHAnsi" w:hAnsiTheme="majorHAnsi"/>
              </w:rPr>
            </w:pPr>
          </w:p>
        </w:tc>
        <w:tc>
          <w:tcPr>
            <w:tcW w:w="825" w:type="dxa"/>
          </w:tcPr>
          <w:p w14:paraId="7A3BAA3C" w14:textId="77777777" w:rsidR="00F33CDF" w:rsidRPr="00A32119" w:rsidRDefault="00F33CDF">
            <w:pPr>
              <w:rPr>
                <w:rFonts w:asciiTheme="majorHAnsi" w:hAnsiTheme="majorHAnsi"/>
              </w:rPr>
            </w:pPr>
          </w:p>
        </w:tc>
        <w:tc>
          <w:tcPr>
            <w:tcW w:w="6375" w:type="dxa"/>
          </w:tcPr>
          <w:p w14:paraId="5DFEAA32" w14:textId="77777777" w:rsidR="00F33CDF" w:rsidRPr="00A32119" w:rsidRDefault="00F33CDF">
            <w:pPr>
              <w:rPr>
                <w:rFonts w:asciiTheme="majorHAnsi" w:hAnsiTheme="majorHAnsi"/>
              </w:rPr>
            </w:pPr>
          </w:p>
        </w:tc>
      </w:tr>
      <w:tr w:rsidR="00921F5E" w:rsidRPr="00A32119" w14:paraId="5A445CC8" w14:textId="77777777" w:rsidTr="00921F5E">
        <w:tc>
          <w:tcPr>
            <w:tcW w:w="1059" w:type="dxa"/>
          </w:tcPr>
          <w:p w14:paraId="1C8EEEB1" w14:textId="77777777" w:rsidR="00F33CDF" w:rsidRPr="00A32119" w:rsidRDefault="00F33CDF" w:rsidP="00A32119">
            <w:pPr>
              <w:rPr>
                <w:rFonts w:asciiTheme="majorHAnsi" w:hAnsiTheme="majorHAnsi"/>
              </w:rPr>
            </w:pPr>
            <w:r w:rsidRPr="00A32119">
              <w:rPr>
                <w:rFonts w:asciiTheme="majorHAnsi" w:hAnsiTheme="majorHAnsi"/>
              </w:rPr>
              <w:t>PPA 512</w:t>
            </w:r>
          </w:p>
        </w:tc>
        <w:tc>
          <w:tcPr>
            <w:tcW w:w="4449" w:type="dxa"/>
            <w:gridSpan w:val="3"/>
          </w:tcPr>
          <w:p w14:paraId="3267D099" w14:textId="77777777" w:rsidR="00F33CDF" w:rsidRPr="00A32119" w:rsidRDefault="00A32119">
            <w:pPr>
              <w:rPr>
                <w:rFonts w:asciiTheme="majorHAnsi" w:hAnsiTheme="majorHAnsi"/>
              </w:rPr>
            </w:pPr>
            <w:r>
              <w:rPr>
                <w:rFonts w:asciiTheme="majorHAnsi" w:hAnsiTheme="majorHAnsi"/>
              </w:rPr>
              <w:t>Communication for Public Administrators</w:t>
            </w:r>
          </w:p>
        </w:tc>
        <w:tc>
          <w:tcPr>
            <w:tcW w:w="1260" w:type="dxa"/>
          </w:tcPr>
          <w:p w14:paraId="53BA3E52" w14:textId="77777777" w:rsidR="00F33CDF" w:rsidRPr="00A32119" w:rsidRDefault="00F33CDF">
            <w:pPr>
              <w:rPr>
                <w:rFonts w:asciiTheme="majorHAnsi" w:hAnsiTheme="majorHAnsi"/>
              </w:rPr>
            </w:pPr>
          </w:p>
        </w:tc>
        <w:tc>
          <w:tcPr>
            <w:tcW w:w="825" w:type="dxa"/>
          </w:tcPr>
          <w:p w14:paraId="2AF5A73B" w14:textId="77777777" w:rsidR="00F33CDF" w:rsidRPr="00A32119" w:rsidRDefault="00F33CDF">
            <w:pPr>
              <w:rPr>
                <w:rFonts w:asciiTheme="majorHAnsi" w:hAnsiTheme="majorHAnsi"/>
              </w:rPr>
            </w:pPr>
          </w:p>
        </w:tc>
        <w:tc>
          <w:tcPr>
            <w:tcW w:w="6375" w:type="dxa"/>
          </w:tcPr>
          <w:p w14:paraId="2D1D5B4D" w14:textId="77777777" w:rsidR="00F33CDF" w:rsidRPr="00A32119" w:rsidRDefault="00F33CDF">
            <w:pPr>
              <w:rPr>
                <w:rFonts w:asciiTheme="majorHAnsi" w:hAnsiTheme="majorHAnsi"/>
              </w:rPr>
            </w:pPr>
          </w:p>
        </w:tc>
      </w:tr>
      <w:tr w:rsidR="00921F5E" w:rsidRPr="00A32119" w14:paraId="26069127" w14:textId="77777777" w:rsidTr="00921F5E">
        <w:tc>
          <w:tcPr>
            <w:tcW w:w="1059" w:type="dxa"/>
          </w:tcPr>
          <w:p w14:paraId="0BA84D42" w14:textId="77777777" w:rsidR="00F33CDF" w:rsidRPr="00A32119" w:rsidRDefault="00F33CDF" w:rsidP="00A32119">
            <w:pPr>
              <w:rPr>
                <w:rFonts w:asciiTheme="majorHAnsi" w:hAnsiTheme="majorHAnsi"/>
              </w:rPr>
            </w:pPr>
            <w:r w:rsidRPr="00A32119">
              <w:rPr>
                <w:rFonts w:asciiTheme="majorHAnsi" w:hAnsiTheme="majorHAnsi"/>
              </w:rPr>
              <w:t>PPA 513</w:t>
            </w:r>
          </w:p>
        </w:tc>
        <w:tc>
          <w:tcPr>
            <w:tcW w:w="4449" w:type="dxa"/>
            <w:gridSpan w:val="3"/>
          </w:tcPr>
          <w:p w14:paraId="52A8A655" w14:textId="77777777" w:rsidR="00F33CDF" w:rsidRPr="00A32119" w:rsidRDefault="00A32119">
            <w:pPr>
              <w:rPr>
                <w:rFonts w:asciiTheme="majorHAnsi" w:hAnsiTheme="majorHAnsi"/>
              </w:rPr>
            </w:pPr>
            <w:r>
              <w:rPr>
                <w:rFonts w:asciiTheme="majorHAnsi" w:hAnsiTheme="majorHAnsi"/>
              </w:rPr>
              <w:t>Law for Public Administrators</w:t>
            </w:r>
          </w:p>
        </w:tc>
        <w:tc>
          <w:tcPr>
            <w:tcW w:w="1260" w:type="dxa"/>
          </w:tcPr>
          <w:p w14:paraId="2B01DE0D" w14:textId="77777777" w:rsidR="00F33CDF" w:rsidRPr="00A32119" w:rsidRDefault="00F33CDF">
            <w:pPr>
              <w:rPr>
                <w:rFonts w:asciiTheme="majorHAnsi" w:hAnsiTheme="majorHAnsi"/>
              </w:rPr>
            </w:pPr>
          </w:p>
        </w:tc>
        <w:tc>
          <w:tcPr>
            <w:tcW w:w="825" w:type="dxa"/>
          </w:tcPr>
          <w:p w14:paraId="01B06408" w14:textId="77777777" w:rsidR="00F33CDF" w:rsidRPr="00A32119" w:rsidRDefault="00F33CDF">
            <w:pPr>
              <w:rPr>
                <w:rFonts w:asciiTheme="majorHAnsi" w:hAnsiTheme="majorHAnsi"/>
              </w:rPr>
            </w:pPr>
          </w:p>
        </w:tc>
        <w:tc>
          <w:tcPr>
            <w:tcW w:w="6375" w:type="dxa"/>
          </w:tcPr>
          <w:p w14:paraId="66FA2912" w14:textId="77777777" w:rsidR="00F33CDF" w:rsidRPr="00A32119" w:rsidRDefault="00F33CDF">
            <w:pPr>
              <w:rPr>
                <w:rFonts w:asciiTheme="majorHAnsi" w:hAnsiTheme="majorHAnsi"/>
              </w:rPr>
            </w:pPr>
          </w:p>
        </w:tc>
      </w:tr>
      <w:tr w:rsidR="00921F5E" w:rsidRPr="00A32119" w14:paraId="7EF8687B" w14:textId="77777777" w:rsidTr="00921F5E">
        <w:tc>
          <w:tcPr>
            <w:tcW w:w="1059" w:type="dxa"/>
          </w:tcPr>
          <w:p w14:paraId="64FB4814" w14:textId="77777777" w:rsidR="00F33CDF" w:rsidRPr="00A32119" w:rsidRDefault="00F33CDF" w:rsidP="00A32119">
            <w:pPr>
              <w:rPr>
                <w:rFonts w:asciiTheme="majorHAnsi" w:hAnsiTheme="majorHAnsi"/>
              </w:rPr>
            </w:pPr>
            <w:r w:rsidRPr="00A32119">
              <w:rPr>
                <w:rFonts w:asciiTheme="majorHAnsi" w:hAnsiTheme="majorHAnsi"/>
              </w:rPr>
              <w:t>PPA 514</w:t>
            </w:r>
          </w:p>
        </w:tc>
        <w:tc>
          <w:tcPr>
            <w:tcW w:w="4449" w:type="dxa"/>
            <w:gridSpan w:val="3"/>
          </w:tcPr>
          <w:p w14:paraId="170908FA" w14:textId="77777777" w:rsidR="00F33CDF" w:rsidRPr="00A32119" w:rsidRDefault="00A32119">
            <w:pPr>
              <w:rPr>
                <w:rFonts w:asciiTheme="majorHAnsi" w:hAnsiTheme="majorHAnsi"/>
              </w:rPr>
            </w:pPr>
            <w:r>
              <w:rPr>
                <w:rFonts w:asciiTheme="majorHAnsi" w:hAnsiTheme="majorHAnsi"/>
              </w:rPr>
              <w:t>American Public Policy</w:t>
            </w:r>
          </w:p>
        </w:tc>
        <w:tc>
          <w:tcPr>
            <w:tcW w:w="1260" w:type="dxa"/>
          </w:tcPr>
          <w:p w14:paraId="50AA0CE7" w14:textId="77777777" w:rsidR="00F33CDF" w:rsidRPr="00A32119" w:rsidRDefault="00F33CDF">
            <w:pPr>
              <w:rPr>
                <w:rFonts w:asciiTheme="majorHAnsi" w:hAnsiTheme="majorHAnsi"/>
              </w:rPr>
            </w:pPr>
          </w:p>
        </w:tc>
        <w:tc>
          <w:tcPr>
            <w:tcW w:w="825" w:type="dxa"/>
          </w:tcPr>
          <w:p w14:paraId="26BDC898" w14:textId="77777777" w:rsidR="00F33CDF" w:rsidRPr="00A32119" w:rsidRDefault="00F33CDF">
            <w:pPr>
              <w:rPr>
                <w:rFonts w:asciiTheme="majorHAnsi" w:hAnsiTheme="majorHAnsi"/>
              </w:rPr>
            </w:pPr>
          </w:p>
        </w:tc>
        <w:tc>
          <w:tcPr>
            <w:tcW w:w="6375" w:type="dxa"/>
          </w:tcPr>
          <w:p w14:paraId="59C53E6B" w14:textId="77777777" w:rsidR="00F33CDF" w:rsidRPr="00A32119" w:rsidRDefault="00F33CDF">
            <w:pPr>
              <w:rPr>
                <w:rFonts w:asciiTheme="majorHAnsi" w:hAnsiTheme="majorHAnsi"/>
              </w:rPr>
            </w:pPr>
          </w:p>
        </w:tc>
      </w:tr>
      <w:tr w:rsidR="00921F5E" w:rsidRPr="00A32119" w14:paraId="6B19B8EC" w14:textId="77777777" w:rsidTr="00921F5E">
        <w:tc>
          <w:tcPr>
            <w:tcW w:w="1059" w:type="dxa"/>
          </w:tcPr>
          <w:p w14:paraId="1ACD402E" w14:textId="77777777" w:rsidR="00F33CDF" w:rsidRPr="00A32119" w:rsidRDefault="00F33CDF" w:rsidP="00A32119">
            <w:pPr>
              <w:rPr>
                <w:rFonts w:asciiTheme="majorHAnsi" w:hAnsiTheme="majorHAnsi"/>
              </w:rPr>
            </w:pPr>
            <w:r w:rsidRPr="00A32119">
              <w:rPr>
                <w:rFonts w:asciiTheme="majorHAnsi" w:hAnsiTheme="majorHAnsi"/>
              </w:rPr>
              <w:t>PPA 515</w:t>
            </w:r>
          </w:p>
        </w:tc>
        <w:tc>
          <w:tcPr>
            <w:tcW w:w="4449" w:type="dxa"/>
            <w:gridSpan w:val="3"/>
          </w:tcPr>
          <w:p w14:paraId="4F23E42D" w14:textId="77777777" w:rsidR="00F33CDF" w:rsidRPr="00A32119" w:rsidRDefault="00A32119">
            <w:pPr>
              <w:rPr>
                <w:rFonts w:asciiTheme="majorHAnsi" w:hAnsiTheme="majorHAnsi"/>
              </w:rPr>
            </w:pPr>
            <w:r>
              <w:rPr>
                <w:rFonts w:asciiTheme="majorHAnsi" w:hAnsiTheme="majorHAnsi"/>
              </w:rPr>
              <w:t>Social Equity &amp; Public Administration</w:t>
            </w:r>
          </w:p>
        </w:tc>
        <w:tc>
          <w:tcPr>
            <w:tcW w:w="1260" w:type="dxa"/>
          </w:tcPr>
          <w:p w14:paraId="2EF5666B" w14:textId="77777777" w:rsidR="00F33CDF" w:rsidRPr="00A32119" w:rsidRDefault="00F33CDF">
            <w:pPr>
              <w:rPr>
                <w:rFonts w:asciiTheme="majorHAnsi" w:hAnsiTheme="majorHAnsi"/>
              </w:rPr>
            </w:pPr>
          </w:p>
        </w:tc>
        <w:tc>
          <w:tcPr>
            <w:tcW w:w="825" w:type="dxa"/>
          </w:tcPr>
          <w:p w14:paraId="1766E912" w14:textId="77777777" w:rsidR="00F33CDF" w:rsidRPr="00A32119" w:rsidRDefault="00F33CDF">
            <w:pPr>
              <w:rPr>
                <w:rFonts w:asciiTheme="majorHAnsi" w:hAnsiTheme="majorHAnsi"/>
              </w:rPr>
            </w:pPr>
          </w:p>
        </w:tc>
        <w:tc>
          <w:tcPr>
            <w:tcW w:w="6375" w:type="dxa"/>
          </w:tcPr>
          <w:p w14:paraId="620814FA" w14:textId="77777777" w:rsidR="00F33CDF" w:rsidRPr="00A32119" w:rsidRDefault="00F33CDF">
            <w:pPr>
              <w:rPr>
                <w:rFonts w:asciiTheme="majorHAnsi" w:hAnsiTheme="majorHAnsi"/>
              </w:rPr>
            </w:pPr>
          </w:p>
        </w:tc>
      </w:tr>
      <w:tr w:rsidR="00921F5E" w:rsidRPr="00A32119" w14:paraId="03E23DCD" w14:textId="77777777" w:rsidTr="00921F5E">
        <w:tc>
          <w:tcPr>
            <w:tcW w:w="13968" w:type="dxa"/>
            <w:gridSpan w:val="7"/>
            <w:shd w:val="clear" w:color="auto" w:fill="B2A1C7" w:themeFill="accent4" w:themeFillTint="99"/>
          </w:tcPr>
          <w:p w14:paraId="54D82A79" w14:textId="77777777" w:rsidR="00F33CDF" w:rsidRPr="00A32119" w:rsidRDefault="00F33CDF" w:rsidP="00A32119">
            <w:pPr>
              <w:rPr>
                <w:rFonts w:asciiTheme="majorHAnsi" w:hAnsiTheme="majorHAnsi"/>
                <w:b/>
                <w:i/>
              </w:rPr>
            </w:pPr>
            <w:r w:rsidRPr="00A32119">
              <w:rPr>
                <w:rFonts w:asciiTheme="majorHAnsi" w:hAnsiTheme="majorHAnsi"/>
                <w:b/>
                <w:i/>
              </w:rPr>
              <w:t>Capstone Seminar (3 credits)</w:t>
            </w:r>
          </w:p>
        </w:tc>
      </w:tr>
      <w:tr w:rsidR="00921F5E" w:rsidRPr="00A32119" w14:paraId="014AAE0D" w14:textId="77777777" w:rsidTr="004739BF">
        <w:tc>
          <w:tcPr>
            <w:tcW w:w="13968" w:type="dxa"/>
            <w:gridSpan w:val="7"/>
            <w:shd w:val="clear" w:color="auto" w:fill="CCC0D9" w:themeFill="accent4" w:themeFillTint="66"/>
          </w:tcPr>
          <w:p w14:paraId="19698CC9" w14:textId="77777777" w:rsidR="00F33CDF" w:rsidRPr="00A32119" w:rsidRDefault="00F33CDF" w:rsidP="00A32119">
            <w:pPr>
              <w:rPr>
                <w:rFonts w:asciiTheme="majorHAnsi" w:hAnsiTheme="majorHAnsi"/>
                <w:i/>
                <w:sz w:val="20"/>
                <w:szCs w:val="20"/>
              </w:rPr>
            </w:pPr>
            <w:r w:rsidRPr="00A32119">
              <w:rPr>
                <w:rFonts w:asciiTheme="majorHAnsi" w:hAnsiTheme="majorHAnsi"/>
                <w:i/>
                <w:sz w:val="20"/>
                <w:szCs w:val="20"/>
              </w:rPr>
              <w:t>Required of all MPA students.</w:t>
            </w:r>
          </w:p>
        </w:tc>
      </w:tr>
      <w:tr w:rsidR="00921F5E" w:rsidRPr="00A32119" w14:paraId="2DA748C8" w14:textId="77777777" w:rsidTr="00921F5E">
        <w:tc>
          <w:tcPr>
            <w:tcW w:w="1110" w:type="dxa"/>
            <w:gridSpan w:val="2"/>
          </w:tcPr>
          <w:p w14:paraId="2903D096" w14:textId="77777777" w:rsidR="00F33CDF" w:rsidRPr="00A32119" w:rsidRDefault="00F33CDF">
            <w:pPr>
              <w:rPr>
                <w:rFonts w:asciiTheme="majorHAnsi" w:hAnsiTheme="majorHAnsi"/>
              </w:rPr>
            </w:pPr>
            <w:r w:rsidRPr="00A32119">
              <w:rPr>
                <w:rFonts w:asciiTheme="majorHAnsi" w:hAnsiTheme="majorHAnsi"/>
              </w:rPr>
              <w:t>PPA 600</w:t>
            </w:r>
          </w:p>
        </w:tc>
        <w:tc>
          <w:tcPr>
            <w:tcW w:w="4398" w:type="dxa"/>
            <w:gridSpan w:val="2"/>
          </w:tcPr>
          <w:p w14:paraId="1265D640" w14:textId="4B3E93EA" w:rsidR="00F33CDF" w:rsidRPr="00A32119" w:rsidRDefault="00A32119">
            <w:pPr>
              <w:rPr>
                <w:rFonts w:asciiTheme="majorHAnsi" w:hAnsiTheme="majorHAnsi"/>
              </w:rPr>
            </w:pPr>
            <w:r>
              <w:rPr>
                <w:rFonts w:asciiTheme="majorHAnsi" w:hAnsiTheme="majorHAnsi"/>
              </w:rPr>
              <w:t xml:space="preserve">Capstone Seminar in Public </w:t>
            </w:r>
            <w:r w:rsidR="00E722A6">
              <w:rPr>
                <w:rFonts w:asciiTheme="majorHAnsi" w:hAnsiTheme="majorHAnsi"/>
              </w:rPr>
              <w:t>Administration</w:t>
            </w:r>
          </w:p>
        </w:tc>
        <w:tc>
          <w:tcPr>
            <w:tcW w:w="1260" w:type="dxa"/>
          </w:tcPr>
          <w:p w14:paraId="67D9065D" w14:textId="77777777" w:rsidR="00F33CDF" w:rsidRPr="00A32119" w:rsidRDefault="00F33CDF">
            <w:pPr>
              <w:rPr>
                <w:rFonts w:asciiTheme="majorHAnsi" w:hAnsiTheme="majorHAnsi"/>
              </w:rPr>
            </w:pPr>
          </w:p>
        </w:tc>
        <w:tc>
          <w:tcPr>
            <w:tcW w:w="825" w:type="dxa"/>
          </w:tcPr>
          <w:p w14:paraId="0BD60D52" w14:textId="77777777" w:rsidR="00F33CDF" w:rsidRPr="00A32119" w:rsidRDefault="00F33CDF">
            <w:pPr>
              <w:rPr>
                <w:rFonts w:asciiTheme="majorHAnsi" w:hAnsiTheme="majorHAnsi"/>
              </w:rPr>
            </w:pPr>
          </w:p>
        </w:tc>
        <w:tc>
          <w:tcPr>
            <w:tcW w:w="6375" w:type="dxa"/>
          </w:tcPr>
          <w:p w14:paraId="2DC9B165" w14:textId="77777777" w:rsidR="00F33CDF" w:rsidRPr="00A32119" w:rsidRDefault="00F33CDF">
            <w:pPr>
              <w:rPr>
                <w:rFonts w:asciiTheme="majorHAnsi" w:hAnsiTheme="majorHAnsi"/>
              </w:rPr>
            </w:pPr>
          </w:p>
        </w:tc>
      </w:tr>
      <w:tr w:rsidR="00921F5E" w:rsidRPr="00A32119" w14:paraId="652E8DBF" w14:textId="77777777" w:rsidTr="00921F5E">
        <w:tc>
          <w:tcPr>
            <w:tcW w:w="13968" w:type="dxa"/>
            <w:gridSpan w:val="7"/>
            <w:shd w:val="clear" w:color="auto" w:fill="B2A1C7" w:themeFill="accent4" w:themeFillTint="99"/>
          </w:tcPr>
          <w:p w14:paraId="059FF960" w14:textId="77777777" w:rsidR="00F33CDF" w:rsidRPr="00A32119" w:rsidRDefault="00F33CDF" w:rsidP="00A32119">
            <w:pPr>
              <w:rPr>
                <w:rFonts w:asciiTheme="majorHAnsi" w:hAnsiTheme="majorHAnsi"/>
              </w:rPr>
            </w:pPr>
            <w:r w:rsidRPr="00A32119">
              <w:rPr>
                <w:rFonts w:asciiTheme="majorHAnsi" w:hAnsiTheme="majorHAnsi"/>
                <w:b/>
                <w:i/>
              </w:rPr>
              <w:t>Internship or Professional Development Seminar (3 credits):</w:t>
            </w:r>
          </w:p>
        </w:tc>
      </w:tr>
      <w:tr w:rsidR="00921F5E" w:rsidRPr="00A32119" w14:paraId="2734A50A" w14:textId="77777777" w:rsidTr="00921F5E">
        <w:tc>
          <w:tcPr>
            <w:tcW w:w="13968" w:type="dxa"/>
            <w:gridSpan w:val="7"/>
            <w:shd w:val="clear" w:color="auto" w:fill="CCC0D9" w:themeFill="accent4" w:themeFillTint="66"/>
          </w:tcPr>
          <w:p w14:paraId="4600C93B" w14:textId="5E2F0DE7" w:rsidR="00F33CDF" w:rsidRPr="00A32119" w:rsidRDefault="00651761" w:rsidP="0097120B">
            <w:pPr>
              <w:rPr>
                <w:rFonts w:asciiTheme="majorHAnsi" w:hAnsiTheme="majorHAnsi"/>
                <w:i/>
                <w:sz w:val="20"/>
                <w:szCs w:val="20"/>
              </w:rPr>
            </w:pPr>
            <w:r w:rsidRPr="00651761">
              <w:rPr>
                <w:rFonts w:asciiTheme="majorHAnsi" w:hAnsiTheme="majorHAnsi"/>
                <w:i/>
                <w:sz w:val="20"/>
                <w:szCs w:val="20"/>
              </w:rPr>
              <w:t>Required of students without 1 year of relevant, supervisory professional experience. Contact the MPA Director or Internship Advisor for potential waiver.</w:t>
            </w:r>
            <w:bookmarkStart w:id="0" w:name="_GoBack"/>
            <w:bookmarkEnd w:id="0"/>
          </w:p>
        </w:tc>
      </w:tr>
      <w:tr w:rsidR="00921F5E" w:rsidRPr="00A32119" w14:paraId="39CB118F" w14:textId="77777777" w:rsidTr="00921F5E">
        <w:tc>
          <w:tcPr>
            <w:tcW w:w="1161" w:type="dxa"/>
            <w:gridSpan w:val="3"/>
          </w:tcPr>
          <w:p w14:paraId="29AC4AD9" w14:textId="77777777" w:rsidR="00F33CDF" w:rsidRPr="00A32119" w:rsidRDefault="00A32119">
            <w:pPr>
              <w:rPr>
                <w:rFonts w:asciiTheme="majorHAnsi" w:hAnsiTheme="majorHAnsi"/>
              </w:rPr>
            </w:pPr>
            <w:r w:rsidRPr="00A32119">
              <w:rPr>
                <w:rFonts w:asciiTheme="majorHAnsi" w:hAnsiTheme="majorHAnsi"/>
              </w:rPr>
              <w:t>PPA 601</w:t>
            </w:r>
          </w:p>
        </w:tc>
        <w:tc>
          <w:tcPr>
            <w:tcW w:w="4347" w:type="dxa"/>
          </w:tcPr>
          <w:p w14:paraId="51C034FB" w14:textId="77777777" w:rsidR="00F33CDF" w:rsidRPr="00A32119" w:rsidRDefault="00921F5E">
            <w:pPr>
              <w:rPr>
                <w:rFonts w:asciiTheme="majorHAnsi" w:hAnsiTheme="majorHAnsi"/>
              </w:rPr>
            </w:pPr>
            <w:r>
              <w:rPr>
                <w:rFonts w:asciiTheme="majorHAnsi" w:hAnsiTheme="majorHAnsi"/>
              </w:rPr>
              <w:t>Public Policy &amp; Administration Internship</w:t>
            </w:r>
          </w:p>
        </w:tc>
        <w:tc>
          <w:tcPr>
            <w:tcW w:w="1260" w:type="dxa"/>
          </w:tcPr>
          <w:p w14:paraId="55BD6C54" w14:textId="77777777" w:rsidR="00F33CDF" w:rsidRPr="00A32119" w:rsidRDefault="00F33CDF">
            <w:pPr>
              <w:rPr>
                <w:rFonts w:asciiTheme="majorHAnsi" w:hAnsiTheme="majorHAnsi"/>
              </w:rPr>
            </w:pPr>
          </w:p>
        </w:tc>
        <w:tc>
          <w:tcPr>
            <w:tcW w:w="825" w:type="dxa"/>
          </w:tcPr>
          <w:p w14:paraId="5EF1C8FA" w14:textId="77777777" w:rsidR="00F33CDF" w:rsidRPr="00A32119" w:rsidRDefault="00F33CDF">
            <w:pPr>
              <w:rPr>
                <w:rFonts w:asciiTheme="majorHAnsi" w:hAnsiTheme="majorHAnsi"/>
              </w:rPr>
            </w:pPr>
          </w:p>
        </w:tc>
        <w:tc>
          <w:tcPr>
            <w:tcW w:w="6375" w:type="dxa"/>
          </w:tcPr>
          <w:p w14:paraId="7CB7FF53" w14:textId="77777777" w:rsidR="00F33CDF" w:rsidRPr="00A32119" w:rsidRDefault="00F33CDF">
            <w:pPr>
              <w:rPr>
                <w:rFonts w:asciiTheme="majorHAnsi" w:hAnsiTheme="majorHAnsi"/>
              </w:rPr>
            </w:pPr>
          </w:p>
        </w:tc>
      </w:tr>
      <w:tr w:rsidR="00921F5E" w:rsidRPr="00A32119" w14:paraId="211D1B55" w14:textId="77777777" w:rsidTr="00921F5E">
        <w:tc>
          <w:tcPr>
            <w:tcW w:w="1161" w:type="dxa"/>
            <w:gridSpan w:val="3"/>
            <w:tcBorders>
              <w:bottom w:val="single" w:sz="4" w:space="0" w:color="auto"/>
            </w:tcBorders>
          </w:tcPr>
          <w:p w14:paraId="3E6D5EE9" w14:textId="77777777" w:rsidR="00F33CDF" w:rsidRPr="00A32119" w:rsidRDefault="00A32119">
            <w:pPr>
              <w:rPr>
                <w:rFonts w:asciiTheme="majorHAnsi" w:hAnsiTheme="majorHAnsi"/>
              </w:rPr>
            </w:pPr>
            <w:r w:rsidRPr="00A32119">
              <w:rPr>
                <w:rFonts w:asciiTheme="majorHAnsi" w:hAnsiTheme="majorHAnsi"/>
              </w:rPr>
              <w:t>PPA 602</w:t>
            </w:r>
          </w:p>
        </w:tc>
        <w:tc>
          <w:tcPr>
            <w:tcW w:w="4347" w:type="dxa"/>
            <w:tcBorders>
              <w:bottom w:val="single" w:sz="4" w:space="0" w:color="auto"/>
            </w:tcBorders>
          </w:tcPr>
          <w:p w14:paraId="04DEE0D2" w14:textId="77777777" w:rsidR="00F33CDF" w:rsidRPr="00A32119" w:rsidRDefault="00921F5E">
            <w:pPr>
              <w:rPr>
                <w:rFonts w:asciiTheme="majorHAnsi" w:hAnsiTheme="majorHAnsi"/>
              </w:rPr>
            </w:pPr>
            <w:r>
              <w:rPr>
                <w:rFonts w:asciiTheme="majorHAnsi" w:hAnsiTheme="majorHAnsi"/>
              </w:rPr>
              <w:t>Professional Seminar in Public Admin</w:t>
            </w:r>
          </w:p>
        </w:tc>
        <w:tc>
          <w:tcPr>
            <w:tcW w:w="1260" w:type="dxa"/>
            <w:tcBorders>
              <w:bottom w:val="single" w:sz="4" w:space="0" w:color="auto"/>
            </w:tcBorders>
          </w:tcPr>
          <w:p w14:paraId="75639966" w14:textId="77777777" w:rsidR="00F33CDF" w:rsidRPr="00A32119" w:rsidRDefault="00F33CDF">
            <w:pPr>
              <w:rPr>
                <w:rFonts w:asciiTheme="majorHAnsi" w:hAnsiTheme="majorHAnsi"/>
              </w:rPr>
            </w:pPr>
          </w:p>
        </w:tc>
        <w:tc>
          <w:tcPr>
            <w:tcW w:w="825" w:type="dxa"/>
            <w:tcBorders>
              <w:bottom w:val="single" w:sz="4" w:space="0" w:color="auto"/>
            </w:tcBorders>
          </w:tcPr>
          <w:p w14:paraId="0900D857" w14:textId="77777777" w:rsidR="00F33CDF" w:rsidRPr="00A32119" w:rsidRDefault="00F33CDF">
            <w:pPr>
              <w:rPr>
                <w:rFonts w:asciiTheme="majorHAnsi" w:hAnsiTheme="majorHAnsi"/>
              </w:rPr>
            </w:pPr>
          </w:p>
        </w:tc>
        <w:tc>
          <w:tcPr>
            <w:tcW w:w="6375" w:type="dxa"/>
            <w:tcBorders>
              <w:bottom w:val="single" w:sz="4" w:space="0" w:color="auto"/>
            </w:tcBorders>
          </w:tcPr>
          <w:p w14:paraId="007845DF" w14:textId="77777777" w:rsidR="00F33CDF" w:rsidRPr="00A32119" w:rsidRDefault="00F33CDF">
            <w:pPr>
              <w:rPr>
                <w:rFonts w:asciiTheme="majorHAnsi" w:hAnsiTheme="majorHAnsi"/>
              </w:rPr>
            </w:pPr>
          </w:p>
        </w:tc>
      </w:tr>
      <w:tr w:rsidR="00E722A6" w:rsidRPr="00A32119" w14:paraId="71C3BE13" w14:textId="77777777" w:rsidTr="00E722A6">
        <w:tc>
          <w:tcPr>
            <w:tcW w:w="13968" w:type="dxa"/>
            <w:gridSpan w:val="7"/>
            <w:tcBorders>
              <w:bottom w:val="single" w:sz="4" w:space="0" w:color="auto"/>
            </w:tcBorders>
            <w:shd w:val="clear" w:color="auto" w:fill="B2A1C7" w:themeFill="accent4" w:themeFillTint="99"/>
          </w:tcPr>
          <w:p w14:paraId="76032588" w14:textId="3487E8DD" w:rsidR="00E722A6" w:rsidRPr="00E722A6" w:rsidRDefault="00E722A6" w:rsidP="00E722A6">
            <w:pPr>
              <w:jc w:val="right"/>
              <w:rPr>
                <w:rFonts w:asciiTheme="majorHAnsi" w:hAnsiTheme="majorHAnsi"/>
                <w:b/>
                <w:bCs/>
                <w:i/>
                <w:iCs/>
                <w:caps/>
              </w:rPr>
            </w:pPr>
            <w:r w:rsidRPr="00E722A6">
              <w:rPr>
                <w:rFonts w:asciiTheme="majorHAnsi" w:hAnsiTheme="majorHAnsi"/>
                <w:b/>
                <w:bCs/>
                <w:i/>
                <w:iCs/>
                <w:caps/>
              </w:rPr>
              <w:t>39 Total Credits</w:t>
            </w:r>
          </w:p>
        </w:tc>
      </w:tr>
      <w:tr w:rsidR="00921F5E" w:rsidRPr="00A32119" w14:paraId="6113E5EE" w14:textId="77777777" w:rsidTr="00921F5E">
        <w:tc>
          <w:tcPr>
            <w:tcW w:w="13968" w:type="dxa"/>
            <w:gridSpan w:val="7"/>
            <w:tcBorders>
              <w:left w:val="nil"/>
              <w:right w:val="nil"/>
            </w:tcBorders>
          </w:tcPr>
          <w:p w14:paraId="74AE62DE" w14:textId="77777777" w:rsidR="00A32119" w:rsidRPr="00A32119" w:rsidRDefault="00A32119">
            <w:pPr>
              <w:rPr>
                <w:rFonts w:asciiTheme="majorHAnsi" w:hAnsiTheme="majorHAnsi"/>
              </w:rPr>
            </w:pPr>
          </w:p>
        </w:tc>
      </w:tr>
      <w:tr w:rsidR="00921F5E" w:rsidRPr="00A32119" w14:paraId="5627B5F7" w14:textId="77777777" w:rsidTr="00921F5E">
        <w:tc>
          <w:tcPr>
            <w:tcW w:w="6768" w:type="dxa"/>
            <w:gridSpan w:val="5"/>
          </w:tcPr>
          <w:p w14:paraId="5368C6AF" w14:textId="77777777" w:rsidR="00F33CDF" w:rsidRPr="00A32119" w:rsidRDefault="00F33CDF" w:rsidP="00A32119">
            <w:pPr>
              <w:rPr>
                <w:rFonts w:asciiTheme="majorHAnsi" w:hAnsiTheme="majorHAnsi"/>
                <w:b/>
                <w:smallCaps/>
              </w:rPr>
            </w:pPr>
            <w:r w:rsidRPr="00A32119">
              <w:rPr>
                <w:rFonts w:asciiTheme="majorHAnsi" w:hAnsiTheme="majorHAnsi"/>
                <w:b/>
                <w:smallCaps/>
              </w:rPr>
              <w:t>Advisor:</w:t>
            </w:r>
          </w:p>
        </w:tc>
        <w:tc>
          <w:tcPr>
            <w:tcW w:w="7200" w:type="dxa"/>
            <w:gridSpan w:val="2"/>
          </w:tcPr>
          <w:p w14:paraId="759AFEA3" w14:textId="77777777" w:rsidR="00F33CDF" w:rsidRPr="00A32119" w:rsidRDefault="00F33CDF">
            <w:pPr>
              <w:rPr>
                <w:rFonts w:asciiTheme="majorHAnsi" w:hAnsiTheme="majorHAnsi"/>
              </w:rPr>
            </w:pPr>
            <w:r w:rsidRPr="00A32119">
              <w:rPr>
                <w:rFonts w:asciiTheme="majorHAnsi" w:hAnsiTheme="majorHAnsi"/>
                <w:b/>
                <w:smallCaps/>
              </w:rPr>
              <w:t>Expected Graduation Date:</w:t>
            </w:r>
          </w:p>
        </w:tc>
      </w:tr>
    </w:tbl>
    <w:p w14:paraId="4C7C9D38" w14:textId="77777777" w:rsidR="007A171C" w:rsidRDefault="007A171C"/>
    <w:sectPr w:rsidR="007A171C" w:rsidSect="00A32119">
      <w:headerReference w:type="default" r:id="rId6"/>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9ACA5" w14:textId="77777777" w:rsidR="004458A6" w:rsidRDefault="004458A6" w:rsidP="00921F5E">
      <w:r>
        <w:separator/>
      </w:r>
    </w:p>
  </w:endnote>
  <w:endnote w:type="continuationSeparator" w:id="0">
    <w:p w14:paraId="565EDF17" w14:textId="77777777" w:rsidR="004458A6" w:rsidRDefault="004458A6" w:rsidP="0092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DFAC8" w14:textId="77777777" w:rsidR="004458A6" w:rsidRDefault="004458A6" w:rsidP="00921F5E">
      <w:r>
        <w:separator/>
      </w:r>
    </w:p>
  </w:footnote>
  <w:footnote w:type="continuationSeparator" w:id="0">
    <w:p w14:paraId="75D4D678" w14:textId="77777777" w:rsidR="004458A6" w:rsidRDefault="004458A6" w:rsidP="00921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3C8A6" w14:textId="1EA01D13" w:rsidR="00B5231B" w:rsidRDefault="00B5231B" w:rsidP="00921F5E">
    <w:pPr>
      <w:pStyle w:val="Header"/>
      <w:jc w:val="center"/>
      <w:rPr>
        <w:rFonts w:asciiTheme="majorHAnsi" w:hAnsiTheme="majorHAnsi"/>
        <w:b/>
        <w:bCs/>
        <w:smallCaps/>
      </w:rPr>
    </w:pPr>
    <w:r w:rsidRPr="00921F5E">
      <w:rPr>
        <w:rFonts w:asciiTheme="majorHAnsi" w:hAnsiTheme="majorHAnsi"/>
        <w:b/>
        <w:bCs/>
        <w:smallCaps/>
      </w:rPr>
      <w:t>M</w:t>
    </w:r>
    <w:r w:rsidR="00BC2ADA">
      <w:rPr>
        <w:rFonts w:asciiTheme="majorHAnsi" w:hAnsiTheme="majorHAnsi"/>
        <w:b/>
        <w:bCs/>
        <w:smallCaps/>
      </w:rPr>
      <w:t xml:space="preserve">aster of </w:t>
    </w:r>
    <w:r w:rsidRPr="00921F5E">
      <w:rPr>
        <w:rFonts w:asciiTheme="majorHAnsi" w:hAnsiTheme="majorHAnsi"/>
        <w:b/>
        <w:bCs/>
        <w:smallCaps/>
      </w:rPr>
      <w:t>P</w:t>
    </w:r>
    <w:r w:rsidR="00BC2ADA">
      <w:rPr>
        <w:rFonts w:asciiTheme="majorHAnsi" w:hAnsiTheme="majorHAnsi"/>
        <w:b/>
        <w:bCs/>
        <w:smallCaps/>
      </w:rPr>
      <w:t xml:space="preserve">ublic </w:t>
    </w:r>
    <w:r w:rsidRPr="00921F5E">
      <w:rPr>
        <w:rFonts w:asciiTheme="majorHAnsi" w:hAnsiTheme="majorHAnsi"/>
        <w:b/>
        <w:bCs/>
        <w:smallCaps/>
      </w:rPr>
      <w:t>A</w:t>
    </w:r>
    <w:r w:rsidR="00BC2ADA">
      <w:rPr>
        <w:rFonts w:asciiTheme="majorHAnsi" w:hAnsiTheme="majorHAnsi"/>
        <w:b/>
        <w:bCs/>
        <w:smallCaps/>
      </w:rPr>
      <w:t>dministration</w:t>
    </w:r>
    <w:r w:rsidRPr="00921F5E">
      <w:rPr>
        <w:rFonts w:asciiTheme="majorHAnsi" w:hAnsiTheme="majorHAnsi"/>
        <w:b/>
        <w:bCs/>
        <w:smallCaps/>
      </w:rPr>
      <w:t xml:space="preserve"> </w:t>
    </w:r>
    <w:r>
      <w:rPr>
        <w:rFonts w:asciiTheme="majorHAnsi" w:hAnsiTheme="majorHAnsi"/>
        <w:b/>
        <w:bCs/>
        <w:smallCaps/>
      </w:rPr>
      <w:t xml:space="preserve">Public </w:t>
    </w:r>
    <w:r w:rsidRPr="00921F5E">
      <w:rPr>
        <w:rFonts w:asciiTheme="majorHAnsi" w:hAnsiTheme="majorHAnsi"/>
        <w:b/>
        <w:bCs/>
        <w:smallCaps/>
      </w:rPr>
      <w:t>Management Concentration</w:t>
    </w:r>
  </w:p>
  <w:p w14:paraId="00055569" w14:textId="77777777" w:rsidR="00B5231B" w:rsidRPr="00921F5E" w:rsidRDefault="00B5231B" w:rsidP="00921F5E">
    <w:pPr>
      <w:pStyle w:val="Header"/>
      <w:jc w:val="center"/>
      <w:rPr>
        <w:b/>
        <w:bCs/>
        <w:smallCap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CDF"/>
    <w:rsid w:val="000234E2"/>
    <w:rsid w:val="001277B1"/>
    <w:rsid w:val="00181F34"/>
    <w:rsid w:val="00194020"/>
    <w:rsid w:val="003C2AC6"/>
    <w:rsid w:val="004458A6"/>
    <w:rsid w:val="004739BF"/>
    <w:rsid w:val="004F5687"/>
    <w:rsid w:val="00524335"/>
    <w:rsid w:val="00651761"/>
    <w:rsid w:val="006D2934"/>
    <w:rsid w:val="007A171C"/>
    <w:rsid w:val="008858FA"/>
    <w:rsid w:val="00921F5E"/>
    <w:rsid w:val="0097120B"/>
    <w:rsid w:val="009741C1"/>
    <w:rsid w:val="00A32119"/>
    <w:rsid w:val="00B5231B"/>
    <w:rsid w:val="00BC2ADA"/>
    <w:rsid w:val="00BC30F1"/>
    <w:rsid w:val="00BC76A0"/>
    <w:rsid w:val="00C24680"/>
    <w:rsid w:val="00E722A6"/>
    <w:rsid w:val="00F33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9B1540"/>
  <w14:defaultImageDpi w14:val="300"/>
  <w15:docId w15:val="{12B59904-4D9B-9B42-A913-4AF8EE91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3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rselistcomment">
    <w:name w:val="courselistcomment"/>
    <w:basedOn w:val="DefaultParagraphFont"/>
    <w:rsid w:val="00F33CDF"/>
  </w:style>
  <w:style w:type="paragraph" w:styleId="Header">
    <w:name w:val="header"/>
    <w:basedOn w:val="Normal"/>
    <w:link w:val="HeaderChar"/>
    <w:uiPriority w:val="99"/>
    <w:unhideWhenUsed/>
    <w:rsid w:val="00921F5E"/>
    <w:pPr>
      <w:tabs>
        <w:tab w:val="center" w:pos="4320"/>
        <w:tab w:val="right" w:pos="8640"/>
      </w:tabs>
    </w:pPr>
  </w:style>
  <w:style w:type="character" w:customStyle="1" w:styleId="HeaderChar">
    <w:name w:val="Header Char"/>
    <w:basedOn w:val="DefaultParagraphFont"/>
    <w:link w:val="Header"/>
    <w:uiPriority w:val="99"/>
    <w:rsid w:val="00921F5E"/>
  </w:style>
  <w:style w:type="paragraph" w:styleId="Footer">
    <w:name w:val="footer"/>
    <w:basedOn w:val="Normal"/>
    <w:link w:val="FooterChar"/>
    <w:uiPriority w:val="99"/>
    <w:unhideWhenUsed/>
    <w:rsid w:val="00921F5E"/>
    <w:pPr>
      <w:tabs>
        <w:tab w:val="center" w:pos="4320"/>
        <w:tab w:val="right" w:pos="8640"/>
      </w:tabs>
    </w:pPr>
  </w:style>
  <w:style w:type="character" w:customStyle="1" w:styleId="FooterChar">
    <w:name w:val="Footer Char"/>
    <w:basedOn w:val="DefaultParagraphFont"/>
    <w:link w:val="Footer"/>
    <w:uiPriority w:val="99"/>
    <w:rsid w:val="00921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282</Words>
  <Characters>1610</Characters>
  <Application>Microsoft Office Word</Application>
  <DocSecurity>0</DocSecurity>
  <Lines>13</Lines>
  <Paragraphs>3</Paragraphs>
  <ScaleCrop>false</ScaleCrop>
  <Company>West Chester University</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Turner</dc:creator>
  <cp:keywords/>
  <dc:description/>
  <cp:lastModifiedBy>Turner, Allison H.</cp:lastModifiedBy>
  <cp:revision>18</cp:revision>
  <cp:lastPrinted>2017-03-02T23:37:00Z</cp:lastPrinted>
  <dcterms:created xsi:type="dcterms:W3CDTF">2017-03-02T20:44:00Z</dcterms:created>
  <dcterms:modified xsi:type="dcterms:W3CDTF">2020-02-19T18:01:00Z</dcterms:modified>
</cp:coreProperties>
</file>