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0A" w:rsidRDefault="00802744">
      <w:bookmarkStart w:id="0" w:name="_GoBack"/>
      <w:bookmarkEnd w:id="0"/>
      <w:r>
        <w:t>Accounting</w:t>
      </w:r>
      <w:r w:rsidR="00706174">
        <w:t xml:space="preserve"> B.S.</w:t>
      </w:r>
    </w:p>
    <w:p w:rsidR="00802744" w:rsidRDefault="00802744">
      <w:r>
        <w:t xml:space="preserve">The Accounting Department offers a Bachelor of Science in Accounting. </w:t>
      </w:r>
      <w:r w:rsidR="006A3DED">
        <w:t xml:space="preserve">Accredited by the AACSB, the program </w:t>
      </w:r>
      <w:r w:rsidR="00706174">
        <w:t>teaches a wide range of knowledge and skills related to public accounting. Students are well-prepared for careers in public accounting, in both the public and private sectors.</w:t>
      </w:r>
      <w:r>
        <w:t xml:space="preserve"> </w:t>
      </w:r>
      <w:r w:rsidR="00706174">
        <w:t>The degree is</w:t>
      </w:r>
      <w:r w:rsidR="006A3DED">
        <w:t xml:space="preserve"> well-regarded </w:t>
      </w:r>
      <w:r>
        <w:t>in the region,</w:t>
      </w:r>
      <w:r w:rsidR="006A3DED">
        <w:t xml:space="preserve"> and most students have secured employment </w:t>
      </w:r>
      <w:r w:rsidR="00706174">
        <w:t xml:space="preserve">upon graduation. </w:t>
      </w:r>
    </w:p>
    <w:p w:rsidR="00F34B33" w:rsidRDefault="00F34B33">
      <w:r>
        <w:t>Business Management B.S.</w:t>
      </w:r>
    </w:p>
    <w:p w:rsidR="00F34B33" w:rsidRDefault="00F34B33">
      <w:r>
        <w:t xml:space="preserve">The Management Department offers a Bachelor of Science in Management. Accredited by the AACSB, this degree is designed to enable students to develop the skills required to manage businesses and other types of organizations effectively. </w:t>
      </w:r>
      <w:r w:rsidR="005947EB">
        <w:t>Students learn about management tools and processes and develop the necessary analytical, communication and interpersonal skills necessary for a successful career.</w:t>
      </w:r>
    </w:p>
    <w:p w:rsidR="00F34B33" w:rsidRDefault="00F34B33">
      <w:r>
        <w:t>Criminal Justice B.S.</w:t>
      </w:r>
    </w:p>
    <w:p w:rsidR="00F34B33" w:rsidRDefault="00F34B33">
      <w:r>
        <w:t xml:space="preserve">The Criminal Justice Department offers a Bachelor of Science in Criminal Justice. The program combines an excellent theoretical grounding in the discipline with broad-based competencies in the field. </w:t>
      </w:r>
      <w:r w:rsidR="005947EB">
        <w:t xml:space="preserve">Every student completes a field-based practicum. </w:t>
      </w:r>
      <w:r>
        <w:t>Students who graduate from the program have a superior command of the essential areas of criminal justice.</w:t>
      </w:r>
    </w:p>
    <w:p w:rsidR="007E0B0E" w:rsidRDefault="007E0B0E">
      <w:r>
        <w:t>Economics B.S.</w:t>
      </w:r>
    </w:p>
    <w:p w:rsidR="007E0B0E" w:rsidRDefault="00C537B6">
      <w:r>
        <w:t xml:space="preserve">The Economics </w:t>
      </w:r>
      <w:r w:rsidR="001C75AD">
        <w:t xml:space="preserve">and Finance </w:t>
      </w:r>
      <w:r>
        <w:t>Department offers a Bachelor of Science in Economics. Accredited by the AACBS, the program is oriented to business</w:t>
      </w:r>
      <w:r w:rsidR="005947EB">
        <w:t>-related applications of economics</w:t>
      </w:r>
      <w:r>
        <w:t>. For students who desire a general understanding of economics, the curriculum emphasizes the economic issues affecting society and the techniques for analyzing economic problems.</w:t>
      </w:r>
    </w:p>
    <w:p w:rsidR="007E0B0E" w:rsidRDefault="007E0B0E">
      <w:r>
        <w:t>Finance B.S</w:t>
      </w:r>
    </w:p>
    <w:p w:rsidR="001C75AD" w:rsidRDefault="001C75AD">
      <w:r>
        <w:t xml:space="preserve">The Economics and Finance Department offers a Bachelor of Science in Finance. </w:t>
      </w:r>
      <w:r w:rsidR="0040614E">
        <w:t>The program is design</w:t>
      </w:r>
      <w:r w:rsidR="007E5E58">
        <w:t>ed to teach</w:t>
      </w:r>
      <w:r w:rsidR="0040614E">
        <w:t xml:space="preserve"> practical and theoretical concepts in finance. </w:t>
      </w:r>
      <w:r w:rsidR="005947EB">
        <w:t xml:space="preserve">Graduates </w:t>
      </w:r>
      <w:r w:rsidR="0040614E">
        <w:t>develop the necessary communication, problem solving and technological skills to be successful in a career related to finance.</w:t>
      </w:r>
    </w:p>
    <w:p w:rsidR="007E0B0E" w:rsidRDefault="007E0B0E">
      <w:r>
        <w:t>Geography B.A.</w:t>
      </w:r>
    </w:p>
    <w:p w:rsidR="00BA572B" w:rsidRDefault="00BA572B">
      <w:r>
        <w:t>The Geography and Planning Department offers a Bachelor of Arts in Geography. With heavy emphasis on GIS technologies and quantitative analysis, the program prepares students for a variety of career choices in geo-spatial technologies, planning, environmental professions, land use and development</w:t>
      </w:r>
      <w:r w:rsidR="005947EB">
        <w:t>, in</w:t>
      </w:r>
      <w:r>
        <w:t xml:space="preserve"> the public, private and non-profit sectors. Graduates who elect to pursue graduate degrees are usually accepted, often with full financial support. </w:t>
      </w:r>
    </w:p>
    <w:p w:rsidR="007E0B0E" w:rsidRDefault="007E0B0E">
      <w:r>
        <w:t>Marketing B.S.</w:t>
      </w:r>
    </w:p>
    <w:p w:rsidR="000C1E42" w:rsidRDefault="007E5E58">
      <w:r>
        <w:t>The Marketing Department offers a Bachelor of Science in Marketing. The program</w:t>
      </w:r>
      <w:r w:rsidR="000C1E42">
        <w:t>, accredited by the AACSB,</w:t>
      </w:r>
      <w:r>
        <w:t xml:space="preserve"> is designed </w:t>
      </w:r>
      <w:r w:rsidR="000C1E42">
        <w:t xml:space="preserve">to prepare students to pursue a variety of careers in the marketing profession. </w:t>
      </w:r>
      <w:r w:rsidR="000C1E42">
        <w:lastRenderedPageBreak/>
        <w:t>Students learn about marketing tools and processes and develop the necessary analytical, communication, and interpersonal skills necessary for a successful career.</w:t>
      </w:r>
    </w:p>
    <w:p w:rsidR="007E0B0E" w:rsidRDefault="000C1E42">
      <w:r>
        <w:t xml:space="preserve"> </w:t>
      </w:r>
      <w:r w:rsidR="007E0B0E">
        <w:t>Political Science B.A.</w:t>
      </w:r>
    </w:p>
    <w:p w:rsidR="00CB21E8" w:rsidRDefault="00CB21E8">
      <w:r>
        <w:t xml:space="preserve">The Political Science Department offers a Bachelor of Arts in Political Science. Students can choose to a general concentration or concentrations in International Relations or Applied Public Policy. </w:t>
      </w:r>
      <w:r w:rsidR="00E54948">
        <w:t>The program is designed to prepare students for a number of careers including government employees, public officials, lawyers, diplomats, political consultants and more. Upon graduation, students are well-prepared to enter graduate programs in law, public administration, planning and related disciplines.</w:t>
      </w:r>
      <w:r>
        <w:t xml:space="preserve"> </w:t>
      </w:r>
    </w:p>
    <w:p w:rsidR="007E0B0E" w:rsidRDefault="007E0B0E">
      <w:r>
        <w:t>Social Work B.S.W.</w:t>
      </w:r>
    </w:p>
    <w:p w:rsidR="00F34B33" w:rsidRDefault="008428A5">
      <w:r>
        <w:t xml:space="preserve">The Undergraduate Social Work Department offers a </w:t>
      </w:r>
      <w:r w:rsidR="00FD46E6">
        <w:t>Bachelor of Social Work. The program</w:t>
      </w:r>
      <w:r w:rsidR="00490CB8">
        <w:t xml:space="preserve">, accredited by CSWE, </w:t>
      </w:r>
      <w:r w:rsidR="00FD46E6">
        <w:t>prepares students for general professional practice</w:t>
      </w:r>
      <w:r w:rsidR="00B6514D">
        <w:t xml:space="preserve"> in social work</w:t>
      </w:r>
      <w:r w:rsidR="00FD46E6">
        <w:t>.</w:t>
      </w:r>
      <w:r w:rsidR="00B6514D">
        <w:t xml:space="preserve"> </w:t>
      </w:r>
      <w:r w:rsidR="00490CB8">
        <w:t xml:space="preserve">Students develop a wide range of knowledge and skills and a solid grounding in the values of the social work profession. </w:t>
      </w:r>
      <w:r w:rsidR="00D655C5">
        <w:t>Each student completes a supervised internship in the field and is prepared for entry into human service professions.</w:t>
      </w:r>
    </w:p>
    <w:sectPr w:rsidR="00F34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44"/>
    <w:rsid w:val="000C1E42"/>
    <w:rsid w:val="00106D0A"/>
    <w:rsid w:val="001C75AD"/>
    <w:rsid w:val="002E766B"/>
    <w:rsid w:val="0040614E"/>
    <w:rsid w:val="00490CB8"/>
    <w:rsid w:val="005947EB"/>
    <w:rsid w:val="006A3DED"/>
    <w:rsid w:val="00706174"/>
    <w:rsid w:val="007E0B0E"/>
    <w:rsid w:val="007E5E58"/>
    <w:rsid w:val="00802744"/>
    <w:rsid w:val="008428A5"/>
    <w:rsid w:val="00B6514D"/>
    <w:rsid w:val="00BA572B"/>
    <w:rsid w:val="00C537B6"/>
    <w:rsid w:val="00CB21E8"/>
    <w:rsid w:val="00CF0CB5"/>
    <w:rsid w:val="00D214BE"/>
    <w:rsid w:val="00D36945"/>
    <w:rsid w:val="00D655C5"/>
    <w:rsid w:val="00E54948"/>
    <w:rsid w:val="00F34B33"/>
    <w:rsid w:val="00FC6FE4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7DCD7-16F8-4973-BB50-921965A7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Ortner, Michelle S.</cp:lastModifiedBy>
  <cp:revision>2</cp:revision>
  <dcterms:created xsi:type="dcterms:W3CDTF">2013-09-23T12:26:00Z</dcterms:created>
  <dcterms:modified xsi:type="dcterms:W3CDTF">2013-09-23T12:26:00Z</dcterms:modified>
</cp:coreProperties>
</file>