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7" w:type="dxa"/>
        <w:tblLook w:val="04A0" w:firstRow="1" w:lastRow="0" w:firstColumn="1" w:lastColumn="0" w:noHBand="0" w:noVBand="1"/>
      </w:tblPr>
      <w:tblGrid>
        <w:gridCol w:w="5976"/>
        <w:gridCol w:w="4381"/>
      </w:tblGrid>
      <w:tr w:rsidR="00294973" w:rsidRPr="00277A44" w14:paraId="33E26F13" w14:textId="77777777" w:rsidTr="00983405">
        <w:trPr>
          <w:trHeight w:val="270"/>
        </w:trPr>
        <w:tc>
          <w:tcPr>
            <w:tcW w:w="10357" w:type="dxa"/>
            <w:gridSpan w:val="2"/>
          </w:tcPr>
          <w:p w14:paraId="3A0CD992" w14:textId="6222DEC5" w:rsidR="00294973" w:rsidRPr="00277A44" w:rsidRDefault="00294973" w:rsidP="004B13DB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277A44">
              <w:rPr>
                <w:b/>
                <w:bCs/>
                <w:szCs w:val="24"/>
              </w:rPr>
              <w:br w:type="page"/>
            </w:r>
            <w:r w:rsidR="00F47DBB" w:rsidRPr="00277A44">
              <w:rPr>
                <w:b/>
                <w:bCs/>
                <w:szCs w:val="24"/>
              </w:rPr>
              <w:t>WCU</w:t>
            </w:r>
            <w:r w:rsidRPr="00277A44">
              <w:rPr>
                <w:b/>
                <w:szCs w:val="28"/>
              </w:rPr>
              <w:t xml:space="preserve"> </w:t>
            </w:r>
            <w:r w:rsidRPr="005D1905">
              <w:rPr>
                <w:b/>
                <w:szCs w:val="28"/>
                <w:shd w:val="clear" w:color="auto" w:fill="CC99FF"/>
              </w:rPr>
              <w:t>Physical Education</w:t>
            </w:r>
            <w:r w:rsidRPr="00277A44">
              <w:rPr>
                <w:b/>
                <w:szCs w:val="28"/>
              </w:rPr>
              <w:t xml:space="preserve"> Lesson Plan Template </w:t>
            </w:r>
          </w:p>
          <w:p w14:paraId="64267EFC" w14:textId="1E944AF8" w:rsidR="00294973" w:rsidRPr="00277A44" w:rsidRDefault="00294973" w:rsidP="004B13DB">
            <w:pPr>
              <w:jc w:val="center"/>
              <w:rPr>
                <w:b/>
                <w:sz w:val="8"/>
                <w:szCs w:val="16"/>
              </w:rPr>
            </w:pPr>
          </w:p>
        </w:tc>
      </w:tr>
      <w:tr w:rsidR="00294973" w:rsidRPr="00277A44" w14:paraId="4858642A" w14:textId="77777777" w:rsidTr="00607D88">
        <w:trPr>
          <w:trHeight w:val="144"/>
        </w:trPr>
        <w:tc>
          <w:tcPr>
            <w:tcW w:w="5976" w:type="dxa"/>
          </w:tcPr>
          <w:p w14:paraId="10CC0A77" w14:textId="77777777" w:rsidR="00294973" w:rsidRPr="00277A44" w:rsidRDefault="00294973" w:rsidP="004B13DB">
            <w:pPr>
              <w:rPr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4381" w:type="dxa"/>
          </w:tcPr>
          <w:p w14:paraId="7EBA338B" w14:textId="0ADFBD51" w:rsidR="00294973" w:rsidRPr="00277A44" w:rsidRDefault="00973677" w:rsidP="004B13DB">
            <w:pPr>
              <w:rPr>
                <w:noProof/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>Grade Level:</w:t>
            </w:r>
            <w:r w:rsidR="00294973" w:rsidRPr="00277A44">
              <w:rPr>
                <w:sz w:val="22"/>
                <w:szCs w:val="22"/>
              </w:rPr>
              <w:t xml:space="preserve"> </w:t>
            </w:r>
          </w:p>
        </w:tc>
      </w:tr>
      <w:tr w:rsidR="00607D88" w:rsidRPr="00277A44" w14:paraId="776982CC" w14:textId="77777777" w:rsidTr="00607D88">
        <w:trPr>
          <w:trHeight w:val="144"/>
        </w:trPr>
        <w:tc>
          <w:tcPr>
            <w:tcW w:w="5976" w:type="dxa"/>
          </w:tcPr>
          <w:p w14:paraId="22EA126F" w14:textId="766CCC5F" w:rsidR="00607D88" w:rsidRPr="00277A44" w:rsidRDefault="00607D88" w:rsidP="004B13DB">
            <w:pPr>
              <w:rPr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 xml:space="preserve">Unit: </w:t>
            </w:r>
          </w:p>
        </w:tc>
        <w:tc>
          <w:tcPr>
            <w:tcW w:w="4381" w:type="dxa"/>
          </w:tcPr>
          <w:p w14:paraId="08D1E5CC" w14:textId="2F561B20" w:rsidR="00607D88" w:rsidRPr="00277A44" w:rsidRDefault="00973677" w:rsidP="004B13DB">
            <w:pPr>
              <w:rPr>
                <w:noProof/>
                <w:sz w:val="22"/>
                <w:szCs w:val="22"/>
              </w:rPr>
            </w:pPr>
            <w:r w:rsidRPr="00277A44">
              <w:rPr>
                <w:noProof/>
                <w:sz w:val="22"/>
                <w:szCs w:val="22"/>
              </w:rPr>
              <w:t>Class Length</w:t>
            </w:r>
            <w:r w:rsidR="00607D88" w:rsidRPr="00277A44">
              <w:rPr>
                <w:noProof/>
                <w:sz w:val="22"/>
                <w:szCs w:val="22"/>
              </w:rPr>
              <w:t>:</w:t>
            </w:r>
          </w:p>
        </w:tc>
      </w:tr>
      <w:tr w:rsidR="00607D88" w:rsidRPr="00277A44" w14:paraId="2971CFE7" w14:textId="77777777" w:rsidTr="00607D88">
        <w:trPr>
          <w:trHeight w:val="144"/>
        </w:trPr>
        <w:tc>
          <w:tcPr>
            <w:tcW w:w="5976" w:type="dxa"/>
          </w:tcPr>
          <w:p w14:paraId="6F1DAD73" w14:textId="06DA058F" w:rsidR="00607D88" w:rsidRPr="00277A44" w:rsidRDefault="00607D88" w:rsidP="004B13DB">
            <w:pPr>
              <w:rPr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>Lesson Focus:</w:t>
            </w:r>
          </w:p>
        </w:tc>
        <w:tc>
          <w:tcPr>
            <w:tcW w:w="4381" w:type="dxa"/>
          </w:tcPr>
          <w:p w14:paraId="60940432" w14:textId="231FA0E0" w:rsidR="00607D88" w:rsidRPr="00277A44" w:rsidRDefault="00607D88" w:rsidP="004B13DB">
            <w:pPr>
              <w:rPr>
                <w:noProof/>
                <w:sz w:val="22"/>
                <w:szCs w:val="22"/>
              </w:rPr>
            </w:pPr>
            <w:r w:rsidRPr="00277A44">
              <w:rPr>
                <w:noProof/>
                <w:sz w:val="22"/>
                <w:szCs w:val="22"/>
              </w:rPr>
              <w:t xml:space="preserve">Class Size:  </w:t>
            </w:r>
          </w:p>
        </w:tc>
      </w:tr>
      <w:tr w:rsidR="00294973" w:rsidRPr="00277A44" w14:paraId="3D1D0D4E" w14:textId="77777777" w:rsidTr="00607D88">
        <w:trPr>
          <w:trHeight w:val="260"/>
        </w:trPr>
        <w:tc>
          <w:tcPr>
            <w:tcW w:w="5976" w:type="dxa"/>
          </w:tcPr>
          <w:p w14:paraId="423B5889" w14:textId="27C0C634" w:rsidR="00294973" w:rsidRPr="00277A44" w:rsidRDefault="00607D88" w:rsidP="004B13DB">
            <w:pPr>
              <w:rPr>
                <w:sz w:val="22"/>
                <w:szCs w:val="22"/>
              </w:rPr>
            </w:pPr>
            <w:r w:rsidRPr="00277A44">
              <w:rPr>
                <w:sz w:val="22"/>
                <w:szCs w:val="22"/>
              </w:rPr>
              <w:t>#</w:t>
            </w:r>
            <w:r w:rsidR="00294973" w:rsidRPr="00277A44">
              <w:rPr>
                <w:sz w:val="22"/>
                <w:szCs w:val="22"/>
              </w:rPr>
              <w:t xml:space="preserve"> of Lesson in Unit</w:t>
            </w:r>
            <w:r w:rsidRPr="00277A44">
              <w:rPr>
                <w:sz w:val="22"/>
                <w:szCs w:val="22"/>
              </w:rPr>
              <w:t xml:space="preserve"> (i.e. 2</w:t>
            </w:r>
            <w:r w:rsidRPr="00277A44">
              <w:rPr>
                <w:sz w:val="22"/>
                <w:szCs w:val="22"/>
                <w:vertAlign w:val="superscript"/>
              </w:rPr>
              <w:t>nd</w:t>
            </w:r>
            <w:r w:rsidRPr="00277A44">
              <w:rPr>
                <w:sz w:val="22"/>
                <w:szCs w:val="22"/>
              </w:rPr>
              <w:t xml:space="preserve"> of </w:t>
            </w:r>
            <w:r w:rsidR="00514907" w:rsidRPr="00277A44">
              <w:rPr>
                <w:sz w:val="22"/>
                <w:szCs w:val="22"/>
              </w:rPr>
              <w:t>6</w:t>
            </w:r>
            <w:r w:rsidRPr="00277A44">
              <w:rPr>
                <w:sz w:val="22"/>
                <w:szCs w:val="22"/>
              </w:rPr>
              <w:t xml:space="preserve">): </w:t>
            </w:r>
          </w:p>
        </w:tc>
        <w:tc>
          <w:tcPr>
            <w:tcW w:w="4381" w:type="dxa"/>
          </w:tcPr>
          <w:p w14:paraId="286B72BA" w14:textId="1CFDA2FF" w:rsidR="00294973" w:rsidRPr="00277A44" w:rsidRDefault="00294973" w:rsidP="00607D88">
            <w:pPr>
              <w:rPr>
                <w:noProof/>
                <w:sz w:val="22"/>
                <w:szCs w:val="22"/>
              </w:rPr>
            </w:pPr>
          </w:p>
        </w:tc>
      </w:tr>
    </w:tbl>
    <w:p w14:paraId="156253DC" w14:textId="50059A1F" w:rsidR="00607D88" w:rsidRPr="00AD0AA8" w:rsidRDefault="00607D88" w:rsidP="00970299">
      <w:pPr>
        <w:rPr>
          <w:sz w:val="22"/>
          <w:szCs w:val="22"/>
          <w:shd w:val="clear" w:color="auto" w:fill="D9D9D9" w:themeFill="background1" w:themeFillShade="D9"/>
        </w:rPr>
      </w:pPr>
    </w:p>
    <w:p w14:paraId="4F87CC03" w14:textId="18527B73" w:rsidR="00983405" w:rsidRPr="00AD0AA8" w:rsidRDefault="00983405" w:rsidP="00983405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 w:themeFill="background1" w:themeFillShade="D9"/>
        </w:rPr>
        <w:t>SHAPE Grade Level Outcome(s)</w:t>
      </w:r>
      <w:r w:rsidRPr="00AD0AA8">
        <w:rPr>
          <w:sz w:val="22"/>
          <w:szCs w:val="22"/>
          <w:highlight w:val="yellow"/>
          <w:shd w:val="clear" w:color="auto" w:fill="D9D9D9"/>
        </w:rPr>
        <w:t xml:space="preserve"> 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917203823"/>
          <w:placeholder>
            <w:docPart w:val="E15A53C7C3BE463DB1F68F269B403863"/>
          </w:placeholder>
          <w:showingPlcHdr/>
          <w:dropDownList>
            <w:listItem w:displayText="List the outcome(s) directly addressed in the lesson, include the standard's number and " w:value="List the outcome(s) directly addressed in the lesson, include the standard's number and "/>
            <w:listItem w:displayText="the standard statement.  Only include the standard(s) actually addressed in the lesson.  " w:value="the standard statement.  Only include the standard(s) actually addressed in the lesson.  "/>
            <w:listItem w:displayText="Example: S4.M4.6 - Accepts differences among classmates in physical development, " w:value="Example: S4.M4.6 - Accepts differences among classmates in physical development, "/>
            <w:listItem w:displayText="maturation and varying skill levels by providing encouragement and positive feedback." w:value="maturation and varying skill levels by providing encouragement and positive feedback.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49940B71" w14:textId="77777777" w:rsidR="00983405" w:rsidRPr="00AD0AA8" w:rsidRDefault="00983405" w:rsidP="00970299">
      <w:pPr>
        <w:rPr>
          <w:sz w:val="22"/>
          <w:szCs w:val="22"/>
        </w:rPr>
      </w:pPr>
    </w:p>
    <w:p w14:paraId="4F9FED45" w14:textId="2090F1B4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>Objective(s)</w:t>
      </w:r>
      <w:r w:rsidR="000D465A" w:rsidRPr="00AD0AA8">
        <w:rPr>
          <w:sz w:val="22"/>
          <w:szCs w:val="22"/>
          <w:shd w:val="clear" w:color="auto" w:fill="D9D9D9"/>
        </w:rPr>
        <w:t xml:space="preserve"> </w:t>
      </w:r>
      <w:r w:rsidR="005B2FF6"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000625422"/>
          <w:placeholder>
            <w:docPart w:val="B52B6975B2A6471FA6AA49C0335F6CE9"/>
          </w:placeholder>
          <w:showingPlcHdr/>
          <w:dropDownList>
            <w:listItem w:displayText="1. Audience: written in “Students will be able to” format (or abbreviated SWBAT)" w:value="1. Audience: written in “Students will be able to” format (or abbreviated SWBAT)"/>
            <w:listItem w:displayText="2. Action Verb: measurable and obsersable verb verb (often preceeded by a qualifer word)" w:value="2. Action Verb: measurable and obsersable verb verb (often preceeded by a qualifer word)"/>
            <w:listItem w:displayText="3. Product: what specifically students will be able to do " w:value="3. Product: what specifically students will be able to do "/>
            <w:listItem w:displayText="Example 1:  Students will be able to (1. Audience) correctly move (2. Action word) to open space (3. " w:value="Example 1:  Students will be able to (1. Audience) correctly move (2. Action word) to open space (3. "/>
            <w:listItem w:displayText="Product). Then in the critical elements section, list 3-5 cues for moving to open space" w:value="Product). Then in the critical elements section, list 3-5 cues for moving to open space"/>
            <w:listItem w:displayText="Example 2: Students will be able to (1. Audience) demonstrate (2. Action word) positive teamwork (3 Product) " w:value="Example 2: Students will be able to (1. Audience) demonstrate (2. Action word) positive teamwork (3 Product) "/>
            <w:listItem w:displayText="in the nitro crossing activity. Then in the critical elements section, list 3-5 cues for positive teamwork" w:value="in the nitro crossing activity. Then in the critical elements section, list 3-5 cues for positive teamwork"/>
          </w:dropDownList>
        </w:sdtPr>
        <w:sdtEndPr>
          <w:rPr>
            <w:rStyle w:val="PlaceholderText"/>
          </w:rPr>
        </w:sdtEndPr>
        <w:sdtContent>
          <w:r w:rsidR="005B2FF6"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="005B2FF6" w:rsidRPr="00AD0AA8">
        <w:rPr>
          <w:rStyle w:val="PlaceholderText"/>
          <w:sz w:val="22"/>
          <w:szCs w:val="22"/>
          <w:highlight w:val="yellow"/>
          <w:shd w:val="clear" w:color="auto" w:fill="D9D9D9"/>
        </w:rPr>
        <w:t>)</w:t>
      </w:r>
      <w:r w:rsidR="005B2FF6" w:rsidRPr="00AD0AA8">
        <w:rPr>
          <w:sz w:val="22"/>
          <w:szCs w:val="22"/>
        </w:rPr>
        <w:t>:</w:t>
      </w:r>
    </w:p>
    <w:p w14:paraId="455E6208" w14:textId="77777777" w:rsidR="00970299" w:rsidRPr="00AD0AA8" w:rsidRDefault="00970299" w:rsidP="00970299">
      <w:pPr>
        <w:rPr>
          <w:sz w:val="22"/>
          <w:szCs w:val="22"/>
        </w:rPr>
      </w:pPr>
    </w:p>
    <w:p w14:paraId="50E3B14F" w14:textId="3B67D115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 xml:space="preserve">Safety </w:t>
      </w:r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0045818"/>
          <w:placeholder>
            <w:docPart w:val="0A54544E8D3C4A26ADE34C98E2163E08"/>
          </w:placeholder>
          <w:showingPlcHdr/>
          <w:dropDownList>
            <w:listItem w:displayText="Describe any safety concerns you will identify to students.  If no safety concerns are " w:value="Describe any safety concerns you will identify to students.  If no safety concerns are "/>
            <w:listItem w:displayText="present, write “none.” " w:value="present, write “none.” "/>
            <w:listItem w:displayText="Examples: cafeteria table in the corner, wet grass in the morning, hockey sticks below waist high" w:value="Examples: cafeteria table in the corner, wet grass in the morning, hockey sticks below waist high"/>
          </w:dropDownList>
        </w:sdtPr>
        <w:sdtEndPr>
          <w:rPr>
            <w:rStyle w:val="PlaceholderText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16F5740E" w14:textId="4AEDEE29" w:rsidR="00607D88" w:rsidRPr="00AD0AA8" w:rsidRDefault="00607D88" w:rsidP="00970299">
      <w:pPr>
        <w:rPr>
          <w:sz w:val="22"/>
          <w:szCs w:val="22"/>
        </w:rPr>
      </w:pPr>
    </w:p>
    <w:p w14:paraId="4AF6CE6C" w14:textId="1FC8E4A6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 xml:space="preserve">Equipment &amp; Technology Needed </w:t>
      </w:r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0045819"/>
          <w:placeholder>
            <w:docPart w:val="17AB6645D51C4338AF7963489EFB6693"/>
          </w:placeholder>
          <w:showingPlcHdr/>
          <w:dropDownList>
            <w:listItem w:displayText="Specify number and type of equipment and technology needed in the lesson." w:value="Specify number and type of equipment and technology needed in the lesson."/>
            <w:listItem w:displayText="Example: 20 yoga mats, 1 yoga music CD, 1 music player, and 20 resistance bands" w:value="Example: 20 yoga mats, 1 yoga music CD, 1 music player, and 20 resistance bands"/>
          </w:dropDownList>
        </w:sdtPr>
        <w:sdtEndPr>
          <w:rPr>
            <w:rStyle w:val="PlaceholderText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6CA204E9" w14:textId="77777777" w:rsidR="00607D88" w:rsidRPr="00AD0AA8" w:rsidRDefault="00607D88" w:rsidP="00970299">
      <w:pPr>
        <w:rPr>
          <w:sz w:val="22"/>
          <w:szCs w:val="22"/>
        </w:rPr>
      </w:pPr>
    </w:p>
    <w:p w14:paraId="083CE8AA" w14:textId="1EA35782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 xml:space="preserve">Critical Elements </w:t>
      </w:r>
      <w:r w:rsidRPr="00AD0AA8">
        <w:rPr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4"/>
          <w:placeholder>
            <w:docPart w:val="594D0D391F0040E481F9074AAA690A76"/>
          </w:placeholder>
          <w:showingPlcHdr/>
          <w:dropDownList>
            <w:listItem w:displayText="Identify the skill, tactic or concept being taught or reviewed in the lesson and then list the critical " w:value="Identify the skill, tactic or concept being taught or reviewed in the lesson and then list the critical "/>
            <w:listItem w:displayText="elements or cues necessary for students to perform it correctly as a numbered list.  Do not exceed five critical " w:value="elements or cues necessary for students to perform it correctly as a numbered list.  Do not exceed five critical "/>
            <w:listItem w:displayText="elements for each skill, tactic, strategy or concept.  " w:value="elements for each skill, tactic, strategy or concept.  "/>
            <w:listItem w:displayText="Example 1 - Defending space in man to man defense – 1) position self between ball " w:value="Example 1 - Defending space in man to man defense – 1) position self between ball "/>
            <w:listItem w:displayText="carrier and target, 2) see ball and target, and 3) remain in close proximity to target " w:value="carrier and target, 2) see ball and target, and 3) remain in close proximity to target "/>
            <w:listItem w:displayText="Example 2 - Basketball Dribble: 1) use fingertips, not palm, 2) push down gradually on " w:value="Example 2 - Basketball Dribble: 1) use fingertips, not palm, 2) push down gradually on "/>
            <w:listItem w:displayText="ball, don’t slap, 3) use proper amount of force so rebound of ball is hip high or slightly " w:value="ball, don’t slap, 3) use proper amount of force so rebound of ball is hip high or slightly "/>
            <w:listItem w:displayText="below (does vary depending on context), 4) distance from body is approximately forearm " w:value="below (does vary depending on context), 4) distance from body is approximately forearm "/>
            <w:listItem w:displayText="length, 5) keep head up" w:value="length, 5) keep head up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7B60C940" w14:textId="77777777" w:rsidR="00607D88" w:rsidRPr="00AD0AA8" w:rsidRDefault="00607D88" w:rsidP="00970299">
      <w:pPr>
        <w:rPr>
          <w:sz w:val="22"/>
          <w:szCs w:val="22"/>
        </w:rPr>
      </w:pPr>
    </w:p>
    <w:p w14:paraId="3B7DCBB2" w14:textId="0D939195" w:rsidR="00607D88" w:rsidRPr="00AD0AA8" w:rsidRDefault="00607D88" w:rsidP="00607D88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(Floating Tasks </w:t>
      </w:r>
      <w:r w:rsidRPr="00AD0AA8">
        <w:rPr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-2076348280"/>
          <w:placeholder>
            <w:docPart w:val="D900EEB66A8848A18DD7850A661267F9"/>
          </w:placeholder>
          <w:showingPlcHdr/>
          <w:dropDownList>
            <w:listItem w:displayText="The warm up, setup and transition tasks may be inserted anywhere in the lesson plan and repeated as often as " w:value="The warm up, setup and transition tasks may be inserted anywhere in the lesson plan and repeated as often as "/>
            <w:listItem w:displayText="necessary.  For example, if there is an equipment setup prior to the warm-up, copy and paste the &quot;Managerial Task (Help):&quot; there.  If " w:value="necessary.  For example, if there is an equipment setup prior to the warm-up, copy and paste the &quot;Managerial Task (Help):&quot; there.  If "/>
            <w:listItem w:displayText="there is another equipment setup just prior to the informing task of part one, copy and paste the &quot;Managerial Task (Help):&quot; there as " w:value="there is another equipment setup just prior to the informing task of part one, copy and paste the &quot;Setup (Help):&quot; there as "/>
            <w:listItem w:displayText="well.  If there are no additional setups in the lesson plan, do not paste &quot;Managerial Task (Help):&quot; again." w:value="well.  If there are no additional setups in the lesson plan, do not paste &quot;Managerial Task (Help):&quot; again.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proofErr w:type="gramStart"/>
      <w:r w:rsidRPr="00AD0AA8">
        <w:rPr>
          <w:sz w:val="22"/>
          <w:szCs w:val="22"/>
          <w:highlight w:val="yellow"/>
          <w:shd w:val="clear" w:color="auto" w:fill="D9D9D9"/>
        </w:rPr>
        <w:t>)</w:t>
      </w:r>
      <w:proofErr w:type="gramEnd"/>
      <w:r w:rsidRPr="00AD0AA8">
        <w:rPr>
          <w:sz w:val="22"/>
          <w:szCs w:val="22"/>
        </w:rPr>
        <w:sym w:font="Wingdings" w:char="F0E0"/>
      </w:r>
      <w:r w:rsidRPr="00AD0AA8">
        <w:rPr>
          <w:sz w:val="22"/>
          <w:szCs w:val="22"/>
        </w:rPr>
        <w:t xml:space="preserve">Warm-Up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6"/>
          <w:placeholder>
            <w:docPart w:val="FEC65E8103854874ACEF39D1E4331AB7"/>
          </w:placeholder>
          <w:showingPlcHdr/>
          <w:dropDownList>
            <w:listItem w:displayText="Describe the activity used to prepare the body for physical activity.  The warm up can address health-related " w:value="Describe the activity used to prepare the body for physical activity.  The warm up can address health-related "/>
            <w:listItem w:displayText="fitness components, previously learned material, or the content of the current lesson plan.  If part 1 is being used " w:value="fitness components, previously learned material, or the content of the current lesson plan.  If part 1 is being used "/>
            <w:listItem w:displayText="as both a major activity and a warm-up, do not past the “Warm-Up (Help)” anywhere in the lesson plan." w:value="as both a major activity and a warm-up, do not past the “Warm-Up (Help)” anywhere in the lesson plan."/>
            <w:listItem w:displayText="Example: Students will engage in a dynamic warm up consisting of skipping with trunk twists, grapevines with " w:value="Example: Students will engage in a dynamic warm up consisting of skipping with trunk twists, grapevines with "/>
            <w:listItem w:displayText="arm circles, and high knees down and back in the gym one time each.  " w:value="arm circles, and high knees down and back in the gym one time each.  "/>
            <w:listItem w:displayText="Example: Students will engage in a walking version of Band-Aid tag (then describe activity). " w:value="Example: Students will engage in a walking version of Band-Aid tag (then describe activity).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 xml:space="preserve">:, Managerial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88883146"/>
          <w:placeholder>
            <w:docPart w:val="CC855904EBBD4654B3BFAB3B8BAF5610"/>
          </w:placeholder>
          <w:showingPlcHdr/>
          <w:dropDownList>
            <w:listItem w:displayText="Identify the setup and/or removal of all equipment and instructional materials at the point it will occur " w:value="Identify the setup and/or removal of all equipment and instructional materials at the point it will occur "/>
            <w:listItem w:displayText="while teaching.  For instance, if setting up towards the end of an informing task for the extension, write " w:value="while teaching.  For instance, if setting up towards the end of an informing task for the extension, write "/>
            <w:listItem w:displayText="the managerial task there.  A computer generated diagram may be provided." w:value="the managerial task there.  A computer generated diagram may be provided."/>
            <w:listItem w:displayText="Example: Four cones are positioned at the corners of the volleyball court lines to mark the playing area and all " w:value="Example: Four cones are positioned at the corners of the volleyball court lines to mark the playing area and all "/>
            <w:listItem w:displayText="scarves spread out along the East wall on the floor.  " w:value="scarves spread out along the East wall on the floor.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 xml:space="preserve">:, Transition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8"/>
          <w:placeholder>
            <w:docPart w:val="5F7F3FC1417A4F54B4241D9C06EF40E7"/>
          </w:placeholder>
          <w:showingPlcHdr/>
          <w:dropDownList>
            <w:listItem w:displayText="Explain how students will change from one activity to another.  These tasks are non-instructional, including but " w:value="Explain how students will change from one activity to another.  These tasks are non-instructional, including but "/>
            <w:listItem w:displayText="not limited to forming groups, changing locations, having students get or return equipment. There is no " w:value="not limited to forming groups, changing locations, having students get or return equipment. There is no "/>
            <w:listItem w:displayText="set number of transition tasks within a lesson plan." w:value="set number of transition tasks within a lesson plan."/>
            <w:listItem w:displayText="Examples 1: Students form groups of three with one ball, put the extra balls away and sit in front of the " w:value="Examples 1: Students form groups of three with one ball, put the extra balls away and sit in front of the "/>
            <w:listItem w:displayText="teacher with all equipment placed on the floor.   " w:value="teacher with all equipment placed on the floor.   "/>
            <w:listItem w:displayText="Example 2: Students will be directed to, when I say go, stand up and get a partner, put one of their two " w:value="Example 2: Students will be directed to, when I say go, stand up and get a partner, put one of their two "/>
            <w:listItem w:displayText="scarves in the bin, and sit quietly next to their partner in front of the teacher. " w:value="scarves in the bin, and sit quietly next to their partner in front of the teacher.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="00930075" w:rsidRPr="00AD0AA8">
        <w:rPr>
          <w:sz w:val="22"/>
          <w:szCs w:val="22"/>
        </w:rPr>
        <w:t>: &amp;</w:t>
      </w:r>
      <w:r w:rsidR="00237C06" w:rsidRPr="00AD0AA8">
        <w:rPr>
          <w:sz w:val="22"/>
          <w:szCs w:val="22"/>
        </w:rPr>
        <w:t xml:space="preserve"> </w:t>
      </w:r>
      <w:r w:rsidR="003E3724" w:rsidRPr="00AD0AA8">
        <w:rPr>
          <w:sz w:val="22"/>
          <w:szCs w:val="22"/>
        </w:rPr>
        <w:t xml:space="preserve">Diagram </w:t>
      </w:r>
      <w:r w:rsidR="003E3724"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-770246145"/>
          <w:placeholder>
            <w:docPart w:val="2AE7B5FED29F4D71B31A554728C4F70D"/>
          </w:placeholder>
          <w:showingPlcHdr/>
          <w:dropDownList>
            <w:listItem w:displayText="Create a computerized diagram of the most complex/involved setup in the lesson plan." w:value="Create a computerized diagram of the most complex/involved setup in the lesson plan."/>
            <w:listItem w:displayText="Insert the diagram adjacent to where the corresponding managerial task is being explained." w:value="Insert the diagram adjacent to where the corresponding managerial task is being explained."/>
            <w:listItem w:displayText="The diagram is meant to be a top-down view on where equipment and students are located. " w:value="The diagram is meant to be a top-down view on where equipment and students are located. "/>
          </w:dropDownList>
        </w:sdtPr>
        <w:sdtEndPr>
          <w:rPr>
            <w:rStyle w:val="PlaceholderText"/>
          </w:rPr>
        </w:sdtEndPr>
        <w:sdtContent>
          <w:r w:rsidR="003E3724"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="003E3724" w:rsidRPr="00AD0AA8">
        <w:rPr>
          <w:sz w:val="22"/>
          <w:szCs w:val="22"/>
          <w:highlight w:val="yellow"/>
          <w:shd w:val="clear" w:color="auto" w:fill="D9D9D9"/>
        </w:rPr>
        <w:t>)</w:t>
      </w:r>
      <w:r w:rsidR="003E3724" w:rsidRPr="00AD0AA8">
        <w:rPr>
          <w:sz w:val="22"/>
          <w:szCs w:val="22"/>
        </w:rPr>
        <w:t>:</w:t>
      </w:r>
      <w:r w:rsidR="00237C06" w:rsidRPr="00AD0AA8">
        <w:rPr>
          <w:sz w:val="22"/>
          <w:szCs w:val="22"/>
        </w:rPr>
        <w:t xml:space="preserve"> </w:t>
      </w:r>
      <w:r w:rsidRPr="00AD0AA8">
        <w:rPr>
          <w:sz w:val="22"/>
          <w:szCs w:val="22"/>
        </w:rPr>
        <w:t>)</w:t>
      </w:r>
    </w:p>
    <w:p w14:paraId="3D9B990C" w14:textId="77777777" w:rsidR="008E38C2" w:rsidRPr="00AD0AA8" w:rsidRDefault="008E38C2" w:rsidP="00970299">
      <w:pPr>
        <w:rPr>
          <w:sz w:val="22"/>
          <w:szCs w:val="22"/>
        </w:rPr>
      </w:pPr>
    </w:p>
    <w:p w14:paraId="267DB7F5" w14:textId="77777777" w:rsidR="00983405" w:rsidRPr="00AD0AA8" w:rsidRDefault="00970299" w:rsidP="00A9065D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Lesson Introduction (1.3 WCU Unit)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7"/>
          <w:placeholder>
            <w:docPart w:val="2A4BFD61805F4A1EAEA8A602A40BA42B"/>
          </w:placeholder>
          <w:showingPlcHdr/>
          <w:dropDownList>
            <w:listItem w:displayText="Include WHAT - What student will be learning (grade-level outcome, concept, skill, tactic, etc. in student vocabulary)" w:value="Include WHAT - What student will be learning (grade-level outcome, concept, skill, tactic, etc. in student vocabulary)"/>
            <w:listItem w:displayText="WHY – Why is this important to learn? (You can have an open discussion, provide the rationale yourself or ask student questions)" w:value="WHY – Why is this important to learn? (You can have an open discussion, provide the rationale yourself or ask student questions)"/>
            <w:listItem w:displayText="HOW – How will students know they have achieved the lesson objective(s)? (peer assessment, error detection)" w:value="HOW – How will students know they have achieved the lesson objective(s)? (peer assessment, error detection)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5331C1A2" w14:textId="51A327EF" w:rsidR="00983405" w:rsidRPr="00AD0AA8" w:rsidRDefault="00983405" w:rsidP="0098340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D0AA8">
        <w:rPr>
          <w:sz w:val="22"/>
          <w:szCs w:val="22"/>
        </w:rPr>
        <w:t>What:</w:t>
      </w:r>
    </w:p>
    <w:p w14:paraId="09BAF03C" w14:textId="5EAC219F" w:rsidR="00983405" w:rsidRPr="00AD0AA8" w:rsidRDefault="00983405" w:rsidP="0098340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D0AA8">
        <w:rPr>
          <w:sz w:val="22"/>
          <w:szCs w:val="22"/>
        </w:rPr>
        <w:t xml:space="preserve">Why: </w:t>
      </w:r>
    </w:p>
    <w:p w14:paraId="3D24E305" w14:textId="4D1FEE32" w:rsidR="00970299" w:rsidRPr="00AD0AA8" w:rsidRDefault="00983405" w:rsidP="0097029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D0AA8">
        <w:rPr>
          <w:sz w:val="22"/>
          <w:szCs w:val="22"/>
        </w:rPr>
        <w:t xml:space="preserve">How: </w:t>
      </w:r>
    </w:p>
    <w:p w14:paraId="4B2608DD" w14:textId="17084CBA" w:rsidR="00970299" w:rsidRPr="00AD0AA8" w:rsidRDefault="00970299" w:rsidP="00970299">
      <w:pPr>
        <w:rPr>
          <w:sz w:val="22"/>
          <w:szCs w:val="22"/>
        </w:rPr>
      </w:pPr>
    </w:p>
    <w:p w14:paraId="0D2EDC28" w14:textId="77777777" w:rsidR="00970299" w:rsidRPr="00AD0AA8" w:rsidRDefault="00970299" w:rsidP="009702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AD0AA8">
        <w:rPr>
          <w:sz w:val="22"/>
          <w:szCs w:val="22"/>
        </w:rPr>
        <w:t xml:space="preserve">Content Development (1.4 WCU Unit Procedures), Part 1                    </w:t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  <w:t>Time Allotted:</w:t>
      </w:r>
    </w:p>
    <w:p w14:paraId="59C0A426" w14:textId="77777777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Informing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9"/>
          <w:placeholder>
            <w:docPart w:val="9DF60E38042E407680E159D69A531024"/>
          </w:placeholder>
          <w:showingPlcHdr/>
          <w:dropDownList>
            <w:listItem w:displayText="Provide a detailed explanation of the learning task or activity. Teacher demonstration of a skill along with critical " w:value="Provide a detailed explanation of the learning task or activity. Teacher demonstration of a skill along with critical "/>
            <w:listItem w:displayText="cues and shadowing may occur in this task.  The teacher may also communicate cognitive information in this task." w:value="cues and shadowing may occur in this task.  The teacher may also communicate cognitive information in this task."/>
            <w:listItem w:displayText="You may have multiple informating tasks per part.  " w:value="You may have multiple informating tasks per part.  "/>
            <w:listItem w:displayText="Example (1st grade): Students in partners will sit 5 paces apart on the gym floor with their legs in a “V” shape.  " w:value="Example (1st grade): Students in partners will sit 5 paces apart on the gym floor with their legs in a “V” shape.  "/>
            <w:listItem w:displayText="Two cones are positioned side-by-side directly in the path between them.  Use two volunteers to demonstrate how " w:value="Two cones are positioned side-by-side directly in the path between them.  Use two volunteers to demonstrate how "/>
            <w:listItem w:displayText="this will look.  The task for students is to determine how to roll the ball back and forth without hitting the " w:value="this will look.  The task for students is to determine how to roll the ball back and forth without hitting the "/>
            <w:listItem w:displayText="cones and without moving their arms to the side.  " w:value="cones and without moving their arms to the side.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5A041418" w14:textId="77777777" w:rsidR="00983405" w:rsidRPr="00AD0AA8" w:rsidRDefault="00983405" w:rsidP="00970299">
      <w:pPr>
        <w:rPr>
          <w:sz w:val="22"/>
          <w:szCs w:val="22"/>
        </w:rPr>
      </w:pPr>
    </w:p>
    <w:p w14:paraId="3C8EBA18" w14:textId="77777777" w:rsidR="00983405" w:rsidRPr="00AD0AA8" w:rsidRDefault="00983405" w:rsidP="00983405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Introductory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-606045436"/>
          <w:placeholder>
            <w:docPart w:val="0CA41E5211F84B47B82F725057CCCCF8"/>
          </w:placeholder>
          <w:showingPlcHdr/>
          <w:dropDownList>
            <w:listItem w:displayText="During this task students practice the skill or concept the teacher explained in the informing task." w:value="During this task students practice the skill or concept the teacher explained in the informing task."/>
            <w:listItem w:displayText="Example 1 – Elementary: With a partner students practice rolling a playground ball back and forth." w:value="Example 1 – Elementary: With a partner students practice rolling a playground ball back and forth."/>
            <w:listItem w:displayText="Example 2 – Secondary: With partner students practice executing a lead pass." w:value="Example 2 – Secondary: With partner students practice executing a lead pass.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00EA907E" w14:textId="77777777" w:rsidR="00983405" w:rsidRPr="00AD0AA8" w:rsidRDefault="00983405" w:rsidP="00970299">
      <w:pPr>
        <w:rPr>
          <w:sz w:val="22"/>
          <w:szCs w:val="22"/>
        </w:rPr>
      </w:pPr>
    </w:p>
    <w:p w14:paraId="76ED1896" w14:textId="6983D0B5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Extending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0"/>
          <w:placeholder>
            <w:docPart w:val="C14FBA52B04741E1AE813AC02E8090E1"/>
          </w:placeholder>
          <w:showingPlcHdr/>
          <w:dropDownList>
            <w:listItem w:displayText="Identify at least one variation in the informing task for the ENTIRE class.  Extending " w:value="Identify at least one variation in the informing task for the ENTIRE class.  Extending "/>
            <w:listItem w:displayText="tasks may change one of several practice conditions (e.g., elements of space, effort, " w:value="tasks may change one of several practice conditions (e.g., elements of space, effort, "/>
            <w:listItem w:displayText="and relationship, number of players, height of a net, type of object used, speed of play, " w:value="and relationship, number of players, height of a net, type of object used, speed of play, "/>
            <w:listItem w:displayText="target size, rules etc.).  If however the variation greatly modifies the informing task, a " w:value="target size, rules etc.).  If however the variation greatly modifies the informing task, a "/>
            <w:listItem w:displayText="new part (part 2, 3 etc.) is required as the changes constitute a whole new activity and " w:value="new part (part 2, 3 etc.) is required as the changes constitute a whole new activity and "/>
            <w:listItem w:displayText="not simply a variation of it. You may have multiple extending tasks per part.  " w:value="not simply a variation of it. You may have multiple extending tasks per part.  "/>
            <w:listItem w:displayText="Example: Students complete four passes prior to scoring, two of which must be forehand passes (Note: " w:value="Example: Students complete four passes prior to scoring, two of which must be forehand passes (Note: "/>
            <w:listItem w:displayText="Students have already been participating in a no restrictions 3 v 3 small sided game of Ultimate Frisbee).  " w:value="Students have already been participating in a no restrictions 3 v 3 small sided game of Ultimate Frisbee).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7745DB28" w14:textId="77777777" w:rsidR="00983405" w:rsidRPr="00AD0AA8" w:rsidRDefault="00983405" w:rsidP="00970299">
      <w:pPr>
        <w:rPr>
          <w:sz w:val="22"/>
          <w:szCs w:val="22"/>
        </w:rPr>
      </w:pPr>
    </w:p>
    <w:p w14:paraId="0BB6830E" w14:textId="41B5D1FE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</w:rPr>
        <w:t>Differentiation (1.5 WCU Unit):</w:t>
      </w:r>
    </w:p>
    <w:p w14:paraId="73CE6F06" w14:textId="77777777" w:rsidR="00970299" w:rsidRPr="00AD0AA8" w:rsidRDefault="00970299" w:rsidP="00970299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AD0AA8">
        <w:rPr>
          <w:sz w:val="22"/>
          <w:szCs w:val="22"/>
        </w:rPr>
        <w:t xml:space="preserve">Challenge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-2012681819"/>
          <w:placeholder>
            <w:docPart w:val="F8F89FFB9F7C42B2BE0FEDFAC88360F8"/>
          </w:placeholder>
          <w:showingPlcHdr/>
          <w:dropDownList>
            <w:listItem w:displayText="Describe one variation that makes the task more difficult for students who are not fully challenged.   " w:value="Describe one variation that makes the task more difficult for students who are not fully challenged.   "/>
            <w:listItem w:displayText="Challenge tasks ARE NOT provided to the class as a whole but to a selected student or group of students based " w:value="Challenge tasks ARE NOT provided to the class as a whole but to a selected student or group of students based "/>
            <w:listItem w:displayText="on their performance.  They may or may not be used during instruction; it depends on the students.  Challenge " w:value="on their performance.  They may or may not be used during instruction; it depends on the students.  Challenge "/>
            <w:listItem w:displayText="tasks include options of equipment, distance, height, speed, rules, number of players and many other variables.  " w:value="tasks include options of equipment, distance, height, speed, rules, number of players and many other variables.  "/>
            <w:listItem w:displayText="Example 1: Increase the number of required passes to five prior to scoring" w:value="Example 1: Increase the number of required passes to five prior to scoring"/>
            <w:listItem w:displayText="Example 2: Allow an active defense that can steal the ball" w:value="Example 2: Allow an active defense that can steal the ball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518634B3" w14:textId="77777777" w:rsidR="00970299" w:rsidRPr="00AD0AA8" w:rsidRDefault="00970299" w:rsidP="00970299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AD0AA8">
        <w:rPr>
          <w:sz w:val="22"/>
          <w:szCs w:val="22"/>
        </w:rPr>
        <w:t xml:space="preserve">Simplifying Task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93602664"/>
          <w:placeholder>
            <w:docPart w:val="5C65B017AF9448048B7F1670D2A24DB9"/>
          </w:placeholder>
          <w:showingPlcHdr/>
          <w:dropDownList>
            <w:listItem w:displayText="Describe one variation that makes the task easier for students who are struggling because the task is too difficult " w:value="Describe one variation that makes the task easier for students who are struggling because the task is too difficult "/>
            <w:listItem w:displayText="for them.  Simplifying tasks ARE NOT provided to the class as a whole but to a selected student or group of " w:value="for them.  Simplifying tasks ARE NOT provided to the class as a whole but to a selected student or group of "/>
            <w:listItem w:displayText="students based on their performance.  They may or may not be used during instruction; again it depends on the students." w:value="students based on their performance.  They may or may not be used during instruction; again it depends on the students."/>
            <w:listItem w:displayText="Example 1: Use a trainer volleyball or beach ball v. a regulation one" w:value="Example 1: Use a trainer volleyball or beach ball v. a regulation one"/>
            <w:listItem w:displayText="Example 2: Change the 3 v. 3 game to a 4 v. 2 with two all-time offense" w:value="Example 2: Change the 3 v. 3 game to a 4 v. 2 with two all-time offense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24A08E78" w14:textId="77777777" w:rsidR="00970299" w:rsidRPr="00AD0AA8" w:rsidRDefault="00970299" w:rsidP="00970299">
      <w:pPr>
        <w:rPr>
          <w:sz w:val="22"/>
          <w:szCs w:val="22"/>
        </w:rPr>
      </w:pPr>
    </w:p>
    <w:p w14:paraId="3E866A76" w14:textId="77777777" w:rsidR="00970299" w:rsidRPr="00AD0AA8" w:rsidRDefault="00970299" w:rsidP="0097029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AD0AA8">
        <w:rPr>
          <w:sz w:val="22"/>
          <w:szCs w:val="22"/>
        </w:rPr>
        <w:t xml:space="preserve">Content Development, Part 2 (Optional)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2"/>
          <w:placeholder>
            <w:docPart w:val="77E471391088413FB7964BBBAEC9F769"/>
          </w:placeholder>
          <w:showingPlcHdr/>
          <w:dropDownList>
            <w:listItem w:displayText="Create another content development part when you significantly change the activity.  For example, if you change " w:value="Create another content development part when you significantly change the activity.  For example, if you change "/>
            <w:listItem w:displayText="from partner forearm passing in volleyball (students compete for the most consecutive) to partner setting, the " w:value="from partner forearm passing in volleyball (students compete for the most consecutive) to partner setting, the "/>
            <w:listItem w:displayText="activities are significantly different therefore requiring another content development part.  In such cases, list the " w:value="activities are significantly different therefore requiring another content development part.  In such cases, list the "/>
            <w:listItem w:displayText="four tasks again (Informing, Introductory, Extending, and Differentiation) with information specific to the new " w:value="four tasks again (Informing, Introductory, Extending, and Differentiation) with information specific to the new "/>
            <w:listItem w:displayText="activity or teaching method.  If using stations, each station must be listed as a separate part (station 1 in part one, " w:value="activity or teaching method.  If using stations, each station must be listed as a separate part (station 1 in part one, "/>
            <w:listItem w:displayText="station 2 in part 2 and so on).  The final part may also be called the culminating task.  " w:value="station 2 in part 2 and so on).  The final part may also be called the culminating task.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</w:r>
      <w:r w:rsidRPr="00AD0AA8">
        <w:rPr>
          <w:sz w:val="22"/>
          <w:szCs w:val="22"/>
        </w:rPr>
        <w:tab/>
        <w:t>Time Allotted:</w:t>
      </w:r>
    </w:p>
    <w:p w14:paraId="6CC2C760" w14:textId="77777777" w:rsidR="005E4AE2" w:rsidRPr="00AD0AA8" w:rsidRDefault="005E4AE2" w:rsidP="00970299">
      <w:pPr>
        <w:rPr>
          <w:sz w:val="22"/>
          <w:szCs w:val="22"/>
        </w:rPr>
      </w:pPr>
    </w:p>
    <w:p w14:paraId="63ED7972" w14:textId="7A227B05" w:rsidR="00970299" w:rsidRPr="00AD0AA8" w:rsidRDefault="00970299" w:rsidP="0097029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AD0AA8">
        <w:rPr>
          <w:sz w:val="22"/>
          <w:szCs w:val="22"/>
        </w:rPr>
        <w:t>Content Development, Part 3 (Optional)</w:t>
      </w:r>
      <w:r w:rsidR="00AD0AA8" w:rsidRPr="00AD0AA8">
        <w:rPr>
          <w:sz w:val="22"/>
          <w:szCs w:val="22"/>
        </w:rPr>
        <w:t xml:space="preserve"> </w:t>
      </w:r>
      <w:r w:rsidRPr="00AD0AA8">
        <w:rPr>
          <w:sz w:val="22"/>
          <w:szCs w:val="22"/>
        </w:rPr>
        <w:t>(Create additional parts as necessary)</w:t>
      </w:r>
      <w:r w:rsidRPr="00AD0AA8">
        <w:rPr>
          <w:sz w:val="22"/>
          <w:szCs w:val="22"/>
        </w:rPr>
        <w:tab/>
        <w:t>Time Allotted:</w:t>
      </w:r>
    </w:p>
    <w:p w14:paraId="281DDB7D" w14:textId="77777777" w:rsidR="00983405" w:rsidRPr="00AD0AA8" w:rsidRDefault="00983405" w:rsidP="00970299">
      <w:p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</w:p>
    <w:p w14:paraId="3B3D0798" w14:textId="77777777" w:rsidR="00277A44" w:rsidRPr="00AD0AA8" w:rsidRDefault="00277A44" w:rsidP="00277A44">
      <w:pPr>
        <w:rPr>
          <w:sz w:val="22"/>
          <w:szCs w:val="22"/>
        </w:rPr>
      </w:pPr>
      <w:r w:rsidRPr="00AD0AA8">
        <w:rPr>
          <w:sz w:val="22"/>
          <w:szCs w:val="22"/>
        </w:rPr>
        <w:t xml:space="preserve">Adaptations </w:t>
      </w:r>
      <w:r w:rsidRPr="00AD0AA8">
        <w:rPr>
          <w:rStyle w:val="PlaceholderText"/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86646186"/>
          <w:placeholder>
            <w:docPart w:val="731B701DE6AE4DC9A9EF39C320198917"/>
          </w:placeholder>
          <w:showingPlcHdr/>
          <w:dropDownList>
            <w:listItem w:displayText="Differentiations can be used as adaptations but for this task, expand on how you can adapt the " w:value="Differentiations can be used as adaptations but for this task, expand on how you can adapt the "/>
            <w:listItem w:displayText="task/skill (activity), environment, equipment, or instruction based on having students with the " w:value="task/skill (activity), environment, equipment, or instruction based on having students with the "/>
            <w:listItem w:displayText="following disabilities included in your class: Physical disabilities, Sensory disabilities, and/or " w:value="following disabilities included in your class: Physical disabilities, Sensory disabilities, and/or "/>
            <w:listItem w:displayText="Intellectual disabilities. Here are some examples: written step by step station directions for " w:value="Intellectual disabilities. Here are some examples: written step by step station directions for "/>
            <w:listItem w:displayText="students with intellectual disabilities, a shorter hockey stick for a student in a wheelchair , " w:value="students with intellectual disabilities, a shorter hockey stick for a student in a wheelchair , "/>
            <w:listItem w:displayText="students choosing the distance to serve a volleyball from the net and the ball used (i.e., beach " w:value="students choosing the distance to serve a volleyball from the net and the ball used (i.e., beach "/>
            <w:listItem w:displayText="ball, balloon, volleyball), task pictures associated with the skill that are provided to students with " w:value="ball, balloon, volleyball), task pictures associated with the skill that are provided to students with "/>
            <w:listItem w:displayText="a sensory disability such as autism, and an iPad that shows a captionned video demonstration of " w:value="a sensory disability such as autism, and an iPad that shows a captionned video demonstration of "/>
            <w:listItem w:displayText="the activity being taught. Think of variables that you can adapt/change to provide more access " w:value="the activity being taught. Think of variables that you can adapt/change to provide more access "/>
            <w:listItem w:displayText="and success for students with disabilities." w:value="and success for students with disabilities."/>
          </w:dropDownList>
        </w:sdtPr>
        <w:sdtEndPr>
          <w:rPr>
            <w:rStyle w:val="PlaceholderText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2F5929A9" w14:textId="77777777" w:rsidR="00277A44" w:rsidRPr="00AD0AA8" w:rsidRDefault="00277A44" w:rsidP="00277A4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D0AA8">
        <w:rPr>
          <w:sz w:val="22"/>
          <w:szCs w:val="22"/>
        </w:rPr>
        <w:t xml:space="preserve">Category: </w:t>
      </w:r>
    </w:p>
    <w:p w14:paraId="0AA01143" w14:textId="77777777" w:rsidR="00277A44" w:rsidRPr="00AD0AA8" w:rsidRDefault="00277A44" w:rsidP="00277A4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D0AA8">
        <w:rPr>
          <w:sz w:val="22"/>
          <w:szCs w:val="22"/>
        </w:rPr>
        <w:t>Describe adaptation:</w:t>
      </w:r>
    </w:p>
    <w:p w14:paraId="24D55675" w14:textId="77777777" w:rsidR="00970299" w:rsidRPr="00AD0AA8" w:rsidRDefault="00970299" w:rsidP="00970299">
      <w:pPr>
        <w:rPr>
          <w:sz w:val="22"/>
          <w:szCs w:val="22"/>
        </w:rPr>
      </w:pPr>
    </w:p>
    <w:p w14:paraId="27629BA0" w14:textId="075476DC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</w:rPr>
        <w:t>Lesson Closu</w:t>
      </w:r>
      <w:r w:rsidR="007C3406" w:rsidRPr="00AD0AA8">
        <w:rPr>
          <w:sz w:val="22"/>
          <w:szCs w:val="22"/>
        </w:rPr>
        <w:t xml:space="preserve">re </w:t>
      </w:r>
      <w:r w:rsidRPr="00AD0AA8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3"/>
          <w:placeholder>
            <w:docPart w:val="CF560743084948089AD476935CA4709B"/>
          </w:placeholder>
          <w:showingPlcHdr/>
          <w:dropDownList>
            <w:listItem w:displayText="Explain what you will do to conclude the lesson.  Include questions/prompts that you will ask students relative to " w:value="Explain what you will do to conclude the lesson.  Include questions/prompts that you will ask students relative to "/>
            <w:listItem w:displayText="your essential content or objectives.  Your closure (questions, prompts, process, and methodology) must engage " w:value="your essential content or objectives.  Your closure (questions, prompts, process, and methodology) must engage "/>
            <w:listItem w:displayText="all students and be appropriately challenging.  " w:value="all students and be appropriately challenging.  "/>
            <w:listItem w:displayText="Example: Today we worked on self space and personal space; can anyone define them for me?  How did you self " w:value="Example: Today we worked on self space and personal space; can anyone define them for me?  How did you self "/>
            <w:listItem w:displayText="space change during the activity with the streamer and why?  " w:value="space change during the activity with the streamer and why?  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</w:rPr>
            <w:t>Help</w:t>
          </w:r>
        </w:sdtContent>
      </w:sdt>
      <w:r w:rsidRPr="00AD0AA8">
        <w:rPr>
          <w:sz w:val="22"/>
          <w:szCs w:val="22"/>
          <w:highlight w:val="yellow"/>
        </w:rPr>
        <w:t>)</w:t>
      </w:r>
      <w:r w:rsidRPr="00AD0AA8">
        <w:rPr>
          <w:sz w:val="22"/>
          <w:szCs w:val="22"/>
        </w:rPr>
        <w:t>:</w:t>
      </w:r>
    </w:p>
    <w:p w14:paraId="0CF920CB" w14:textId="77777777" w:rsidR="00970299" w:rsidRPr="00AD0AA8" w:rsidRDefault="00970299" w:rsidP="00970299">
      <w:pPr>
        <w:rPr>
          <w:sz w:val="22"/>
          <w:szCs w:val="22"/>
          <w:shd w:val="clear" w:color="auto" w:fill="D9D9D9"/>
        </w:rPr>
      </w:pPr>
    </w:p>
    <w:p w14:paraId="4C6BD327" w14:textId="6A95EE64" w:rsidR="00970299" w:rsidRPr="00AD0AA8" w:rsidRDefault="00970299" w:rsidP="00970299">
      <w:pPr>
        <w:rPr>
          <w:sz w:val="22"/>
          <w:szCs w:val="22"/>
        </w:rPr>
      </w:pPr>
      <w:r w:rsidRPr="00AD0AA8">
        <w:rPr>
          <w:sz w:val="22"/>
          <w:szCs w:val="22"/>
          <w:shd w:val="clear" w:color="auto" w:fill="D9D9D9"/>
        </w:rPr>
        <w:t xml:space="preserve">Reflection </w:t>
      </w:r>
      <w:r w:rsidRPr="00AD0AA8">
        <w:rPr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4"/>
          <w:placeholder>
            <w:docPart w:val="48F22BDACDDA461F90AB178ADA07C565"/>
          </w:placeholder>
          <w:showingPlcHdr/>
          <w:dropDownList>
            <w:listItem w:displayText="Critique the quality of the lesson by addressing the quality of the planned activities and/or the manner in which" w:value="Critique the quality of the lesson by addressing the quality of the planned activities and/or the manner in which"/>
            <w:listItem w:displayText="which the lesson was presented (your teaching).  If any changes are warranted, and usually there are several, " w:value="which the lesson was presented (your teaching).  If any changes are warranted, and usually there are several, "/>
            <w:listItem w:displayText="describe your rationale and what you would do differently." w:value="describe your rationale and what you would do differently."/>
          </w:dropDownList>
        </w:sdtPr>
        <w:sdtEndPr>
          <w:rPr>
            <w:rStyle w:val="PlaceholderText"/>
            <w:color w:val="808080"/>
          </w:rPr>
        </w:sdtEndPr>
        <w:sdtContent>
          <w:r w:rsidRPr="00AD0AA8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AD0AA8">
        <w:rPr>
          <w:sz w:val="22"/>
          <w:szCs w:val="22"/>
          <w:highlight w:val="yellow"/>
          <w:shd w:val="clear" w:color="auto" w:fill="D9D9D9"/>
        </w:rPr>
        <w:t>)</w:t>
      </w:r>
      <w:r w:rsidRPr="00AD0AA8">
        <w:rPr>
          <w:sz w:val="22"/>
          <w:szCs w:val="22"/>
        </w:rPr>
        <w:t>:</w:t>
      </w:r>
    </w:p>
    <w:p w14:paraId="63355937" w14:textId="79A9D160" w:rsidR="006971AC" w:rsidRDefault="006971AC" w:rsidP="006971AC">
      <w:pPr>
        <w:overflowPunct/>
        <w:autoSpaceDE/>
        <w:autoSpaceDN/>
        <w:adjustRightInd/>
        <w:contextualSpacing/>
        <w:textAlignment w:val="auto"/>
        <w:rPr>
          <w:sz w:val="22"/>
          <w:szCs w:val="22"/>
          <w:shd w:val="clear" w:color="auto" w:fill="D9D9D9" w:themeFill="background1" w:themeFillShade="D9"/>
        </w:rPr>
      </w:pPr>
    </w:p>
    <w:p w14:paraId="65CFC080" w14:textId="77777777" w:rsidR="00AC3953" w:rsidRPr="009F1984" w:rsidRDefault="00AC3953" w:rsidP="00AC3953">
      <w:pPr>
        <w:rPr>
          <w:sz w:val="22"/>
        </w:rPr>
      </w:pPr>
      <w:r w:rsidRPr="00EB7CC0">
        <w:rPr>
          <w:sz w:val="22"/>
          <w:shd w:val="clear" w:color="auto" w:fill="D9D9D9" w:themeFill="background1" w:themeFillShade="D9"/>
        </w:rPr>
        <w:t>Learning Materials</w:t>
      </w:r>
      <w:r w:rsidRPr="009F1984">
        <w:rPr>
          <w:sz w:val="22"/>
        </w:rPr>
        <w:t xml:space="preserve"> </w:t>
      </w:r>
      <w:r w:rsidRPr="009F1984">
        <w:rPr>
          <w:rStyle w:val="PlaceholderText"/>
          <w:sz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-1387871055"/>
          <w:placeholder>
            <w:docPart w:val="5F8AAA3CC36B49F49362A0A689E3E04F"/>
          </w:placeholder>
          <w:showingPlcHdr/>
          <w:dropDownList>
            <w:listItem w:displayText="Include all materials in their entirety that will be needed to conduct the lesson.  Possible examples include" w:value="Include all materials in their entirety that will be needed to conduct the lesson.  Possible examples include"/>
            <w:listItem w:displayText="PowerPoints, worksheets, images, online quizzes, plickers, Google Forms etc.  Microsoft Word documents " w:value="PowerPoints, worksheets, images, online quizzes, plickers, Google Forms etc.  Microsoft Word documents "/>
            <w:listItem w:displayText="and images must be included below in the SAME file as the lesson plan.  For any materials that " w:value="and images must be included below in the SAME file as the lesson plan.  For any materials that "/>
            <w:listItem w:displayText="cannot be included below such as PowerPoints, Excel documents, PDFs and other files, provide an editable " w:value="cannot be included below such as PowerPoints, Excel documents, PDFs and other files, provide an editable "/>
            <w:listItem w:displayText="shareable link via OneDrive.  For YouTube videos, include the URL below.  Any material not accessible" w:value="shareable link via OneDrive.  For YouTube videos, include the URL below.  Any material not accessible"/>
            <w:listItem w:displayText="will be counted as missing.  Some resources (i.e. Kahoot) may need to exported or shared to enable access.  " w:value="will be counted as missing.  Some resources (i.e. Kahoot) may need to exported or shared to enable access.  "/>
          </w:dropDownList>
        </w:sdtPr>
        <w:sdtEndPr>
          <w:rPr>
            <w:rStyle w:val="PlaceholderText"/>
          </w:rPr>
        </w:sdtEndPr>
        <w:sdtContent>
          <w:r w:rsidRPr="009F1984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9F1984">
        <w:rPr>
          <w:sz w:val="22"/>
          <w:szCs w:val="22"/>
          <w:highlight w:val="yellow"/>
          <w:shd w:val="clear" w:color="auto" w:fill="D9D9D9"/>
        </w:rPr>
        <w:t>)</w:t>
      </w:r>
      <w:r w:rsidRPr="009F1984">
        <w:rPr>
          <w:sz w:val="22"/>
        </w:rPr>
        <w:t xml:space="preserve">: </w:t>
      </w:r>
    </w:p>
    <w:sectPr w:rsidR="00AC3953" w:rsidRPr="009F1984" w:rsidSect="00607D8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D5D"/>
    <w:multiLevelType w:val="hybridMultilevel"/>
    <w:tmpl w:val="CA5CD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667F6"/>
    <w:multiLevelType w:val="hybridMultilevel"/>
    <w:tmpl w:val="117CFFB2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5CE214C2"/>
    <w:multiLevelType w:val="hybridMultilevel"/>
    <w:tmpl w:val="9940CBCC"/>
    <w:lvl w:ilvl="0" w:tplc="E856C956">
      <w:numFmt w:val="bullet"/>
      <w:lvlText w:val="–"/>
      <w:lvlJc w:val="left"/>
      <w:pPr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" w15:restartNumberingAfterBreak="0">
    <w:nsid w:val="6BB07DA7"/>
    <w:multiLevelType w:val="hybridMultilevel"/>
    <w:tmpl w:val="32182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75021"/>
    <w:multiLevelType w:val="hybridMultilevel"/>
    <w:tmpl w:val="A56461A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D4"/>
    <w:rsid w:val="000861AD"/>
    <w:rsid w:val="00094277"/>
    <w:rsid w:val="000C2313"/>
    <w:rsid w:val="000C6C9E"/>
    <w:rsid w:val="000D465A"/>
    <w:rsid w:val="001246C1"/>
    <w:rsid w:val="00237C06"/>
    <w:rsid w:val="00277A44"/>
    <w:rsid w:val="00294973"/>
    <w:rsid w:val="002A12A7"/>
    <w:rsid w:val="003B6849"/>
    <w:rsid w:val="003E3724"/>
    <w:rsid w:val="00432660"/>
    <w:rsid w:val="00452917"/>
    <w:rsid w:val="0049491B"/>
    <w:rsid w:val="004A0846"/>
    <w:rsid w:val="004B1D4B"/>
    <w:rsid w:val="004C771D"/>
    <w:rsid w:val="00514907"/>
    <w:rsid w:val="00567F28"/>
    <w:rsid w:val="0059749E"/>
    <w:rsid w:val="005A2E76"/>
    <w:rsid w:val="005B1443"/>
    <w:rsid w:val="005B2FF6"/>
    <w:rsid w:val="005B34C5"/>
    <w:rsid w:val="005D1905"/>
    <w:rsid w:val="005E04AF"/>
    <w:rsid w:val="005E4AE2"/>
    <w:rsid w:val="00607D88"/>
    <w:rsid w:val="006971AC"/>
    <w:rsid w:val="006B3476"/>
    <w:rsid w:val="006B3FAE"/>
    <w:rsid w:val="0071312A"/>
    <w:rsid w:val="007425F9"/>
    <w:rsid w:val="00744F29"/>
    <w:rsid w:val="00774F41"/>
    <w:rsid w:val="007A5452"/>
    <w:rsid w:val="007C3406"/>
    <w:rsid w:val="007D51F8"/>
    <w:rsid w:val="007F1FBD"/>
    <w:rsid w:val="008074E7"/>
    <w:rsid w:val="008078B6"/>
    <w:rsid w:val="008176B0"/>
    <w:rsid w:val="00843FC2"/>
    <w:rsid w:val="008550ED"/>
    <w:rsid w:val="00870E5C"/>
    <w:rsid w:val="008C3612"/>
    <w:rsid w:val="008E38C2"/>
    <w:rsid w:val="008E6D3B"/>
    <w:rsid w:val="008F59B0"/>
    <w:rsid w:val="008F5E35"/>
    <w:rsid w:val="00912C01"/>
    <w:rsid w:val="00930075"/>
    <w:rsid w:val="00970299"/>
    <w:rsid w:val="00973677"/>
    <w:rsid w:val="00983405"/>
    <w:rsid w:val="009A0AB2"/>
    <w:rsid w:val="00A17FFC"/>
    <w:rsid w:val="00A76A30"/>
    <w:rsid w:val="00A8788C"/>
    <w:rsid w:val="00A9065D"/>
    <w:rsid w:val="00A93669"/>
    <w:rsid w:val="00A970E8"/>
    <w:rsid w:val="00AC322E"/>
    <w:rsid w:val="00AC3953"/>
    <w:rsid w:val="00AD0AA8"/>
    <w:rsid w:val="00AF558B"/>
    <w:rsid w:val="00B00CBE"/>
    <w:rsid w:val="00B41E2A"/>
    <w:rsid w:val="00B668D4"/>
    <w:rsid w:val="00BC314B"/>
    <w:rsid w:val="00BF13EF"/>
    <w:rsid w:val="00C1307D"/>
    <w:rsid w:val="00C42BD1"/>
    <w:rsid w:val="00C50DCC"/>
    <w:rsid w:val="00CB3B0A"/>
    <w:rsid w:val="00CD2422"/>
    <w:rsid w:val="00D7365D"/>
    <w:rsid w:val="00D77617"/>
    <w:rsid w:val="00D84C92"/>
    <w:rsid w:val="00DE12ED"/>
    <w:rsid w:val="00DF2EDE"/>
    <w:rsid w:val="00E611AF"/>
    <w:rsid w:val="00E67A39"/>
    <w:rsid w:val="00E769D0"/>
    <w:rsid w:val="00EA5A42"/>
    <w:rsid w:val="00EB4684"/>
    <w:rsid w:val="00ED5704"/>
    <w:rsid w:val="00EE20A7"/>
    <w:rsid w:val="00F35987"/>
    <w:rsid w:val="00F47DBB"/>
    <w:rsid w:val="00F54D01"/>
    <w:rsid w:val="00F619EC"/>
    <w:rsid w:val="00F70BA9"/>
    <w:rsid w:val="00F70E8C"/>
    <w:rsid w:val="00FB3E69"/>
    <w:rsid w:val="00FF56F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362E"/>
  <w15:chartTrackingRefBased/>
  <w15:docId w15:val="{FCD77A55-9AE5-4664-B407-140AF27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2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02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29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970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54544E8D3C4A26ADE34C98E216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79BA-6340-4E4F-B802-2BBFC215CF90}"/>
      </w:docPartPr>
      <w:docPartBody>
        <w:p w:rsidR="00465111" w:rsidRDefault="002569A4" w:rsidP="002569A4">
          <w:pPr>
            <w:pStyle w:val="0A54544E8D3C4A26ADE34C98E2163E08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17AB6645D51C4338AF7963489EFB6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B770-DEEE-4427-A881-AF0D81148E8F}"/>
      </w:docPartPr>
      <w:docPartBody>
        <w:p w:rsidR="00465111" w:rsidRDefault="002569A4" w:rsidP="002569A4">
          <w:pPr>
            <w:pStyle w:val="17AB6645D51C4338AF7963489EFB6693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594D0D391F0040E481F9074AAA69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E8323-D415-401E-BF4E-4EDC90C8F560}"/>
      </w:docPartPr>
      <w:docPartBody>
        <w:p w:rsidR="00465111" w:rsidRDefault="002569A4" w:rsidP="002569A4">
          <w:pPr>
            <w:pStyle w:val="594D0D391F0040E481F9074AAA690A76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2A4BFD61805F4A1EAEA8A602A40B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C4F4-2206-4E9D-950C-AB6C5A0D0BAC}"/>
      </w:docPartPr>
      <w:docPartBody>
        <w:p w:rsidR="00465111" w:rsidRDefault="002569A4" w:rsidP="002569A4">
          <w:pPr>
            <w:pStyle w:val="2A4BFD61805F4A1EAEA8A602A40BA42B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9DF60E38042E407680E159D69A53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BB15-3D32-4D0C-9315-2DE234F3AAA1}"/>
      </w:docPartPr>
      <w:docPartBody>
        <w:p w:rsidR="00465111" w:rsidRDefault="002569A4" w:rsidP="002569A4">
          <w:pPr>
            <w:pStyle w:val="9DF60E38042E407680E159D69A531024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C14FBA52B04741E1AE813AC02E80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52B5-C237-4BFD-B44E-77283427618F}"/>
      </w:docPartPr>
      <w:docPartBody>
        <w:p w:rsidR="00465111" w:rsidRDefault="002569A4" w:rsidP="002569A4">
          <w:pPr>
            <w:pStyle w:val="C14FBA52B04741E1AE813AC02E8090E1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F8F89FFB9F7C42B2BE0FEDFAC883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83C3-D3C7-400B-8748-8FEC4A99CF91}"/>
      </w:docPartPr>
      <w:docPartBody>
        <w:p w:rsidR="00465111" w:rsidRDefault="002569A4" w:rsidP="002569A4">
          <w:pPr>
            <w:pStyle w:val="F8F89FFB9F7C42B2BE0FEDFAC88360F8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5C65B017AF9448048B7F1670D2A2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CD04-EB50-43AE-A19E-55A2F456C659}"/>
      </w:docPartPr>
      <w:docPartBody>
        <w:p w:rsidR="00465111" w:rsidRDefault="002569A4" w:rsidP="002569A4">
          <w:pPr>
            <w:pStyle w:val="5C65B017AF9448048B7F1670D2A24DB9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77E471391088413FB7964BBBAEC9F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E4167-B739-4A00-B0B2-18B1E5EFEA20}"/>
      </w:docPartPr>
      <w:docPartBody>
        <w:p w:rsidR="00465111" w:rsidRDefault="002569A4" w:rsidP="002569A4">
          <w:pPr>
            <w:pStyle w:val="77E471391088413FB7964BBBAEC9F769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CF560743084948089AD476935CA4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0662-526A-4A3E-9670-4BBDF6CA7D2E}"/>
      </w:docPartPr>
      <w:docPartBody>
        <w:p w:rsidR="00465111" w:rsidRDefault="002569A4" w:rsidP="002569A4">
          <w:pPr>
            <w:pStyle w:val="CF560743084948089AD476935CA4709B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48F22BDACDDA461F90AB178ADA07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5611-57E3-4D34-97E8-506974B2CEB8}"/>
      </w:docPartPr>
      <w:docPartBody>
        <w:p w:rsidR="00465111" w:rsidRDefault="002569A4" w:rsidP="002569A4">
          <w:pPr>
            <w:pStyle w:val="48F22BDACDDA461F90AB178ADA07C565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D900EEB66A8848A18DD7850A6612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47F7D-8F61-4935-AA42-AE98BBE77321}"/>
      </w:docPartPr>
      <w:docPartBody>
        <w:p w:rsidR="00583BE5" w:rsidRDefault="00A1688B" w:rsidP="00A1688B">
          <w:pPr>
            <w:pStyle w:val="D900EEB66A8848A18DD7850A661267F9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FEC65E8103854874ACEF39D1E433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2531-1D2A-4EA9-9357-25B7053D7FB1}"/>
      </w:docPartPr>
      <w:docPartBody>
        <w:p w:rsidR="00583BE5" w:rsidRDefault="00A1688B" w:rsidP="00A1688B">
          <w:pPr>
            <w:pStyle w:val="FEC65E8103854874ACEF39D1E4331AB7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CC855904EBBD4654B3BFAB3B8BAF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2F9E-1654-4270-B81C-133FF8597C7D}"/>
      </w:docPartPr>
      <w:docPartBody>
        <w:p w:rsidR="00583BE5" w:rsidRDefault="00A1688B" w:rsidP="00A1688B">
          <w:pPr>
            <w:pStyle w:val="CC855904EBBD4654B3BFAB3B8BAF5610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5F7F3FC1417A4F54B4241D9C06EF4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0120-1531-46ED-933A-C000488238EC}"/>
      </w:docPartPr>
      <w:docPartBody>
        <w:p w:rsidR="00583BE5" w:rsidRDefault="00A1688B" w:rsidP="00A1688B">
          <w:pPr>
            <w:pStyle w:val="5F7F3FC1417A4F54B4241D9C06EF40E7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E15A53C7C3BE463DB1F68F269B40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7AB1-0738-4761-B30C-1B503D62F2B2}"/>
      </w:docPartPr>
      <w:docPartBody>
        <w:p w:rsidR="00583BE5" w:rsidRDefault="00A1688B" w:rsidP="00A1688B">
          <w:pPr>
            <w:pStyle w:val="E15A53C7C3BE463DB1F68F269B403863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0CA41E5211F84B47B82F725057CC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5412-E715-427F-B2B2-957E83B5E489}"/>
      </w:docPartPr>
      <w:docPartBody>
        <w:p w:rsidR="00583BE5" w:rsidRDefault="00A1688B" w:rsidP="00A1688B">
          <w:pPr>
            <w:pStyle w:val="0CA41E5211F84B47B82F725057CCCCF8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2AE7B5FED29F4D71B31A554728C4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40EF-F34F-41B4-A3F0-D517CAA8025C}"/>
      </w:docPartPr>
      <w:docPartBody>
        <w:p w:rsidR="005608FB" w:rsidRDefault="00583BE5" w:rsidP="00583BE5">
          <w:pPr>
            <w:pStyle w:val="2AE7B5FED29F4D71B31A554728C4F70D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731B701DE6AE4DC9A9EF39C32019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2396-3A7E-4488-8BA8-6AB532BC8B93}"/>
      </w:docPartPr>
      <w:docPartBody>
        <w:p w:rsidR="003E5625" w:rsidRDefault="005608FB" w:rsidP="005608FB">
          <w:pPr>
            <w:pStyle w:val="731B701DE6AE4DC9A9EF39C320198917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B52B6975B2A6471FA6AA49C0335F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9556-82D7-45C6-8E61-9ED06D372946}"/>
      </w:docPartPr>
      <w:docPartBody>
        <w:p w:rsidR="003E5625" w:rsidRDefault="005608FB" w:rsidP="005608FB">
          <w:pPr>
            <w:pStyle w:val="B52B6975B2A6471FA6AA49C0335F6CE9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5F8AAA3CC36B49F49362A0A689E3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7D69-4E15-4CF1-ADEB-B3C9A12BE405}"/>
      </w:docPartPr>
      <w:docPartBody>
        <w:p w:rsidR="00DE140B" w:rsidRDefault="0039409E" w:rsidP="0039409E">
          <w:pPr>
            <w:pStyle w:val="5F8AAA3CC36B49F49362A0A689E3E04F"/>
          </w:pPr>
          <w:r w:rsidRPr="007C4329">
            <w:rPr>
              <w:highlight w:val="yellow"/>
              <w:shd w:val="clear" w:color="auto" w:fill="D9D9D9"/>
            </w:rPr>
            <w:t>Help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4"/>
    <w:rsid w:val="002569A4"/>
    <w:rsid w:val="002E0742"/>
    <w:rsid w:val="0039409E"/>
    <w:rsid w:val="003E5625"/>
    <w:rsid w:val="004041A7"/>
    <w:rsid w:val="00465111"/>
    <w:rsid w:val="005608FB"/>
    <w:rsid w:val="00583BE5"/>
    <w:rsid w:val="007425A9"/>
    <w:rsid w:val="008127D9"/>
    <w:rsid w:val="008C0944"/>
    <w:rsid w:val="009A1F42"/>
    <w:rsid w:val="00A1688B"/>
    <w:rsid w:val="00AB215C"/>
    <w:rsid w:val="00BC3D9D"/>
    <w:rsid w:val="00DE140B"/>
    <w:rsid w:val="00F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54544E8D3C4A26ADE34C98E2163E08">
    <w:name w:val="0A54544E8D3C4A26ADE34C98E2163E08"/>
    <w:rsid w:val="002569A4"/>
  </w:style>
  <w:style w:type="paragraph" w:customStyle="1" w:styleId="17AB6645D51C4338AF7963489EFB6693">
    <w:name w:val="17AB6645D51C4338AF7963489EFB6693"/>
    <w:rsid w:val="002569A4"/>
  </w:style>
  <w:style w:type="paragraph" w:customStyle="1" w:styleId="594D0D391F0040E481F9074AAA690A76">
    <w:name w:val="594D0D391F0040E481F9074AAA690A76"/>
    <w:rsid w:val="002569A4"/>
  </w:style>
  <w:style w:type="paragraph" w:customStyle="1" w:styleId="731B701DE6AE4DC9A9EF39C320198917">
    <w:name w:val="731B701DE6AE4DC9A9EF39C320198917"/>
    <w:rsid w:val="005608FB"/>
  </w:style>
  <w:style w:type="paragraph" w:customStyle="1" w:styleId="2AE7B5FED29F4D71B31A554728C4F70D">
    <w:name w:val="2AE7B5FED29F4D71B31A554728C4F70D"/>
    <w:rsid w:val="00583BE5"/>
  </w:style>
  <w:style w:type="paragraph" w:customStyle="1" w:styleId="D900EEB66A8848A18DD7850A661267F9">
    <w:name w:val="D900EEB66A8848A18DD7850A661267F9"/>
    <w:rsid w:val="00A1688B"/>
  </w:style>
  <w:style w:type="paragraph" w:customStyle="1" w:styleId="FEC65E8103854874ACEF39D1E4331AB7">
    <w:name w:val="FEC65E8103854874ACEF39D1E4331AB7"/>
    <w:rsid w:val="00A1688B"/>
  </w:style>
  <w:style w:type="paragraph" w:customStyle="1" w:styleId="2A4BFD61805F4A1EAEA8A602A40BA42B">
    <w:name w:val="2A4BFD61805F4A1EAEA8A602A40BA42B"/>
    <w:rsid w:val="002569A4"/>
  </w:style>
  <w:style w:type="paragraph" w:customStyle="1" w:styleId="9DF60E38042E407680E159D69A531024">
    <w:name w:val="9DF60E38042E407680E159D69A531024"/>
    <w:rsid w:val="002569A4"/>
  </w:style>
  <w:style w:type="paragraph" w:customStyle="1" w:styleId="C14FBA52B04741E1AE813AC02E8090E1">
    <w:name w:val="C14FBA52B04741E1AE813AC02E8090E1"/>
    <w:rsid w:val="002569A4"/>
  </w:style>
  <w:style w:type="paragraph" w:customStyle="1" w:styleId="F8F89FFB9F7C42B2BE0FEDFAC88360F8">
    <w:name w:val="F8F89FFB9F7C42B2BE0FEDFAC88360F8"/>
    <w:rsid w:val="002569A4"/>
  </w:style>
  <w:style w:type="paragraph" w:customStyle="1" w:styleId="5C65B017AF9448048B7F1670D2A24DB9">
    <w:name w:val="5C65B017AF9448048B7F1670D2A24DB9"/>
    <w:rsid w:val="002569A4"/>
  </w:style>
  <w:style w:type="paragraph" w:customStyle="1" w:styleId="77E471391088413FB7964BBBAEC9F769">
    <w:name w:val="77E471391088413FB7964BBBAEC9F769"/>
    <w:rsid w:val="002569A4"/>
  </w:style>
  <w:style w:type="paragraph" w:customStyle="1" w:styleId="CF560743084948089AD476935CA4709B">
    <w:name w:val="CF560743084948089AD476935CA4709B"/>
    <w:rsid w:val="002569A4"/>
  </w:style>
  <w:style w:type="paragraph" w:customStyle="1" w:styleId="48F22BDACDDA461F90AB178ADA07C565">
    <w:name w:val="48F22BDACDDA461F90AB178ADA07C565"/>
    <w:rsid w:val="002569A4"/>
  </w:style>
  <w:style w:type="paragraph" w:customStyle="1" w:styleId="CC855904EBBD4654B3BFAB3B8BAF5610">
    <w:name w:val="CC855904EBBD4654B3BFAB3B8BAF5610"/>
    <w:rsid w:val="00A1688B"/>
  </w:style>
  <w:style w:type="paragraph" w:customStyle="1" w:styleId="5F7F3FC1417A4F54B4241D9C06EF40E7">
    <w:name w:val="5F7F3FC1417A4F54B4241D9C06EF40E7"/>
    <w:rsid w:val="00A1688B"/>
  </w:style>
  <w:style w:type="paragraph" w:customStyle="1" w:styleId="E15A53C7C3BE463DB1F68F269B403863">
    <w:name w:val="E15A53C7C3BE463DB1F68F269B403863"/>
    <w:rsid w:val="00A1688B"/>
  </w:style>
  <w:style w:type="paragraph" w:customStyle="1" w:styleId="B52B6975B2A6471FA6AA49C0335F6CE9">
    <w:name w:val="B52B6975B2A6471FA6AA49C0335F6CE9"/>
    <w:rsid w:val="005608FB"/>
  </w:style>
  <w:style w:type="paragraph" w:customStyle="1" w:styleId="0CA41E5211F84B47B82F725057CCCCF8">
    <w:name w:val="0CA41E5211F84B47B82F725057CCCCF8"/>
    <w:rsid w:val="00A1688B"/>
  </w:style>
  <w:style w:type="paragraph" w:customStyle="1" w:styleId="5F8AAA3CC36B49F49362A0A689E3E04F">
    <w:name w:val="5F8AAA3CC36B49F49362A0A689E3E04F"/>
    <w:rsid w:val="0039409E"/>
  </w:style>
  <w:style w:type="paragraph" w:customStyle="1" w:styleId="701FE07EEDC0460F96BCC245CE6B760F">
    <w:name w:val="701FE07EEDC0460F96BCC245CE6B760F"/>
    <w:rsid w:val="004041A7"/>
  </w:style>
  <w:style w:type="paragraph" w:customStyle="1" w:styleId="087DE30E51D74103A0548768D934F16C">
    <w:name w:val="087DE30E51D74103A0548768D934F16C"/>
    <w:rsid w:val="004041A7"/>
  </w:style>
  <w:style w:type="paragraph" w:customStyle="1" w:styleId="39107A0772AA41CB9B9BD63C3504CA15">
    <w:name w:val="39107A0772AA41CB9B9BD63C3504CA15"/>
    <w:rsid w:val="004041A7"/>
  </w:style>
  <w:style w:type="paragraph" w:customStyle="1" w:styleId="1804DD72966649F1BFC39B13689BC8BB">
    <w:name w:val="1804DD72966649F1BFC39B13689BC8BB"/>
    <w:rsid w:val="004041A7"/>
  </w:style>
  <w:style w:type="paragraph" w:customStyle="1" w:styleId="9F313916768C4D7EA1213AC65E095366">
    <w:name w:val="9F313916768C4D7EA1213AC65E095366"/>
    <w:rsid w:val="00404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Cleland, Frances</dc:creator>
  <cp:keywords/>
  <dc:description/>
  <cp:lastModifiedBy>Baglivo, Dana</cp:lastModifiedBy>
  <cp:revision>2</cp:revision>
  <dcterms:created xsi:type="dcterms:W3CDTF">2021-11-11T16:32:00Z</dcterms:created>
  <dcterms:modified xsi:type="dcterms:W3CDTF">2021-11-11T16:32:00Z</dcterms:modified>
</cp:coreProperties>
</file>