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2E9A" w14:textId="4B28C684" w:rsidR="00CF4B7A" w:rsidRPr="00CE0968" w:rsidRDefault="00E21875" w:rsidP="00CE096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E0968">
        <w:rPr>
          <w:b/>
          <w:sz w:val="28"/>
          <w:szCs w:val="28"/>
          <w:u w:val="single"/>
        </w:rPr>
        <w:t>TENTATIVE</w:t>
      </w:r>
      <w:r w:rsidR="00CE0968" w:rsidRPr="00CE0968">
        <w:rPr>
          <w:b/>
          <w:sz w:val="28"/>
          <w:szCs w:val="28"/>
          <w:u w:val="single"/>
        </w:rPr>
        <w:t xml:space="preserve"> </w:t>
      </w:r>
      <w:r w:rsidR="00CE0968" w:rsidRPr="00CE0968">
        <w:rPr>
          <w:b/>
          <w:sz w:val="28"/>
          <w:szCs w:val="28"/>
        </w:rPr>
        <w:t>Course Rotation Schedule</w:t>
      </w:r>
    </w:p>
    <w:p w14:paraId="576D70F6" w14:textId="77F27F60" w:rsidR="00E21875" w:rsidRDefault="00E21875" w:rsidP="00641584">
      <w:pPr>
        <w:jc w:val="center"/>
        <w:rPr>
          <w:b/>
          <w:sz w:val="24"/>
          <w:szCs w:val="24"/>
        </w:rPr>
      </w:pPr>
      <w:r w:rsidRPr="00641584">
        <w:rPr>
          <w:b/>
          <w:sz w:val="24"/>
          <w:szCs w:val="24"/>
        </w:rPr>
        <w:t>Graduate Literacy Program</w:t>
      </w:r>
    </w:p>
    <w:p w14:paraId="5EB1CDBC" w14:textId="772532AD" w:rsidR="00171D7E" w:rsidRPr="00715F85" w:rsidRDefault="00171D7E" w:rsidP="00171D7E">
      <w:pPr>
        <w:rPr>
          <w:b/>
        </w:rPr>
      </w:pPr>
      <w:r w:rsidRPr="00715F85">
        <w:rPr>
          <w:b/>
        </w:rPr>
        <w:t xml:space="preserve">Modes of Delivery: </w:t>
      </w:r>
    </w:p>
    <w:p w14:paraId="74218AD1" w14:textId="0A93362E" w:rsidR="006A525A" w:rsidRPr="00297708" w:rsidRDefault="006A525A" w:rsidP="00297708">
      <w:pPr>
        <w:pStyle w:val="ListParagraph"/>
        <w:numPr>
          <w:ilvl w:val="0"/>
          <w:numId w:val="4"/>
        </w:numPr>
        <w:rPr>
          <w:bCs/>
        </w:rPr>
      </w:pPr>
      <w:r w:rsidRPr="00AF1A9E">
        <w:rPr>
          <w:b/>
          <w:u w:val="single"/>
        </w:rPr>
        <w:t>F2F</w:t>
      </w:r>
      <w:r w:rsidR="00AF1A9E" w:rsidRPr="00AF1A9E">
        <w:rPr>
          <w:b/>
        </w:rPr>
        <w:t>:</w:t>
      </w:r>
      <w:r w:rsidRPr="00297708">
        <w:rPr>
          <w:bCs/>
        </w:rPr>
        <w:t xml:space="preserve"> “Face-to-Face” in</w:t>
      </w:r>
      <w:r w:rsidR="0097078D">
        <w:rPr>
          <w:bCs/>
        </w:rPr>
        <w:t>-</w:t>
      </w:r>
      <w:r w:rsidRPr="00297708">
        <w:rPr>
          <w:bCs/>
        </w:rPr>
        <w:t>person delivery in the WCU Classroom</w:t>
      </w:r>
    </w:p>
    <w:p w14:paraId="62FFE92C" w14:textId="2DFCF2AE" w:rsidR="006A525A" w:rsidRPr="00297708" w:rsidRDefault="006A525A" w:rsidP="00297708">
      <w:pPr>
        <w:pStyle w:val="ListParagraph"/>
        <w:numPr>
          <w:ilvl w:val="0"/>
          <w:numId w:val="4"/>
        </w:numPr>
        <w:rPr>
          <w:bCs/>
        </w:rPr>
      </w:pPr>
      <w:r w:rsidRPr="00AF1A9E">
        <w:rPr>
          <w:b/>
          <w:u w:val="single"/>
        </w:rPr>
        <w:t>Asynchronous Online</w:t>
      </w:r>
      <w:r w:rsidRPr="00297708">
        <w:rPr>
          <w:bCs/>
        </w:rPr>
        <w:t xml:space="preserve">: </w:t>
      </w:r>
      <w:r w:rsidR="00297708" w:rsidRPr="00297708">
        <w:rPr>
          <w:bCs/>
        </w:rPr>
        <w:t>Online course, no in-person or synchronous class meetings</w:t>
      </w:r>
    </w:p>
    <w:p w14:paraId="6FF0656C" w14:textId="79069813" w:rsidR="00297708" w:rsidRPr="00297708" w:rsidRDefault="00297708" w:rsidP="00297708">
      <w:pPr>
        <w:pStyle w:val="ListParagraph"/>
        <w:numPr>
          <w:ilvl w:val="0"/>
          <w:numId w:val="4"/>
        </w:numPr>
        <w:rPr>
          <w:bCs/>
        </w:rPr>
      </w:pPr>
      <w:r w:rsidRPr="00AF1A9E">
        <w:rPr>
          <w:b/>
          <w:u w:val="single"/>
        </w:rPr>
        <w:t>Synchronous Online</w:t>
      </w:r>
      <w:r w:rsidRPr="00297708">
        <w:rPr>
          <w:bCs/>
        </w:rPr>
        <w:t xml:space="preserve">: Online course, synchronous class meetings via zoom, etc. </w:t>
      </w:r>
    </w:p>
    <w:p w14:paraId="161AB9C6" w14:textId="5305AD57" w:rsidR="00297708" w:rsidRDefault="00297708" w:rsidP="00297708">
      <w:pPr>
        <w:pStyle w:val="ListParagraph"/>
        <w:numPr>
          <w:ilvl w:val="0"/>
          <w:numId w:val="4"/>
        </w:numPr>
        <w:rPr>
          <w:bCs/>
        </w:rPr>
      </w:pPr>
      <w:r w:rsidRPr="00AF1A9E">
        <w:rPr>
          <w:b/>
          <w:u w:val="single"/>
        </w:rPr>
        <w:t>Hybrid</w:t>
      </w:r>
      <w:r w:rsidRPr="00297708">
        <w:rPr>
          <w:bCs/>
        </w:rPr>
        <w:t xml:space="preserve">: Combination of </w:t>
      </w:r>
      <w:r w:rsidR="00233779" w:rsidRPr="00297708">
        <w:rPr>
          <w:bCs/>
        </w:rPr>
        <w:t>in-person</w:t>
      </w:r>
      <w:r w:rsidR="00233779">
        <w:rPr>
          <w:bCs/>
        </w:rPr>
        <w:t>,</w:t>
      </w:r>
      <w:r w:rsidR="00233779" w:rsidRPr="00297708">
        <w:rPr>
          <w:bCs/>
        </w:rPr>
        <w:t xml:space="preserve"> </w:t>
      </w:r>
      <w:r w:rsidRPr="00297708">
        <w:rPr>
          <w:bCs/>
        </w:rPr>
        <w:t>online synchronous</w:t>
      </w:r>
      <w:r w:rsidR="00273BF8">
        <w:rPr>
          <w:bCs/>
        </w:rPr>
        <w:t xml:space="preserve">, and asynchronous. </w:t>
      </w:r>
    </w:p>
    <w:p w14:paraId="236C1006" w14:textId="37EFD83A" w:rsidR="00AF1A9E" w:rsidRPr="00AF1A9E" w:rsidRDefault="00AF1A9E" w:rsidP="00AF1A9E">
      <w:pPr>
        <w:rPr>
          <w:b/>
        </w:rPr>
      </w:pPr>
      <w:r w:rsidRPr="00AF1A9E">
        <w:rPr>
          <w:b/>
        </w:rPr>
        <w:t>M = Monday; T = Tuesday; W = Wednesday; R = Thursday</w:t>
      </w:r>
    </w:p>
    <w:p w14:paraId="56BCE8A2" w14:textId="77777777" w:rsidR="00517609" w:rsidRPr="00641584" w:rsidRDefault="00517609" w:rsidP="00517609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1508"/>
        <w:gridCol w:w="2447"/>
        <w:gridCol w:w="2430"/>
        <w:gridCol w:w="2078"/>
        <w:gridCol w:w="2615"/>
      </w:tblGrid>
      <w:tr w:rsidR="00E21875" w14:paraId="19D9F851" w14:textId="77777777" w:rsidTr="00847709">
        <w:trPr>
          <w:trHeight w:val="461"/>
        </w:trPr>
        <w:tc>
          <w:tcPr>
            <w:tcW w:w="1508" w:type="dxa"/>
            <w:vAlign w:val="center"/>
          </w:tcPr>
          <w:p w14:paraId="5EC883F7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641584">
              <w:rPr>
                <w:b/>
              </w:rPr>
              <w:t>Course</w:t>
            </w:r>
          </w:p>
        </w:tc>
        <w:tc>
          <w:tcPr>
            <w:tcW w:w="2447" w:type="dxa"/>
            <w:vAlign w:val="center"/>
          </w:tcPr>
          <w:p w14:paraId="4D7B9011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641584">
              <w:rPr>
                <w:b/>
              </w:rPr>
              <w:t xml:space="preserve">Spring </w:t>
            </w:r>
          </w:p>
        </w:tc>
        <w:tc>
          <w:tcPr>
            <w:tcW w:w="2430" w:type="dxa"/>
          </w:tcPr>
          <w:p w14:paraId="1852C740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641584">
              <w:rPr>
                <w:b/>
              </w:rPr>
              <w:t>1</w:t>
            </w:r>
            <w:r w:rsidRPr="00641584">
              <w:rPr>
                <w:b/>
                <w:vertAlign w:val="superscript"/>
              </w:rPr>
              <w:t>st</w:t>
            </w:r>
            <w:r w:rsidRPr="00641584">
              <w:rPr>
                <w:b/>
              </w:rPr>
              <w:t xml:space="preserve"> Summer Session</w:t>
            </w:r>
          </w:p>
        </w:tc>
        <w:tc>
          <w:tcPr>
            <w:tcW w:w="2078" w:type="dxa"/>
            <w:vAlign w:val="center"/>
          </w:tcPr>
          <w:p w14:paraId="3AB2AB61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641584">
              <w:rPr>
                <w:b/>
              </w:rPr>
              <w:t>2</w:t>
            </w:r>
            <w:r w:rsidRPr="00641584">
              <w:rPr>
                <w:b/>
                <w:vertAlign w:val="superscript"/>
              </w:rPr>
              <w:t>nd</w:t>
            </w:r>
            <w:r w:rsidRPr="00641584">
              <w:rPr>
                <w:b/>
              </w:rPr>
              <w:t xml:space="preserve"> Summer Session </w:t>
            </w:r>
          </w:p>
        </w:tc>
        <w:tc>
          <w:tcPr>
            <w:tcW w:w="2615" w:type="dxa"/>
            <w:vAlign w:val="center"/>
          </w:tcPr>
          <w:p w14:paraId="73658CDD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641584">
              <w:rPr>
                <w:b/>
              </w:rPr>
              <w:t xml:space="preserve">Fall </w:t>
            </w:r>
          </w:p>
        </w:tc>
      </w:tr>
      <w:tr w:rsidR="00E21875" w14:paraId="5291EA1E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5A1802FB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505</w:t>
            </w:r>
          </w:p>
        </w:tc>
        <w:tc>
          <w:tcPr>
            <w:tcW w:w="2447" w:type="dxa"/>
            <w:vAlign w:val="center"/>
          </w:tcPr>
          <w:p w14:paraId="51016762" w14:textId="77777777" w:rsidR="00943EF3" w:rsidRPr="00641584" w:rsidRDefault="00943EF3" w:rsidP="00E21875">
            <w:pPr>
              <w:spacing w:line="240" w:lineRule="auto"/>
              <w:contextualSpacing/>
              <w:jc w:val="center"/>
            </w:pPr>
          </w:p>
          <w:p w14:paraId="663742EE" w14:textId="15F772F2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M</w:t>
            </w:r>
          </w:p>
          <w:p w14:paraId="5ECFE381" w14:textId="77777777" w:rsidR="00E21875" w:rsidRDefault="00E21875" w:rsidP="00641584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2BBF98FA" w14:textId="77777777" w:rsidR="00641584" w:rsidRDefault="00171D7E" w:rsidP="00B705C7">
            <w:pPr>
              <w:spacing w:line="240" w:lineRule="auto"/>
              <w:contextualSpacing/>
              <w:jc w:val="center"/>
            </w:pPr>
            <w:r>
              <w:t>Mode: F2F</w:t>
            </w:r>
          </w:p>
          <w:p w14:paraId="37BEC12E" w14:textId="04660AEE" w:rsidR="00E235AB" w:rsidRPr="00641584" w:rsidRDefault="00E235AB" w:rsidP="00B705C7">
            <w:pPr>
              <w:spacing w:line="240" w:lineRule="auto"/>
              <w:contextualSpacing/>
              <w:jc w:val="center"/>
            </w:pPr>
          </w:p>
        </w:tc>
        <w:tc>
          <w:tcPr>
            <w:tcW w:w="2430" w:type="dxa"/>
          </w:tcPr>
          <w:p w14:paraId="2C05CFDD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78" w:type="dxa"/>
            <w:vAlign w:val="center"/>
          </w:tcPr>
          <w:p w14:paraId="76041611" w14:textId="77AF188D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15" w:type="dxa"/>
            <w:vAlign w:val="center"/>
          </w:tcPr>
          <w:p w14:paraId="15CF80A4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M</w:t>
            </w:r>
          </w:p>
          <w:p w14:paraId="6231DAC3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5486CDCC" w14:textId="4A905999" w:rsidR="00171D7E" w:rsidRPr="00641584" w:rsidRDefault="00171D7E" w:rsidP="00E21875">
            <w:pPr>
              <w:spacing w:line="240" w:lineRule="auto"/>
              <w:contextualSpacing/>
              <w:jc w:val="center"/>
            </w:pPr>
            <w:r>
              <w:t>Mode: F2F</w:t>
            </w:r>
          </w:p>
        </w:tc>
      </w:tr>
      <w:tr w:rsidR="00E21875" w14:paraId="78E3FF83" w14:textId="77777777" w:rsidTr="00847709">
        <w:trPr>
          <w:trHeight w:val="568"/>
        </w:trPr>
        <w:tc>
          <w:tcPr>
            <w:tcW w:w="1508" w:type="dxa"/>
            <w:vAlign w:val="center"/>
          </w:tcPr>
          <w:p w14:paraId="42CF6707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507</w:t>
            </w:r>
          </w:p>
        </w:tc>
        <w:tc>
          <w:tcPr>
            <w:tcW w:w="2447" w:type="dxa"/>
            <w:vAlign w:val="center"/>
          </w:tcPr>
          <w:p w14:paraId="50A4BA65" w14:textId="77777777" w:rsidR="00CD2613" w:rsidRPr="00641584" w:rsidRDefault="00CD2613" w:rsidP="00CE7EFC">
            <w:pPr>
              <w:spacing w:line="240" w:lineRule="auto"/>
              <w:contextualSpacing/>
            </w:pPr>
          </w:p>
          <w:p w14:paraId="65C80A8B" w14:textId="1EB0AAB5" w:rsidR="00F17BB1" w:rsidRPr="00641584" w:rsidRDefault="00F17BB1" w:rsidP="00CE7EFC">
            <w:pPr>
              <w:spacing w:line="240" w:lineRule="auto"/>
              <w:contextualSpacing/>
              <w:jc w:val="center"/>
            </w:pPr>
            <w:r>
              <w:t xml:space="preserve"> </w:t>
            </w:r>
          </w:p>
        </w:tc>
        <w:tc>
          <w:tcPr>
            <w:tcW w:w="2430" w:type="dxa"/>
          </w:tcPr>
          <w:p w14:paraId="73F0AAB1" w14:textId="77777777" w:rsidR="00C971B2" w:rsidRDefault="00C971B2" w:rsidP="00DC5679">
            <w:pPr>
              <w:spacing w:line="240" w:lineRule="auto"/>
              <w:contextualSpacing/>
              <w:jc w:val="center"/>
            </w:pPr>
          </w:p>
          <w:p w14:paraId="2AE2CD1B" w14:textId="77777777" w:rsidR="00171D7E" w:rsidRDefault="00171D7E" w:rsidP="00DC5679">
            <w:pPr>
              <w:spacing w:line="240" w:lineRule="auto"/>
              <w:contextualSpacing/>
              <w:jc w:val="center"/>
            </w:pPr>
            <w:r>
              <w:t xml:space="preserve">Mode: </w:t>
            </w:r>
          </w:p>
          <w:p w14:paraId="708AAE17" w14:textId="6105E1B1" w:rsidR="00DC5679" w:rsidRPr="00C971B2" w:rsidRDefault="00A756AB" w:rsidP="00DC5679">
            <w:pPr>
              <w:spacing w:line="240" w:lineRule="auto"/>
              <w:contextualSpacing/>
              <w:jc w:val="center"/>
            </w:pPr>
            <w:r w:rsidRPr="00C971B2">
              <w:t>Asynchronous</w:t>
            </w:r>
          </w:p>
          <w:p w14:paraId="13458E43" w14:textId="385451F8" w:rsidR="00DC5679" w:rsidRDefault="00A756AB" w:rsidP="00DC5679">
            <w:pPr>
              <w:spacing w:line="240" w:lineRule="auto"/>
              <w:contextualSpacing/>
              <w:jc w:val="center"/>
            </w:pPr>
            <w:r w:rsidRPr="00C971B2">
              <w:t>Online</w:t>
            </w:r>
          </w:p>
          <w:p w14:paraId="46496684" w14:textId="40F3CF01" w:rsidR="00E21875" w:rsidRPr="00641584" w:rsidRDefault="00E21875" w:rsidP="00C971B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2078" w:type="dxa"/>
            <w:vAlign w:val="center"/>
          </w:tcPr>
          <w:p w14:paraId="08EE9EA3" w14:textId="134DDA07" w:rsidR="00DC5679" w:rsidRPr="00DC5679" w:rsidRDefault="00DC5679" w:rsidP="00DC5679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15" w:type="dxa"/>
            <w:vAlign w:val="center"/>
          </w:tcPr>
          <w:p w14:paraId="11EC1820" w14:textId="77777777" w:rsidR="00CD2613" w:rsidRPr="00641584" w:rsidRDefault="00CD2613" w:rsidP="00E21875">
            <w:pPr>
              <w:spacing w:line="240" w:lineRule="auto"/>
              <w:contextualSpacing/>
              <w:jc w:val="center"/>
            </w:pPr>
          </w:p>
          <w:p w14:paraId="448FB6DF" w14:textId="77777777" w:rsidR="00171D7E" w:rsidRDefault="00171D7E" w:rsidP="00E21875">
            <w:pPr>
              <w:spacing w:line="240" w:lineRule="auto"/>
              <w:contextualSpacing/>
              <w:jc w:val="center"/>
            </w:pPr>
            <w:r>
              <w:t xml:space="preserve">Mode: </w:t>
            </w:r>
          </w:p>
          <w:p w14:paraId="777961B5" w14:textId="5194D515" w:rsidR="007F74CE" w:rsidRPr="00641584" w:rsidRDefault="00A756AB" w:rsidP="00E21875">
            <w:pPr>
              <w:spacing w:line="240" w:lineRule="auto"/>
              <w:contextualSpacing/>
              <w:jc w:val="center"/>
            </w:pPr>
            <w:r w:rsidRPr="00641584">
              <w:t>Asynchronous</w:t>
            </w:r>
          </w:p>
          <w:p w14:paraId="45488E09" w14:textId="2AADE437" w:rsidR="00E21875" w:rsidRPr="00641584" w:rsidRDefault="00A756AB" w:rsidP="00E21875">
            <w:pPr>
              <w:spacing w:line="240" w:lineRule="auto"/>
              <w:contextualSpacing/>
              <w:jc w:val="center"/>
            </w:pPr>
            <w:r w:rsidRPr="00641584">
              <w:t>Online</w:t>
            </w:r>
          </w:p>
          <w:p w14:paraId="2EEDEE84" w14:textId="0AD6A414" w:rsidR="00E21875" w:rsidRPr="00641584" w:rsidRDefault="00CD2613" w:rsidP="00CD2613">
            <w:pPr>
              <w:spacing w:line="240" w:lineRule="auto"/>
              <w:contextualSpacing/>
              <w:jc w:val="center"/>
            </w:pPr>
            <w:r w:rsidRPr="00641584">
              <w:t xml:space="preserve"> </w:t>
            </w:r>
          </w:p>
        </w:tc>
      </w:tr>
      <w:tr w:rsidR="00E21875" w14:paraId="64BAACE7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5DCE4251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509</w:t>
            </w:r>
          </w:p>
        </w:tc>
        <w:tc>
          <w:tcPr>
            <w:tcW w:w="2447" w:type="dxa"/>
            <w:vAlign w:val="center"/>
          </w:tcPr>
          <w:p w14:paraId="4CD315D6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W</w:t>
            </w:r>
          </w:p>
          <w:p w14:paraId="35235625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2708032F" w14:textId="77777777" w:rsidR="00171D7E" w:rsidRDefault="00171D7E" w:rsidP="00E21875">
            <w:pPr>
              <w:spacing w:line="240" w:lineRule="auto"/>
              <w:contextualSpacing/>
              <w:jc w:val="center"/>
            </w:pPr>
            <w:r>
              <w:t>Mode: F2F</w:t>
            </w:r>
          </w:p>
          <w:p w14:paraId="58F9889C" w14:textId="259D6E6B" w:rsidR="00E235AB" w:rsidRPr="00641584" w:rsidRDefault="00E235AB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430" w:type="dxa"/>
          </w:tcPr>
          <w:p w14:paraId="77FAA8A7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078" w:type="dxa"/>
            <w:vAlign w:val="center"/>
          </w:tcPr>
          <w:p w14:paraId="662502A8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TWR</w:t>
            </w:r>
          </w:p>
          <w:p w14:paraId="11C6912E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1:00 – 4:00</w:t>
            </w:r>
          </w:p>
          <w:p w14:paraId="34E3C7C4" w14:textId="06231086" w:rsidR="00171D7E" w:rsidRPr="00641584" w:rsidRDefault="00171D7E" w:rsidP="00E21875">
            <w:pPr>
              <w:spacing w:line="240" w:lineRule="auto"/>
              <w:contextualSpacing/>
              <w:jc w:val="center"/>
            </w:pPr>
            <w:r>
              <w:t>Mode: F2F</w:t>
            </w:r>
          </w:p>
        </w:tc>
        <w:tc>
          <w:tcPr>
            <w:tcW w:w="2615" w:type="dxa"/>
            <w:vAlign w:val="center"/>
          </w:tcPr>
          <w:p w14:paraId="217370CA" w14:textId="13BBDF06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E21875" w14:paraId="41FD0FDE" w14:textId="77777777" w:rsidTr="00847709">
        <w:trPr>
          <w:trHeight w:val="568"/>
        </w:trPr>
        <w:tc>
          <w:tcPr>
            <w:tcW w:w="1508" w:type="dxa"/>
            <w:vAlign w:val="center"/>
          </w:tcPr>
          <w:p w14:paraId="68880A9C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512</w:t>
            </w:r>
          </w:p>
        </w:tc>
        <w:tc>
          <w:tcPr>
            <w:tcW w:w="2447" w:type="dxa"/>
            <w:vAlign w:val="center"/>
          </w:tcPr>
          <w:p w14:paraId="460BE3B4" w14:textId="1ECA2710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512B52D8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078" w:type="dxa"/>
            <w:vAlign w:val="center"/>
          </w:tcPr>
          <w:p w14:paraId="06161C3D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MTWR</w:t>
            </w:r>
          </w:p>
          <w:p w14:paraId="79E8D258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8:00 – 10:15</w:t>
            </w:r>
          </w:p>
          <w:p w14:paraId="1945F5A1" w14:textId="76703604" w:rsidR="00171D7E" w:rsidRPr="00641584" w:rsidRDefault="00171D7E" w:rsidP="00E21875">
            <w:pPr>
              <w:spacing w:line="240" w:lineRule="auto"/>
              <w:contextualSpacing/>
              <w:jc w:val="center"/>
            </w:pPr>
            <w:r>
              <w:t>Mode: F2F</w:t>
            </w:r>
          </w:p>
        </w:tc>
        <w:tc>
          <w:tcPr>
            <w:tcW w:w="2615" w:type="dxa"/>
            <w:vAlign w:val="center"/>
          </w:tcPr>
          <w:p w14:paraId="2E143C1A" w14:textId="77777777" w:rsidR="00E235AB" w:rsidRDefault="00E235AB" w:rsidP="00E21875">
            <w:pPr>
              <w:spacing w:line="240" w:lineRule="auto"/>
              <w:contextualSpacing/>
              <w:jc w:val="center"/>
            </w:pPr>
          </w:p>
          <w:p w14:paraId="2BECCE12" w14:textId="796EE355" w:rsidR="00E21875" w:rsidRPr="00641584" w:rsidRDefault="001777A5" w:rsidP="00E21875">
            <w:pPr>
              <w:spacing w:line="240" w:lineRule="auto"/>
              <w:contextualSpacing/>
              <w:jc w:val="center"/>
            </w:pPr>
            <w:r w:rsidRPr="00641584">
              <w:t>M</w:t>
            </w:r>
          </w:p>
          <w:p w14:paraId="229B838C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13889C92" w14:textId="3841A2B8" w:rsidR="00171D7E" w:rsidRPr="00641584" w:rsidRDefault="00171D7E" w:rsidP="00E21875">
            <w:pPr>
              <w:spacing w:line="240" w:lineRule="auto"/>
              <w:contextualSpacing/>
              <w:jc w:val="center"/>
            </w:pPr>
            <w:r>
              <w:t>Mode: F2F</w:t>
            </w:r>
          </w:p>
          <w:p w14:paraId="36AA654D" w14:textId="5E775241" w:rsidR="00FC358E" w:rsidRPr="00641584" w:rsidRDefault="00FC358E" w:rsidP="00E21875">
            <w:pPr>
              <w:spacing w:line="240" w:lineRule="auto"/>
              <w:contextualSpacing/>
              <w:jc w:val="center"/>
            </w:pPr>
          </w:p>
        </w:tc>
      </w:tr>
      <w:tr w:rsidR="00E21875" w14:paraId="1C211C95" w14:textId="77777777" w:rsidTr="00847709">
        <w:trPr>
          <w:trHeight w:val="568"/>
        </w:trPr>
        <w:tc>
          <w:tcPr>
            <w:tcW w:w="1508" w:type="dxa"/>
            <w:vAlign w:val="center"/>
          </w:tcPr>
          <w:p w14:paraId="245689C6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514</w:t>
            </w:r>
          </w:p>
        </w:tc>
        <w:tc>
          <w:tcPr>
            <w:tcW w:w="2447" w:type="dxa"/>
            <w:vAlign w:val="center"/>
          </w:tcPr>
          <w:p w14:paraId="4AA1FB04" w14:textId="77777777" w:rsidR="00943EF3" w:rsidRPr="00641584" w:rsidRDefault="00943EF3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  <w:p w14:paraId="446DFA12" w14:textId="77777777" w:rsidR="006A4964" w:rsidRPr="00171D7E" w:rsidRDefault="006A4964" w:rsidP="006A4964">
            <w:pPr>
              <w:spacing w:line="240" w:lineRule="auto"/>
              <w:contextualSpacing/>
              <w:jc w:val="center"/>
            </w:pPr>
            <w:r w:rsidRPr="00171D7E">
              <w:t>R</w:t>
            </w:r>
          </w:p>
          <w:p w14:paraId="4A1F4CEB" w14:textId="63B4C612" w:rsidR="006A4964" w:rsidRDefault="006A4964" w:rsidP="006A4964">
            <w:pPr>
              <w:spacing w:line="240" w:lineRule="auto"/>
              <w:contextualSpacing/>
              <w:jc w:val="center"/>
            </w:pPr>
            <w:r w:rsidRPr="00171D7E">
              <w:t>5:00 – 7:45 p</w:t>
            </w:r>
            <w:r w:rsidR="001157F8" w:rsidRPr="00171D7E">
              <w:t>m</w:t>
            </w:r>
          </w:p>
          <w:p w14:paraId="26F02768" w14:textId="6BC57BEE" w:rsidR="00943EF3" w:rsidRPr="00641584" w:rsidRDefault="00A822E7" w:rsidP="00171D7E">
            <w:pPr>
              <w:spacing w:line="240" w:lineRule="auto"/>
              <w:contextualSpacing/>
              <w:jc w:val="center"/>
              <w:rPr>
                <w:i/>
              </w:rPr>
            </w:pPr>
            <w:r>
              <w:t>Mode: F2F</w:t>
            </w:r>
          </w:p>
        </w:tc>
        <w:tc>
          <w:tcPr>
            <w:tcW w:w="2430" w:type="dxa"/>
          </w:tcPr>
          <w:p w14:paraId="66247647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078" w:type="dxa"/>
            <w:vAlign w:val="center"/>
          </w:tcPr>
          <w:p w14:paraId="1AF3B9BF" w14:textId="3D559D09" w:rsidR="00304136" w:rsidRPr="00E96320" w:rsidRDefault="00304136" w:rsidP="009C38FD">
            <w:pPr>
              <w:spacing w:line="240" w:lineRule="auto"/>
              <w:contextualSpacing/>
              <w:jc w:val="center"/>
            </w:pPr>
          </w:p>
        </w:tc>
        <w:tc>
          <w:tcPr>
            <w:tcW w:w="2615" w:type="dxa"/>
            <w:vAlign w:val="center"/>
          </w:tcPr>
          <w:p w14:paraId="27EE737B" w14:textId="77777777" w:rsidR="00BF09BE" w:rsidRPr="00A822E7" w:rsidRDefault="00BF09BE" w:rsidP="00BF09BE">
            <w:pPr>
              <w:spacing w:line="240" w:lineRule="auto"/>
              <w:contextualSpacing/>
              <w:jc w:val="center"/>
            </w:pPr>
            <w:r w:rsidRPr="00A822E7">
              <w:t>R</w:t>
            </w:r>
          </w:p>
          <w:p w14:paraId="01D0FC7F" w14:textId="77777777" w:rsidR="00BF09BE" w:rsidRDefault="00BF09BE" w:rsidP="00BF09BE">
            <w:pPr>
              <w:spacing w:line="240" w:lineRule="auto"/>
              <w:contextualSpacing/>
              <w:jc w:val="center"/>
            </w:pPr>
            <w:r w:rsidRPr="00A822E7">
              <w:t>5:00 – 7:45 pm</w:t>
            </w:r>
          </w:p>
          <w:p w14:paraId="3B147D8B" w14:textId="123048E2" w:rsidR="006A4964" w:rsidRPr="00641584" w:rsidRDefault="00A822E7" w:rsidP="00A822E7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t>Mode: F2F</w:t>
            </w:r>
          </w:p>
        </w:tc>
      </w:tr>
      <w:tr w:rsidR="00E21875" w14:paraId="3AD7D75C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1558808F" w14:textId="77777777" w:rsidR="00297708" w:rsidRDefault="00E21875" w:rsidP="00297708">
            <w:pPr>
              <w:spacing w:line="240" w:lineRule="auto"/>
              <w:contextualSpacing/>
              <w:jc w:val="center"/>
            </w:pPr>
            <w:r w:rsidRPr="00641584">
              <w:t>EDR 515</w:t>
            </w:r>
          </w:p>
          <w:p w14:paraId="24817441" w14:textId="34E376FC" w:rsidR="00297708" w:rsidRPr="00641584" w:rsidRDefault="00297708" w:rsidP="00297708">
            <w:pPr>
              <w:spacing w:line="240" w:lineRule="auto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641584">
              <w:rPr>
                <w:i/>
                <w:iCs/>
                <w:sz w:val="20"/>
                <w:szCs w:val="20"/>
              </w:rPr>
              <w:t>* Can be taken in lieu of</w:t>
            </w:r>
          </w:p>
          <w:p w14:paraId="3D5246DD" w14:textId="155598C3" w:rsidR="00A57B5E" w:rsidRPr="00641584" w:rsidRDefault="00297708" w:rsidP="00297708">
            <w:pPr>
              <w:spacing w:line="240" w:lineRule="auto"/>
              <w:contextualSpacing/>
              <w:jc w:val="center"/>
            </w:pPr>
            <w:r w:rsidRPr="00641584">
              <w:rPr>
                <w:i/>
                <w:iCs/>
                <w:sz w:val="20"/>
                <w:szCs w:val="20"/>
              </w:rPr>
              <w:t xml:space="preserve"> EDR 535 OR as an elective</w:t>
            </w:r>
          </w:p>
        </w:tc>
        <w:tc>
          <w:tcPr>
            <w:tcW w:w="2447" w:type="dxa"/>
            <w:vAlign w:val="center"/>
          </w:tcPr>
          <w:p w14:paraId="67CDCE79" w14:textId="5C3FB986" w:rsidR="00A57B5E" w:rsidRPr="00641584" w:rsidRDefault="00A57B5E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5D76D9BD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78" w:type="dxa"/>
            <w:vAlign w:val="center"/>
          </w:tcPr>
          <w:p w14:paraId="338C0313" w14:textId="13BD2060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15" w:type="dxa"/>
            <w:vAlign w:val="center"/>
          </w:tcPr>
          <w:p w14:paraId="1D5EBA75" w14:textId="7CF6A059" w:rsidR="00E21875" w:rsidRPr="00641584" w:rsidRDefault="002C3DEF" w:rsidP="00E21875">
            <w:pPr>
              <w:spacing w:line="240" w:lineRule="auto"/>
              <w:contextualSpacing/>
              <w:jc w:val="center"/>
            </w:pPr>
            <w:r w:rsidRPr="00641584">
              <w:t>W</w:t>
            </w:r>
          </w:p>
          <w:p w14:paraId="65456C2B" w14:textId="61CA0864" w:rsidR="00A57B5E" w:rsidRDefault="00E21875" w:rsidP="00443546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7EAA1BB6" w14:textId="5EF60A27" w:rsidR="00A822E7" w:rsidRPr="00641584" w:rsidRDefault="00A822E7" w:rsidP="00443546">
            <w:pPr>
              <w:spacing w:line="240" w:lineRule="auto"/>
              <w:contextualSpacing/>
              <w:jc w:val="center"/>
            </w:pPr>
            <w:r>
              <w:t>Mode: F2F</w:t>
            </w:r>
          </w:p>
          <w:p w14:paraId="5623EA14" w14:textId="2B101EFC" w:rsidR="00517609" w:rsidRPr="00641584" w:rsidRDefault="00517609" w:rsidP="00C1231E">
            <w:pPr>
              <w:spacing w:line="240" w:lineRule="auto"/>
              <w:contextualSpacing/>
              <w:jc w:val="center"/>
            </w:pPr>
          </w:p>
        </w:tc>
      </w:tr>
      <w:tr w:rsidR="00E21875" w14:paraId="3FEB5662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056DB2F3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516</w:t>
            </w:r>
          </w:p>
        </w:tc>
        <w:tc>
          <w:tcPr>
            <w:tcW w:w="2447" w:type="dxa"/>
            <w:vAlign w:val="center"/>
          </w:tcPr>
          <w:p w14:paraId="5C76D58A" w14:textId="6168BD79" w:rsidR="00E21875" w:rsidRPr="006A4964" w:rsidRDefault="00E21875" w:rsidP="00CE778E">
            <w:pPr>
              <w:spacing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30" w:type="dxa"/>
          </w:tcPr>
          <w:p w14:paraId="372DB4FA" w14:textId="77777777" w:rsidR="006A4964" w:rsidRPr="0068370D" w:rsidRDefault="006A4964" w:rsidP="006A4964">
            <w:pPr>
              <w:spacing w:line="240" w:lineRule="auto"/>
              <w:contextualSpacing/>
              <w:jc w:val="center"/>
            </w:pPr>
            <w:r w:rsidRPr="0068370D">
              <w:t>TWR</w:t>
            </w:r>
          </w:p>
          <w:p w14:paraId="2F72CC80" w14:textId="77777777" w:rsidR="004A27C0" w:rsidRPr="00641584" w:rsidRDefault="004A27C0" w:rsidP="004A27C0">
            <w:pPr>
              <w:spacing w:line="240" w:lineRule="auto"/>
              <w:contextualSpacing/>
              <w:jc w:val="center"/>
            </w:pPr>
            <w:r w:rsidRPr="0068370D">
              <w:t>4:30 – 7:15 PM</w:t>
            </w:r>
          </w:p>
          <w:p w14:paraId="324B1758" w14:textId="10865FC2" w:rsidR="00BB54EC" w:rsidRPr="0068370D" w:rsidRDefault="004A27C0" w:rsidP="00BB54EC">
            <w:pPr>
              <w:spacing w:line="240" w:lineRule="auto"/>
              <w:contextualSpacing/>
              <w:jc w:val="center"/>
            </w:pPr>
            <w:r>
              <w:t>Mode: Online Synchronous</w:t>
            </w:r>
          </w:p>
          <w:p w14:paraId="55EAF0FD" w14:textId="77777777" w:rsidR="00E21875" w:rsidRPr="00641584" w:rsidRDefault="00E21875" w:rsidP="004A27C0">
            <w:pPr>
              <w:spacing w:line="240" w:lineRule="auto"/>
              <w:contextualSpacing/>
              <w:jc w:val="center"/>
            </w:pPr>
          </w:p>
        </w:tc>
        <w:tc>
          <w:tcPr>
            <w:tcW w:w="2078" w:type="dxa"/>
            <w:vAlign w:val="center"/>
          </w:tcPr>
          <w:p w14:paraId="7F7A8FAD" w14:textId="2AA9F9E3" w:rsidR="00646714" w:rsidRPr="00646714" w:rsidRDefault="00646714" w:rsidP="00646714">
            <w:pPr>
              <w:spacing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15" w:type="dxa"/>
            <w:vAlign w:val="center"/>
          </w:tcPr>
          <w:p w14:paraId="1BE6D629" w14:textId="717D100D" w:rsidR="00E21875" w:rsidRPr="00646714" w:rsidRDefault="003F489B" w:rsidP="00E21875">
            <w:pPr>
              <w:spacing w:line="240" w:lineRule="auto"/>
              <w:contextualSpacing/>
              <w:jc w:val="center"/>
            </w:pPr>
            <w:r w:rsidRPr="00646714">
              <w:t>W</w:t>
            </w:r>
          </w:p>
          <w:p w14:paraId="43C75E98" w14:textId="77777777" w:rsidR="004A27C0" w:rsidRDefault="00E21875" w:rsidP="004A27C0">
            <w:pPr>
              <w:spacing w:line="240" w:lineRule="auto"/>
              <w:contextualSpacing/>
              <w:jc w:val="center"/>
            </w:pPr>
            <w:r w:rsidRPr="00646714">
              <w:t>4:25 – 7:10</w:t>
            </w:r>
            <w:r w:rsidR="004A27C0">
              <w:t xml:space="preserve"> </w:t>
            </w:r>
          </w:p>
          <w:p w14:paraId="7E201E83" w14:textId="2BB7F17C" w:rsidR="004A27C0" w:rsidRPr="00646714" w:rsidRDefault="004A27C0" w:rsidP="004A27C0">
            <w:pPr>
              <w:spacing w:line="240" w:lineRule="auto"/>
              <w:contextualSpacing/>
              <w:jc w:val="center"/>
            </w:pPr>
            <w:r>
              <w:t xml:space="preserve">Mode: </w:t>
            </w:r>
            <w:r w:rsidR="00AF1A9E" w:rsidRPr="00646714">
              <w:t>Hybrid</w:t>
            </w:r>
          </w:p>
          <w:p w14:paraId="01B2B58B" w14:textId="313F7AAE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</w:tr>
      <w:tr w:rsidR="00E21875" w14:paraId="4EFDDE67" w14:textId="77777777" w:rsidTr="00847709">
        <w:trPr>
          <w:trHeight w:val="840"/>
        </w:trPr>
        <w:tc>
          <w:tcPr>
            <w:tcW w:w="1508" w:type="dxa"/>
            <w:vAlign w:val="center"/>
          </w:tcPr>
          <w:p w14:paraId="425DD2FB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519</w:t>
            </w:r>
          </w:p>
        </w:tc>
        <w:tc>
          <w:tcPr>
            <w:tcW w:w="2447" w:type="dxa"/>
            <w:vAlign w:val="center"/>
          </w:tcPr>
          <w:p w14:paraId="2B5E42BF" w14:textId="77777777" w:rsidR="005E1027" w:rsidRPr="00641584" w:rsidRDefault="005E1027" w:rsidP="005E1027">
            <w:pPr>
              <w:spacing w:line="240" w:lineRule="auto"/>
              <w:contextualSpacing/>
              <w:jc w:val="center"/>
            </w:pPr>
          </w:p>
          <w:p w14:paraId="737DD9C2" w14:textId="135E7FEC" w:rsidR="005E1027" w:rsidRPr="00641584" w:rsidRDefault="005E1027" w:rsidP="005E1027">
            <w:pPr>
              <w:spacing w:line="240" w:lineRule="auto"/>
              <w:contextualSpacing/>
              <w:jc w:val="center"/>
            </w:pPr>
            <w:r w:rsidRPr="00641584">
              <w:t>T</w:t>
            </w:r>
          </w:p>
          <w:p w14:paraId="34BB5FFF" w14:textId="77777777" w:rsidR="005E1027" w:rsidRPr="00641584" w:rsidRDefault="005E1027" w:rsidP="005E1027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1A8AD544" w14:textId="77777777" w:rsidR="004A27C0" w:rsidRPr="0068370D" w:rsidRDefault="004A27C0" w:rsidP="004A27C0">
            <w:pPr>
              <w:spacing w:line="240" w:lineRule="auto"/>
              <w:contextualSpacing/>
              <w:jc w:val="center"/>
            </w:pPr>
            <w:r>
              <w:t>Mode: Online Synchronous</w:t>
            </w:r>
          </w:p>
          <w:p w14:paraId="09D1BD0F" w14:textId="140A8ADC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430" w:type="dxa"/>
          </w:tcPr>
          <w:p w14:paraId="4E4EA477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78" w:type="dxa"/>
            <w:vAlign w:val="center"/>
          </w:tcPr>
          <w:p w14:paraId="3A085607" w14:textId="6C18D770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15" w:type="dxa"/>
            <w:vAlign w:val="center"/>
          </w:tcPr>
          <w:p w14:paraId="4565598D" w14:textId="77777777" w:rsidR="00D62061" w:rsidRPr="00641584" w:rsidRDefault="00D62061" w:rsidP="00E21875">
            <w:pPr>
              <w:spacing w:line="240" w:lineRule="auto"/>
              <w:contextualSpacing/>
              <w:jc w:val="center"/>
            </w:pPr>
          </w:p>
          <w:p w14:paraId="4D006262" w14:textId="22CB2311" w:rsidR="00F81048" w:rsidRPr="00641584" w:rsidRDefault="00F81048" w:rsidP="00E21875">
            <w:pPr>
              <w:spacing w:line="240" w:lineRule="auto"/>
              <w:contextualSpacing/>
              <w:jc w:val="center"/>
            </w:pPr>
            <w:r w:rsidRPr="00641584">
              <w:t>T</w:t>
            </w:r>
          </w:p>
          <w:p w14:paraId="59708507" w14:textId="17C9C982" w:rsidR="00D62061" w:rsidRDefault="00A249D5" w:rsidP="00E21875">
            <w:pPr>
              <w:spacing w:line="240" w:lineRule="auto"/>
              <w:contextualSpacing/>
              <w:jc w:val="center"/>
            </w:pPr>
            <w:r w:rsidRPr="00641584">
              <w:t>4:25 – 7:</w:t>
            </w:r>
            <w:r w:rsidR="00AB7FCE" w:rsidRPr="00641584">
              <w:t>10</w:t>
            </w:r>
          </w:p>
          <w:p w14:paraId="41336F9E" w14:textId="77777777" w:rsidR="004A27C0" w:rsidRPr="0068370D" w:rsidRDefault="004A27C0" w:rsidP="004A27C0">
            <w:pPr>
              <w:spacing w:line="240" w:lineRule="auto"/>
              <w:contextualSpacing/>
              <w:jc w:val="center"/>
            </w:pPr>
            <w:r>
              <w:t>Mode: Online Synchronous</w:t>
            </w:r>
          </w:p>
          <w:p w14:paraId="31B9D52A" w14:textId="77777777" w:rsidR="004A27C0" w:rsidRPr="00641584" w:rsidRDefault="004A27C0" w:rsidP="00E21875">
            <w:pPr>
              <w:spacing w:line="240" w:lineRule="auto"/>
              <w:contextualSpacing/>
              <w:jc w:val="center"/>
            </w:pPr>
          </w:p>
          <w:p w14:paraId="5FDA2658" w14:textId="43EA17F6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</w:tr>
      <w:tr w:rsidR="00E21875" w14:paraId="0A182678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7C49E67D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lastRenderedPageBreak/>
              <w:t>EDR 532</w:t>
            </w:r>
          </w:p>
        </w:tc>
        <w:tc>
          <w:tcPr>
            <w:tcW w:w="2447" w:type="dxa"/>
            <w:vAlign w:val="center"/>
          </w:tcPr>
          <w:p w14:paraId="3A1C37C8" w14:textId="12792DDA" w:rsidR="00E21875" w:rsidRPr="00641584" w:rsidRDefault="00943EF3" w:rsidP="00E21875">
            <w:pPr>
              <w:spacing w:line="240" w:lineRule="auto"/>
              <w:contextualSpacing/>
              <w:jc w:val="center"/>
              <w:rPr>
                <w:color w:val="FF0000"/>
              </w:rPr>
            </w:pPr>
            <w:r w:rsidRPr="00641584">
              <w:rPr>
                <w:color w:val="FF0000"/>
              </w:rPr>
              <w:t xml:space="preserve"> </w:t>
            </w:r>
          </w:p>
          <w:p w14:paraId="10DA18C0" w14:textId="37AD07FA" w:rsidR="00943EF3" w:rsidRPr="00641584" w:rsidRDefault="00443546" w:rsidP="00E21875">
            <w:pPr>
              <w:spacing w:line="240" w:lineRule="auto"/>
              <w:contextualSpacing/>
              <w:jc w:val="center"/>
            </w:pPr>
            <w:r w:rsidRPr="00641584">
              <w:t>R</w:t>
            </w:r>
          </w:p>
          <w:p w14:paraId="66437B0A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45D41D14" w14:textId="77777777" w:rsidR="00B705C7" w:rsidRPr="005A24C0" w:rsidRDefault="00B705C7" w:rsidP="00B705C7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Mode: F2F</w:t>
            </w:r>
          </w:p>
          <w:p w14:paraId="6794BC8F" w14:textId="77777777" w:rsidR="00B705C7" w:rsidRPr="00641584" w:rsidRDefault="00B705C7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430" w:type="dxa"/>
          </w:tcPr>
          <w:p w14:paraId="5012B009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078" w:type="dxa"/>
            <w:vAlign w:val="center"/>
          </w:tcPr>
          <w:p w14:paraId="77F82D4C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MTWR</w:t>
            </w:r>
          </w:p>
          <w:p w14:paraId="0CA515BA" w14:textId="77777777" w:rsidR="00E21875" w:rsidRDefault="00E21875" w:rsidP="00E21875">
            <w:pPr>
              <w:spacing w:line="240" w:lineRule="auto"/>
              <w:contextualSpacing/>
              <w:jc w:val="center"/>
            </w:pPr>
            <w:r w:rsidRPr="00641584">
              <w:t>10:30 – 12:45</w:t>
            </w:r>
          </w:p>
          <w:p w14:paraId="343F42F5" w14:textId="77777777" w:rsidR="00B705C7" w:rsidRPr="005A24C0" w:rsidRDefault="00B705C7" w:rsidP="00B705C7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Mode: F2F</w:t>
            </w:r>
          </w:p>
          <w:p w14:paraId="06EEA942" w14:textId="77777777" w:rsidR="00B705C7" w:rsidRPr="00641584" w:rsidRDefault="00B705C7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615" w:type="dxa"/>
            <w:vAlign w:val="center"/>
          </w:tcPr>
          <w:p w14:paraId="0CE00B24" w14:textId="7C5D3CA5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E21875" w14:paraId="743EA6E6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5B887A85" w14:textId="77777777" w:rsidR="00E21875" w:rsidRPr="00641584" w:rsidRDefault="00E21875" w:rsidP="00E21875">
            <w:pPr>
              <w:spacing w:line="240" w:lineRule="auto"/>
              <w:contextualSpacing/>
              <w:jc w:val="center"/>
            </w:pPr>
            <w:r w:rsidRPr="00641584">
              <w:t>EDR 541</w:t>
            </w:r>
          </w:p>
        </w:tc>
        <w:tc>
          <w:tcPr>
            <w:tcW w:w="2447" w:type="dxa"/>
            <w:vAlign w:val="center"/>
          </w:tcPr>
          <w:p w14:paraId="10EC6FB0" w14:textId="38179399" w:rsidR="00AB7FCE" w:rsidRPr="00641584" w:rsidRDefault="00F81048" w:rsidP="004A27C0">
            <w:pPr>
              <w:spacing w:line="240" w:lineRule="auto"/>
              <w:contextualSpacing/>
              <w:jc w:val="center"/>
            </w:pPr>
            <w:r w:rsidRPr="00641584">
              <w:t>W</w:t>
            </w:r>
          </w:p>
          <w:p w14:paraId="626B3C8A" w14:textId="77777777" w:rsidR="00E21875" w:rsidRDefault="00E21875" w:rsidP="001257A8">
            <w:pPr>
              <w:spacing w:line="240" w:lineRule="auto"/>
              <w:contextualSpacing/>
              <w:jc w:val="center"/>
            </w:pPr>
            <w:r w:rsidRPr="00641584">
              <w:t>4:25 – 7:10</w:t>
            </w:r>
          </w:p>
          <w:p w14:paraId="46FE5D90" w14:textId="77777777" w:rsidR="004A27C0" w:rsidRPr="0068370D" w:rsidRDefault="004A27C0" w:rsidP="004A27C0">
            <w:pPr>
              <w:spacing w:line="240" w:lineRule="auto"/>
              <w:contextualSpacing/>
              <w:jc w:val="center"/>
            </w:pPr>
            <w:r>
              <w:t>Mode: Online Synchronous</w:t>
            </w:r>
          </w:p>
          <w:p w14:paraId="7D68F9B8" w14:textId="7DC0C3DA" w:rsidR="004A27C0" w:rsidRPr="00641584" w:rsidRDefault="004A27C0" w:rsidP="004A27C0">
            <w:pPr>
              <w:spacing w:line="240" w:lineRule="auto"/>
              <w:contextualSpacing/>
            </w:pPr>
          </w:p>
        </w:tc>
        <w:tc>
          <w:tcPr>
            <w:tcW w:w="2430" w:type="dxa"/>
          </w:tcPr>
          <w:p w14:paraId="3F41160F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078" w:type="dxa"/>
            <w:vAlign w:val="center"/>
          </w:tcPr>
          <w:p w14:paraId="3EF80DFF" w14:textId="100DCC24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15" w:type="dxa"/>
            <w:vAlign w:val="center"/>
          </w:tcPr>
          <w:p w14:paraId="315C7502" w14:textId="77777777" w:rsidR="00C70838" w:rsidRPr="004A27C0" w:rsidRDefault="00C70838" w:rsidP="00C70838">
            <w:pPr>
              <w:spacing w:line="240" w:lineRule="auto"/>
              <w:contextualSpacing/>
              <w:jc w:val="center"/>
            </w:pPr>
            <w:r w:rsidRPr="004A27C0">
              <w:t>W</w:t>
            </w:r>
          </w:p>
          <w:p w14:paraId="375A27D7" w14:textId="77777777" w:rsidR="005E1027" w:rsidRPr="004A27C0" w:rsidRDefault="00C70838" w:rsidP="00C70838">
            <w:pPr>
              <w:spacing w:line="240" w:lineRule="auto"/>
              <w:contextualSpacing/>
              <w:jc w:val="center"/>
            </w:pPr>
            <w:r w:rsidRPr="004A27C0">
              <w:t>4:25 – 7:1</w:t>
            </w:r>
            <w:r w:rsidR="00D34497" w:rsidRPr="004A27C0">
              <w:t>5</w:t>
            </w:r>
          </w:p>
          <w:p w14:paraId="312C9D83" w14:textId="77777777" w:rsidR="004A27C0" w:rsidRPr="0068370D" w:rsidRDefault="004A27C0" w:rsidP="004A27C0">
            <w:pPr>
              <w:spacing w:line="240" w:lineRule="auto"/>
              <w:contextualSpacing/>
              <w:jc w:val="center"/>
            </w:pPr>
            <w:r>
              <w:t>Mode: Online Synchronous</w:t>
            </w:r>
          </w:p>
          <w:p w14:paraId="57EB2D88" w14:textId="72C95772" w:rsidR="00D34497" w:rsidRPr="00D34497" w:rsidRDefault="00D34497" w:rsidP="004A27C0">
            <w:pPr>
              <w:spacing w:line="240" w:lineRule="auto"/>
              <w:contextualSpacing/>
            </w:pPr>
          </w:p>
        </w:tc>
      </w:tr>
      <w:tr w:rsidR="00E21875" w14:paraId="33F73C56" w14:textId="77777777" w:rsidTr="00847709">
        <w:trPr>
          <w:trHeight w:val="866"/>
        </w:trPr>
        <w:tc>
          <w:tcPr>
            <w:tcW w:w="1508" w:type="dxa"/>
            <w:vAlign w:val="center"/>
          </w:tcPr>
          <w:p w14:paraId="7D93AC54" w14:textId="77777777" w:rsidR="00297708" w:rsidRDefault="00E21875" w:rsidP="00297708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EDR 535</w:t>
            </w:r>
          </w:p>
          <w:p w14:paraId="2A18A7EB" w14:textId="45F5B0FD" w:rsidR="00297708" w:rsidRPr="005A24C0" w:rsidRDefault="00297708" w:rsidP="00297708">
            <w:pPr>
              <w:spacing w:line="240" w:lineRule="auto"/>
              <w:contextualSpacing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A24C0">
              <w:rPr>
                <w:i/>
                <w:iCs/>
                <w:color w:val="000000" w:themeColor="text1"/>
                <w:sz w:val="20"/>
                <w:szCs w:val="20"/>
              </w:rPr>
              <w:t>*Can be taken in lieu of</w:t>
            </w:r>
          </w:p>
          <w:p w14:paraId="2295C65C" w14:textId="0EEEAD87" w:rsidR="00E21875" w:rsidRPr="005A24C0" w:rsidRDefault="00297708" w:rsidP="00297708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i/>
                <w:iCs/>
                <w:color w:val="000000" w:themeColor="text1"/>
                <w:sz w:val="20"/>
                <w:szCs w:val="20"/>
              </w:rPr>
              <w:t xml:space="preserve"> EDR 515 OR as an elective</w:t>
            </w:r>
          </w:p>
        </w:tc>
        <w:tc>
          <w:tcPr>
            <w:tcW w:w="2447" w:type="dxa"/>
            <w:vAlign w:val="center"/>
          </w:tcPr>
          <w:p w14:paraId="6639FC99" w14:textId="0C410A3F" w:rsidR="00C1231E" w:rsidRPr="005A24C0" w:rsidRDefault="000C7E65" w:rsidP="00C1231E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T</w:t>
            </w:r>
          </w:p>
          <w:p w14:paraId="599C70A4" w14:textId="77777777" w:rsidR="00C1231E" w:rsidRPr="005A24C0" w:rsidRDefault="00C1231E" w:rsidP="00C1231E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5:00-7:45</w:t>
            </w:r>
          </w:p>
          <w:p w14:paraId="5BC0FBF1" w14:textId="158E27AB" w:rsidR="005A24C0" w:rsidRPr="005A24C0" w:rsidRDefault="005A24C0" w:rsidP="00C1231E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Mode: F2F</w:t>
            </w:r>
          </w:p>
          <w:p w14:paraId="58613B30" w14:textId="7932BA0E" w:rsidR="00391F6D" w:rsidRPr="005A24C0" w:rsidRDefault="00391F6D" w:rsidP="00C1231E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252893E7" w14:textId="77777777" w:rsidR="00E21875" w:rsidRPr="005A24C0" w:rsidRDefault="00E21875" w:rsidP="00E21875">
            <w:pPr>
              <w:spacing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14:paraId="20BEDB3D" w14:textId="099479CE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54ED703A" w14:textId="20118D88" w:rsidR="001777A5" w:rsidRPr="00641584" w:rsidRDefault="001777A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  <w:tr w:rsidR="00E21875" w:rsidRPr="00641584" w14:paraId="400FBF0F" w14:textId="77777777" w:rsidTr="00847709">
        <w:trPr>
          <w:trHeight w:val="521"/>
        </w:trPr>
        <w:tc>
          <w:tcPr>
            <w:tcW w:w="1508" w:type="dxa"/>
            <w:vAlign w:val="center"/>
          </w:tcPr>
          <w:p w14:paraId="715A2069" w14:textId="77777777" w:rsidR="00E21875" w:rsidRDefault="00E21875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EDR 546</w:t>
            </w:r>
          </w:p>
          <w:p w14:paraId="2ED26BDC" w14:textId="40AFFBDF" w:rsidR="00297708" w:rsidRPr="005A24C0" w:rsidRDefault="00297708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(Elective)</w:t>
            </w:r>
          </w:p>
        </w:tc>
        <w:tc>
          <w:tcPr>
            <w:tcW w:w="2447" w:type="dxa"/>
            <w:vAlign w:val="center"/>
          </w:tcPr>
          <w:p w14:paraId="5980AEBD" w14:textId="77777777" w:rsidR="00E21875" w:rsidRPr="005A24C0" w:rsidRDefault="00E21875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38BC5E01" w14:textId="77777777" w:rsidR="00E21875" w:rsidRPr="005A24C0" w:rsidRDefault="00E21875" w:rsidP="00E21875">
            <w:pPr>
              <w:spacing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  <w:p w14:paraId="08CA7D2F" w14:textId="77777777" w:rsidR="004A27C0" w:rsidRDefault="004A27C0" w:rsidP="004A27C0">
            <w:pPr>
              <w:spacing w:line="240" w:lineRule="auto"/>
              <w:contextualSpacing/>
              <w:jc w:val="center"/>
            </w:pPr>
            <w:r>
              <w:t xml:space="preserve">Mode: </w:t>
            </w:r>
          </w:p>
          <w:p w14:paraId="5B3118B6" w14:textId="4C7652B5" w:rsidR="004A27C0" w:rsidRPr="00C971B2" w:rsidRDefault="00A756AB" w:rsidP="004A27C0">
            <w:pPr>
              <w:spacing w:line="240" w:lineRule="auto"/>
              <w:contextualSpacing/>
              <w:jc w:val="center"/>
            </w:pPr>
            <w:r w:rsidRPr="00C971B2">
              <w:t>Asynchronous</w:t>
            </w:r>
          </w:p>
          <w:p w14:paraId="058DF781" w14:textId="79B90842" w:rsidR="004A27C0" w:rsidRDefault="00A756AB" w:rsidP="004A27C0">
            <w:pPr>
              <w:spacing w:line="240" w:lineRule="auto"/>
              <w:contextualSpacing/>
              <w:jc w:val="center"/>
            </w:pPr>
            <w:r w:rsidRPr="00C971B2">
              <w:t>Online</w:t>
            </w:r>
          </w:p>
          <w:p w14:paraId="2D6F21EF" w14:textId="740E64CE" w:rsidR="00E21875" w:rsidRPr="005A24C0" w:rsidRDefault="00E21875" w:rsidP="00E21875">
            <w:pPr>
              <w:spacing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14:paraId="1B7591F0" w14:textId="77777777" w:rsidR="00E21875" w:rsidRPr="00641584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086C5BF0" w14:textId="77777777" w:rsidR="00E21875" w:rsidRPr="00641584" w:rsidRDefault="00E21875" w:rsidP="00641584">
            <w:pPr>
              <w:spacing w:line="240" w:lineRule="auto"/>
              <w:contextualSpacing/>
              <w:rPr>
                <w:b/>
                <w:color w:val="5B9BD5" w:themeColor="accent5"/>
              </w:rPr>
            </w:pPr>
          </w:p>
        </w:tc>
      </w:tr>
      <w:tr w:rsidR="009B6909" w:rsidRPr="00641584" w14:paraId="71A6A4E1" w14:textId="77777777" w:rsidTr="00847709">
        <w:trPr>
          <w:trHeight w:val="512"/>
        </w:trPr>
        <w:tc>
          <w:tcPr>
            <w:tcW w:w="1508" w:type="dxa"/>
            <w:vAlign w:val="center"/>
          </w:tcPr>
          <w:p w14:paraId="52112094" w14:textId="0F889546" w:rsidR="009B6909" w:rsidRDefault="009B6909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5A24C0">
              <w:rPr>
                <w:color w:val="000000" w:themeColor="text1"/>
              </w:rPr>
              <w:t>EDR 604</w:t>
            </w:r>
          </w:p>
          <w:p w14:paraId="6EA63047" w14:textId="02123504" w:rsidR="00297708" w:rsidRPr="005A24C0" w:rsidRDefault="00297708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(Elective)</w:t>
            </w:r>
          </w:p>
        </w:tc>
        <w:tc>
          <w:tcPr>
            <w:tcW w:w="2447" w:type="dxa"/>
            <w:vAlign w:val="center"/>
          </w:tcPr>
          <w:p w14:paraId="7896FF03" w14:textId="77777777" w:rsidR="009B6909" w:rsidRPr="005A24C0" w:rsidRDefault="009B6909" w:rsidP="00641584">
            <w:pPr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430" w:type="dxa"/>
            <w:vAlign w:val="center"/>
          </w:tcPr>
          <w:p w14:paraId="4D8D3033" w14:textId="77777777" w:rsidR="004A27C0" w:rsidRDefault="004A27C0" w:rsidP="004A27C0">
            <w:pPr>
              <w:spacing w:line="240" w:lineRule="auto"/>
              <w:contextualSpacing/>
              <w:jc w:val="center"/>
            </w:pPr>
            <w:r>
              <w:t xml:space="preserve">Mode: </w:t>
            </w:r>
          </w:p>
          <w:p w14:paraId="3C7EE021" w14:textId="7B6C2979" w:rsidR="004A27C0" w:rsidRPr="00C971B2" w:rsidRDefault="00A756AB" w:rsidP="004A27C0">
            <w:pPr>
              <w:spacing w:line="240" w:lineRule="auto"/>
              <w:contextualSpacing/>
              <w:jc w:val="center"/>
            </w:pPr>
            <w:r w:rsidRPr="00C971B2">
              <w:t>Asynchronous</w:t>
            </w:r>
          </w:p>
          <w:p w14:paraId="6A693664" w14:textId="6F4BCE4B" w:rsidR="004A27C0" w:rsidRDefault="00A756AB" w:rsidP="004A27C0">
            <w:pPr>
              <w:spacing w:line="240" w:lineRule="auto"/>
              <w:contextualSpacing/>
              <w:jc w:val="center"/>
            </w:pPr>
            <w:r w:rsidRPr="00C971B2">
              <w:t>Online</w:t>
            </w:r>
          </w:p>
          <w:p w14:paraId="53C21F22" w14:textId="673E3AFB" w:rsidR="009B6909" w:rsidRPr="005A24C0" w:rsidRDefault="009B6909" w:rsidP="004A27C0">
            <w:pPr>
              <w:spacing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14:paraId="59313DBB" w14:textId="77777777" w:rsidR="009B6909" w:rsidRPr="00641584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511A1BBB" w14:textId="77777777" w:rsidR="009B6909" w:rsidRPr="00641584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</w:tbl>
    <w:p w14:paraId="55198D4C" w14:textId="4E2B0875" w:rsidR="00B33D8E" w:rsidRPr="0071552D" w:rsidRDefault="00B33D8E" w:rsidP="00297708">
      <w:pPr>
        <w:spacing w:line="240" w:lineRule="auto"/>
        <w:rPr>
          <w:color w:val="5B9BD5" w:themeColor="accent5"/>
          <w:sz w:val="20"/>
          <w:szCs w:val="20"/>
        </w:rPr>
      </w:pPr>
    </w:p>
    <w:sectPr w:rsidR="00B33D8E" w:rsidRPr="0071552D" w:rsidSect="00320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BFB"/>
    <w:multiLevelType w:val="hybridMultilevel"/>
    <w:tmpl w:val="0A2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E78"/>
    <w:multiLevelType w:val="hybridMultilevel"/>
    <w:tmpl w:val="83E8CD88"/>
    <w:lvl w:ilvl="0" w:tplc="0F56CB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29E9"/>
    <w:multiLevelType w:val="hybridMultilevel"/>
    <w:tmpl w:val="0E6EF782"/>
    <w:lvl w:ilvl="0" w:tplc="13C0F4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053A4"/>
    <w:multiLevelType w:val="hybridMultilevel"/>
    <w:tmpl w:val="3A6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56323">
    <w:abstractNumId w:val="1"/>
  </w:num>
  <w:num w:numId="2" w16cid:durableId="1305351119">
    <w:abstractNumId w:val="2"/>
  </w:num>
  <w:num w:numId="3" w16cid:durableId="1739160984">
    <w:abstractNumId w:val="0"/>
  </w:num>
  <w:num w:numId="4" w16cid:durableId="196538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75"/>
    <w:rsid w:val="00071052"/>
    <w:rsid w:val="0007450D"/>
    <w:rsid w:val="000C7E65"/>
    <w:rsid w:val="000E3CAE"/>
    <w:rsid w:val="00111082"/>
    <w:rsid w:val="001157F8"/>
    <w:rsid w:val="00117B20"/>
    <w:rsid w:val="00117F7F"/>
    <w:rsid w:val="001257A8"/>
    <w:rsid w:val="00127563"/>
    <w:rsid w:val="00131933"/>
    <w:rsid w:val="001441AE"/>
    <w:rsid w:val="001458C2"/>
    <w:rsid w:val="0015075A"/>
    <w:rsid w:val="00155511"/>
    <w:rsid w:val="00171D7E"/>
    <w:rsid w:val="001777A5"/>
    <w:rsid w:val="001C5610"/>
    <w:rsid w:val="001C596D"/>
    <w:rsid w:val="001C63AB"/>
    <w:rsid w:val="001D4C73"/>
    <w:rsid w:val="00221AC2"/>
    <w:rsid w:val="00222777"/>
    <w:rsid w:val="00233779"/>
    <w:rsid w:val="00234A1A"/>
    <w:rsid w:val="00254923"/>
    <w:rsid w:val="00262C6C"/>
    <w:rsid w:val="00273BF8"/>
    <w:rsid w:val="0027701B"/>
    <w:rsid w:val="00297708"/>
    <w:rsid w:val="002A74EB"/>
    <w:rsid w:val="002C3DEF"/>
    <w:rsid w:val="002E36B0"/>
    <w:rsid w:val="002E6F22"/>
    <w:rsid w:val="002F04F2"/>
    <w:rsid w:val="002F4DAB"/>
    <w:rsid w:val="00304136"/>
    <w:rsid w:val="00316FBF"/>
    <w:rsid w:val="00320B02"/>
    <w:rsid w:val="00323E20"/>
    <w:rsid w:val="003318E4"/>
    <w:rsid w:val="00370A30"/>
    <w:rsid w:val="00376443"/>
    <w:rsid w:val="003879BB"/>
    <w:rsid w:val="00391F6D"/>
    <w:rsid w:val="003A32EC"/>
    <w:rsid w:val="003A4B0A"/>
    <w:rsid w:val="003A7F0A"/>
    <w:rsid w:val="003B38DE"/>
    <w:rsid w:val="003D737D"/>
    <w:rsid w:val="003F489B"/>
    <w:rsid w:val="00426C64"/>
    <w:rsid w:val="00443546"/>
    <w:rsid w:val="00462944"/>
    <w:rsid w:val="004A27C0"/>
    <w:rsid w:val="004C23F1"/>
    <w:rsid w:val="004D05E3"/>
    <w:rsid w:val="004F4661"/>
    <w:rsid w:val="004F7345"/>
    <w:rsid w:val="005037B8"/>
    <w:rsid w:val="00515FE0"/>
    <w:rsid w:val="00517609"/>
    <w:rsid w:val="00577C33"/>
    <w:rsid w:val="00582DD3"/>
    <w:rsid w:val="005922D9"/>
    <w:rsid w:val="005A24C0"/>
    <w:rsid w:val="005D133C"/>
    <w:rsid w:val="005E1027"/>
    <w:rsid w:val="0062087C"/>
    <w:rsid w:val="00625307"/>
    <w:rsid w:val="00627BB5"/>
    <w:rsid w:val="00641584"/>
    <w:rsid w:val="00646714"/>
    <w:rsid w:val="00655A87"/>
    <w:rsid w:val="006766ED"/>
    <w:rsid w:val="0068370D"/>
    <w:rsid w:val="006A4964"/>
    <w:rsid w:val="006A525A"/>
    <w:rsid w:val="006B4E6A"/>
    <w:rsid w:val="006D0E00"/>
    <w:rsid w:val="00706F32"/>
    <w:rsid w:val="0071552D"/>
    <w:rsid w:val="00715F85"/>
    <w:rsid w:val="00755400"/>
    <w:rsid w:val="00757702"/>
    <w:rsid w:val="007A11BE"/>
    <w:rsid w:val="007C5333"/>
    <w:rsid w:val="007E5B0C"/>
    <w:rsid w:val="007F74CE"/>
    <w:rsid w:val="00822D8C"/>
    <w:rsid w:val="00847709"/>
    <w:rsid w:val="00856D10"/>
    <w:rsid w:val="0086113F"/>
    <w:rsid w:val="008A62E8"/>
    <w:rsid w:val="008E1E70"/>
    <w:rsid w:val="00900304"/>
    <w:rsid w:val="00917C6B"/>
    <w:rsid w:val="00933D1F"/>
    <w:rsid w:val="00943EF3"/>
    <w:rsid w:val="00946529"/>
    <w:rsid w:val="0095672D"/>
    <w:rsid w:val="0097078D"/>
    <w:rsid w:val="00985EC3"/>
    <w:rsid w:val="00991F4E"/>
    <w:rsid w:val="00996083"/>
    <w:rsid w:val="00996A9F"/>
    <w:rsid w:val="009B4418"/>
    <w:rsid w:val="009B6909"/>
    <w:rsid w:val="009B6DA9"/>
    <w:rsid w:val="009C38FD"/>
    <w:rsid w:val="009C6335"/>
    <w:rsid w:val="009E337A"/>
    <w:rsid w:val="009F07F8"/>
    <w:rsid w:val="00A249D5"/>
    <w:rsid w:val="00A5407C"/>
    <w:rsid w:val="00A57B5E"/>
    <w:rsid w:val="00A57BA7"/>
    <w:rsid w:val="00A756AB"/>
    <w:rsid w:val="00A81413"/>
    <w:rsid w:val="00A822E7"/>
    <w:rsid w:val="00A91DF2"/>
    <w:rsid w:val="00AB772E"/>
    <w:rsid w:val="00AB7FCE"/>
    <w:rsid w:val="00AC7CBD"/>
    <w:rsid w:val="00AF1A9E"/>
    <w:rsid w:val="00B33D8E"/>
    <w:rsid w:val="00B462C9"/>
    <w:rsid w:val="00B5102B"/>
    <w:rsid w:val="00B6094D"/>
    <w:rsid w:val="00B705C7"/>
    <w:rsid w:val="00BB54EC"/>
    <w:rsid w:val="00BC79DE"/>
    <w:rsid w:val="00BD4DFE"/>
    <w:rsid w:val="00BE5DA5"/>
    <w:rsid w:val="00BF09BE"/>
    <w:rsid w:val="00C1231E"/>
    <w:rsid w:val="00C1667B"/>
    <w:rsid w:val="00C2111D"/>
    <w:rsid w:val="00C363CE"/>
    <w:rsid w:val="00C3785F"/>
    <w:rsid w:val="00C70838"/>
    <w:rsid w:val="00C757C9"/>
    <w:rsid w:val="00C830B4"/>
    <w:rsid w:val="00C86B0F"/>
    <w:rsid w:val="00C971B2"/>
    <w:rsid w:val="00CD2613"/>
    <w:rsid w:val="00CE01A3"/>
    <w:rsid w:val="00CE0968"/>
    <w:rsid w:val="00CE778E"/>
    <w:rsid w:val="00CE7EFC"/>
    <w:rsid w:val="00CF4B7A"/>
    <w:rsid w:val="00D32D85"/>
    <w:rsid w:val="00D34497"/>
    <w:rsid w:val="00D43344"/>
    <w:rsid w:val="00D62061"/>
    <w:rsid w:val="00D734AA"/>
    <w:rsid w:val="00DA4FF5"/>
    <w:rsid w:val="00DC5679"/>
    <w:rsid w:val="00DE3DAE"/>
    <w:rsid w:val="00DF36F0"/>
    <w:rsid w:val="00E21875"/>
    <w:rsid w:val="00E235AB"/>
    <w:rsid w:val="00E53922"/>
    <w:rsid w:val="00E96320"/>
    <w:rsid w:val="00EB6AB5"/>
    <w:rsid w:val="00EC5B24"/>
    <w:rsid w:val="00ED09C0"/>
    <w:rsid w:val="00F17BB1"/>
    <w:rsid w:val="00F22318"/>
    <w:rsid w:val="00F4429D"/>
    <w:rsid w:val="00F6273C"/>
    <w:rsid w:val="00F67593"/>
    <w:rsid w:val="00F70901"/>
    <w:rsid w:val="00F77EDE"/>
    <w:rsid w:val="00F81048"/>
    <w:rsid w:val="00F825D1"/>
    <w:rsid w:val="00FA4825"/>
    <w:rsid w:val="00FC358E"/>
    <w:rsid w:val="00FE001A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745F"/>
  <w14:defaultImageDpi w14:val="32767"/>
  <w15:chartTrackingRefBased/>
  <w15:docId w15:val="{CAA7848F-D58C-E640-B59A-B1D8E82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7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87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8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2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C64"/>
    <w:p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9C40-E542-4CC3-B5DC-BB9A6F8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Flanigan, Kevin</cp:lastModifiedBy>
  <cp:revision>2</cp:revision>
  <cp:lastPrinted>2019-09-04T17:38:00Z</cp:lastPrinted>
  <dcterms:created xsi:type="dcterms:W3CDTF">2025-02-05T19:06:00Z</dcterms:created>
  <dcterms:modified xsi:type="dcterms:W3CDTF">2025-02-05T19:06:00Z</dcterms:modified>
</cp:coreProperties>
</file>