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13" w:rsidRDefault="00086913" w:rsidP="00086913">
      <w:pPr>
        <w:spacing w:line="360" w:lineRule="auto"/>
        <w:jc w:val="center"/>
        <w:rPr>
          <w:b/>
        </w:rPr>
      </w:pPr>
      <w:bookmarkStart w:id="0" w:name="_GoBack"/>
      <w:bookmarkEnd w:id="0"/>
    </w:p>
    <w:p w:rsidR="00424FFA" w:rsidRPr="00706DC9" w:rsidRDefault="00F016B9" w:rsidP="00086913">
      <w:pPr>
        <w:spacing w:line="360" w:lineRule="auto"/>
        <w:jc w:val="center"/>
        <w:rPr>
          <w:rFonts w:asciiTheme="minorHAnsi" w:hAnsiTheme="minorHAnsi"/>
          <w:i/>
        </w:rPr>
      </w:pPr>
      <w:r w:rsidRPr="00706DC9">
        <w:rPr>
          <w:rFonts w:asciiTheme="minorHAnsi" w:hAnsiTheme="minorHAnsi"/>
          <w:i/>
        </w:rPr>
        <w:t>FAQS regarding Unusual Circumstances/Income Reduction requests</w:t>
      </w:r>
      <w:r w:rsidR="00DD6771" w:rsidRPr="00706DC9">
        <w:rPr>
          <w:rFonts w:asciiTheme="minorHAnsi" w:hAnsiTheme="minorHAnsi"/>
          <w:i/>
        </w:rPr>
        <w:t xml:space="preserve"> under Professional Judg</w:t>
      </w:r>
      <w:r w:rsidRPr="00706DC9">
        <w:rPr>
          <w:rFonts w:asciiTheme="minorHAnsi" w:hAnsiTheme="minorHAnsi"/>
          <w:i/>
        </w:rPr>
        <w:t>ment</w:t>
      </w:r>
    </w:p>
    <w:p w:rsidR="00F016B9" w:rsidRPr="00706DC9" w:rsidRDefault="00F016B9" w:rsidP="00086913">
      <w:pPr>
        <w:spacing w:line="360" w:lineRule="auto"/>
        <w:jc w:val="center"/>
        <w:rPr>
          <w:rFonts w:asciiTheme="minorHAnsi" w:hAnsiTheme="minorHAnsi"/>
          <w:b/>
        </w:rPr>
      </w:pPr>
    </w:p>
    <w:p w:rsidR="00F016B9" w:rsidRPr="00706DC9" w:rsidRDefault="00F016B9" w:rsidP="00086913">
      <w:pPr>
        <w:spacing w:line="360" w:lineRule="auto"/>
        <w:rPr>
          <w:rFonts w:asciiTheme="minorHAnsi" w:hAnsiTheme="minorHAnsi"/>
          <w:b/>
        </w:rPr>
      </w:pPr>
      <w:r w:rsidRPr="00706DC9">
        <w:rPr>
          <w:rFonts w:asciiTheme="minorHAnsi" w:hAnsiTheme="minorHAnsi"/>
          <w:b/>
        </w:rPr>
        <w:t xml:space="preserve">Q. 1  Are colleges required to </w:t>
      </w:r>
      <w:r w:rsidR="00744785" w:rsidRPr="00706DC9">
        <w:rPr>
          <w:rFonts w:asciiTheme="minorHAnsi" w:hAnsiTheme="minorHAnsi"/>
          <w:b/>
        </w:rPr>
        <w:t>consider</w:t>
      </w:r>
      <w:r w:rsidRPr="00706DC9">
        <w:rPr>
          <w:rFonts w:asciiTheme="minorHAnsi" w:hAnsiTheme="minorHAnsi"/>
          <w:b/>
        </w:rPr>
        <w:t xml:space="preserve"> Unusual Circumstances requests</w:t>
      </w:r>
      <w:r w:rsidR="00516FA4" w:rsidRPr="00706DC9">
        <w:rPr>
          <w:rFonts w:asciiTheme="minorHAnsi" w:hAnsiTheme="minorHAnsi"/>
          <w:b/>
        </w:rPr>
        <w:t xml:space="preserve"> in regard to federal financial aid</w:t>
      </w:r>
      <w:r w:rsidRPr="00706DC9">
        <w:rPr>
          <w:rFonts w:asciiTheme="minorHAnsi" w:hAnsiTheme="minorHAnsi"/>
          <w:b/>
        </w:rPr>
        <w:t>?</w:t>
      </w:r>
    </w:p>
    <w:p w:rsidR="00F016B9" w:rsidRPr="00706DC9" w:rsidRDefault="00F016B9"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1  N</w:t>
      </w:r>
      <w:r w:rsidR="00E36ACE" w:rsidRPr="00706DC9">
        <w:rPr>
          <w:rFonts w:asciiTheme="minorHAnsi" w:hAnsiTheme="minorHAnsi"/>
        </w:rPr>
        <w:t>O</w:t>
      </w:r>
      <w:proofErr w:type="gramEnd"/>
      <w:r w:rsidRPr="00706DC9">
        <w:rPr>
          <w:rFonts w:asciiTheme="minorHAnsi" w:hAnsiTheme="minorHAnsi"/>
        </w:rPr>
        <w:t>.  The law leaves the decision up to the individual college.  Further, the college may decide which cases they will consider and which they will not.  The law only requires that the college consider each request on an individual case by case basis, and that the college be</w:t>
      </w:r>
      <w:r w:rsidR="00E91F88" w:rsidRPr="00706DC9">
        <w:rPr>
          <w:rFonts w:asciiTheme="minorHAnsi" w:hAnsiTheme="minorHAnsi"/>
        </w:rPr>
        <w:t xml:space="preserve"> consistent and</w:t>
      </w:r>
      <w:r w:rsidRPr="00706DC9">
        <w:rPr>
          <w:rFonts w:asciiTheme="minorHAnsi" w:hAnsiTheme="minorHAnsi"/>
        </w:rPr>
        <w:t xml:space="preserve"> “reasonab</w:t>
      </w:r>
      <w:r w:rsidR="00DD6771" w:rsidRPr="00706DC9">
        <w:rPr>
          <w:rFonts w:asciiTheme="minorHAnsi" w:hAnsiTheme="minorHAnsi"/>
        </w:rPr>
        <w:t>le” in it</w:t>
      </w:r>
      <w:r w:rsidRPr="00706DC9">
        <w:rPr>
          <w:rFonts w:asciiTheme="minorHAnsi" w:hAnsiTheme="minorHAnsi"/>
        </w:rPr>
        <w:t>s decisions.</w:t>
      </w:r>
    </w:p>
    <w:p w:rsidR="008E045C" w:rsidRPr="00706DC9" w:rsidRDefault="008E045C" w:rsidP="00086913">
      <w:pPr>
        <w:spacing w:line="360" w:lineRule="auto"/>
        <w:rPr>
          <w:rFonts w:asciiTheme="minorHAnsi" w:hAnsiTheme="minorHAnsi"/>
          <w:b/>
        </w:rPr>
      </w:pPr>
    </w:p>
    <w:p w:rsidR="008E045C" w:rsidRPr="00706DC9" w:rsidRDefault="008E045C" w:rsidP="00086913">
      <w:pPr>
        <w:spacing w:line="360" w:lineRule="auto"/>
        <w:rPr>
          <w:rFonts w:asciiTheme="minorHAnsi" w:hAnsiTheme="minorHAnsi"/>
          <w:b/>
        </w:rPr>
      </w:pPr>
      <w:r w:rsidRPr="00706DC9">
        <w:rPr>
          <w:rFonts w:asciiTheme="minorHAnsi" w:hAnsiTheme="minorHAnsi"/>
          <w:b/>
        </w:rPr>
        <w:t xml:space="preserve">Q. </w:t>
      </w:r>
      <w:proofErr w:type="gramStart"/>
      <w:r w:rsidRPr="00706DC9">
        <w:rPr>
          <w:rFonts w:asciiTheme="minorHAnsi" w:hAnsiTheme="minorHAnsi"/>
          <w:b/>
        </w:rPr>
        <w:t>2  What</w:t>
      </w:r>
      <w:proofErr w:type="gramEnd"/>
      <w:r w:rsidRPr="00706DC9">
        <w:rPr>
          <w:rFonts w:asciiTheme="minorHAnsi" w:hAnsiTheme="minorHAnsi"/>
          <w:b/>
        </w:rPr>
        <w:t xml:space="preserve"> is an Unusual Circumstance?</w:t>
      </w:r>
    </w:p>
    <w:p w:rsidR="008E045C"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2  An</w:t>
      </w:r>
      <w:proofErr w:type="gramEnd"/>
      <w:r w:rsidRPr="00706DC9">
        <w:rPr>
          <w:rFonts w:asciiTheme="minorHAnsi" w:hAnsiTheme="minorHAnsi"/>
        </w:rPr>
        <w:t xml:space="preserve"> Unusual Circumstance is an</w:t>
      </w:r>
      <w:r w:rsidR="00AA0097">
        <w:rPr>
          <w:rFonts w:asciiTheme="minorHAnsi" w:hAnsiTheme="minorHAnsi"/>
        </w:rPr>
        <w:t xml:space="preserve">y significant </w:t>
      </w:r>
      <w:r w:rsidRPr="00706DC9">
        <w:rPr>
          <w:rFonts w:asciiTheme="minorHAnsi" w:hAnsiTheme="minorHAnsi"/>
        </w:rPr>
        <w:t xml:space="preserve">event that </w:t>
      </w:r>
      <w:r w:rsidR="00AA0097">
        <w:rPr>
          <w:rFonts w:asciiTheme="minorHAnsi" w:hAnsiTheme="minorHAnsi"/>
        </w:rPr>
        <w:t xml:space="preserve">occurred during the base tax year or </w:t>
      </w:r>
      <w:r w:rsidRPr="00706DC9">
        <w:rPr>
          <w:rFonts w:asciiTheme="minorHAnsi" w:hAnsiTheme="minorHAnsi"/>
        </w:rPr>
        <w:t xml:space="preserve">may occur </w:t>
      </w:r>
      <w:r w:rsidRPr="00AF29A9">
        <w:rPr>
          <w:rFonts w:asciiTheme="minorHAnsi" w:hAnsiTheme="minorHAnsi"/>
          <w:i/>
        </w:rPr>
        <w:t>after</w:t>
      </w:r>
      <w:r w:rsidRPr="00706DC9">
        <w:rPr>
          <w:rFonts w:asciiTheme="minorHAnsi" w:hAnsiTheme="minorHAnsi"/>
        </w:rPr>
        <w:t xml:space="preserve"> the </w:t>
      </w:r>
      <w:r w:rsidR="00341C87" w:rsidRPr="00706DC9">
        <w:rPr>
          <w:rFonts w:asciiTheme="minorHAnsi" w:hAnsiTheme="minorHAnsi"/>
        </w:rPr>
        <w:t xml:space="preserve">date the </w:t>
      </w:r>
      <w:r w:rsidRPr="00706DC9">
        <w:rPr>
          <w:rFonts w:asciiTheme="minorHAnsi" w:hAnsiTheme="minorHAnsi"/>
        </w:rPr>
        <w:t>FAFSA has been filed</w:t>
      </w:r>
      <w:r w:rsidR="00341C87" w:rsidRPr="00706DC9">
        <w:rPr>
          <w:rFonts w:asciiTheme="minorHAnsi" w:hAnsiTheme="minorHAnsi"/>
        </w:rPr>
        <w:t>, e.g. the death of a wage earner</w:t>
      </w:r>
      <w:r w:rsidRPr="00706DC9">
        <w:rPr>
          <w:rFonts w:asciiTheme="minorHAnsi" w:hAnsiTheme="minorHAnsi"/>
        </w:rPr>
        <w:t xml:space="preserve"> which effects the student and parents ability to pay their current </w:t>
      </w:r>
      <w:r w:rsidR="00341C87" w:rsidRPr="00706DC9">
        <w:rPr>
          <w:rFonts w:asciiTheme="minorHAnsi" w:hAnsiTheme="minorHAnsi"/>
        </w:rPr>
        <w:t xml:space="preserve">academic </w:t>
      </w:r>
      <w:r w:rsidRPr="00706DC9">
        <w:rPr>
          <w:rFonts w:asciiTheme="minorHAnsi" w:hAnsiTheme="minorHAnsi"/>
        </w:rPr>
        <w:t>year tuition bill.</w:t>
      </w:r>
    </w:p>
    <w:p w:rsidR="00D06FCF" w:rsidRPr="00706DC9" w:rsidRDefault="00D06FCF" w:rsidP="00086913">
      <w:pPr>
        <w:spacing w:line="360" w:lineRule="auto"/>
        <w:rPr>
          <w:rFonts w:asciiTheme="minorHAnsi" w:hAnsiTheme="minorHAnsi"/>
        </w:rPr>
      </w:pPr>
    </w:p>
    <w:p w:rsidR="00F016B9" w:rsidRPr="00706DC9" w:rsidRDefault="00F016B9" w:rsidP="00086913">
      <w:pPr>
        <w:spacing w:line="360" w:lineRule="auto"/>
        <w:rPr>
          <w:rFonts w:asciiTheme="minorHAnsi" w:hAnsiTheme="minorHAnsi"/>
          <w:b/>
        </w:rPr>
      </w:pPr>
      <w:r w:rsidRPr="00706DC9">
        <w:rPr>
          <w:rFonts w:asciiTheme="minorHAnsi" w:hAnsiTheme="minorHAnsi"/>
          <w:b/>
        </w:rPr>
        <w:t xml:space="preserve">Q. </w:t>
      </w:r>
      <w:proofErr w:type="gramStart"/>
      <w:r w:rsidR="008E045C" w:rsidRPr="00706DC9">
        <w:rPr>
          <w:rFonts w:asciiTheme="minorHAnsi" w:hAnsiTheme="minorHAnsi"/>
          <w:b/>
        </w:rPr>
        <w:t>3</w:t>
      </w:r>
      <w:r w:rsidRPr="00706DC9">
        <w:rPr>
          <w:rFonts w:asciiTheme="minorHAnsi" w:hAnsiTheme="minorHAnsi"/>
          <w:b/>
        </w:rPr>
        <w:t xml:space="preserve">  </w:t>
      </w:r>
      <w:r w:rsidR="00772137" w:rsidRPr="00706DC9">
        <w:rPr>
          <w:rFonts w:asciiTheme="minorHAnsi" w:hAnsiTheme="minorHAnsi"/>
          <w:b/>
        </w:rPr>
        <w:t>Are</w:t>
      </w:r>
      <w:proofErr w:type="gramEnd"/>
      <w:r w:rsidR="00772137" w:rsidRPr="00706DC9">
        <w:rPr>
          <w:rFonts w:asciiTheme="minorHAnsi" w:hAnsiTheme="minorHAnsi"/>
          <w:b/>
        </w:rPr>
        <w:t xml:space="preserve"> there Unusual Circumstances that WCU will </w:t>
      </w:r>
      <w:r w:rsidR="00AF29A9" w:rsidRPr="00AF29A9">
        <w:rPr>
          <w:rFonts w:asciiTheme="minorHAnsi" w:hAnsiTheme="minorHAnsi"/>
          <w:b/>
          <w:u w:val="single"/>
        </w:rPr>
        <w:t>NOT</w:t>
      </w:r>
      <w:r w:rsidR="00772137" w:rsidRPr="00706DC9">
        <w:rPr>
          <w:rFonts w:asciiTheme="minorHAnsi" w:hAnsiTheme="minorHAnsi"/>
          <w:b/>
        </w:rPr>
        <w:t xml:space="preserve"> consider?</w:t>
      </w:r>
    </w:p>
    <w:p w:rsidR="00772137"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3</w:t>
      </w:r>
      <w:r w:rsidR="00772137" w:rsidRPr="00706DC9">
        <w:rPr>
          <w:rFonts w:asciiTheme="minorHAnsi" w:hAnsiTheme="minorHAnsi"/>
        </w:rPr>
        <w:t xml:space="preserve">  Y</w:t>
      </w:r>
      <w:r w:rsidR="00E36ACE" w:rsidRPr="00706DC9">
        <w:rPr>
          <w:rFonts w:asciiTheme="minorHAnsi" w:hAnsiTheme="minorHAnsi"/>
        </w:rPr>
        <w:t>ES</w:t>
      </w:r>
      <w:proofErr w:type="gramEnd"/>
      <w:r w:rsidR="00772137" w:rsidRPr="00706DC9">
        <w:rPr>
          <w:rFonts w:asciiTheme="minorHAnsi" w:hAnsiTheme="minorHAnsi"/>
        </w:rPr>
        <w:t xml:space="preserve">.  The college will </w:t>
      </w:r>
      <w:r w:rsidR="00772137" w:rsidRPr="00706DC9">
        <w:rPr>
          <w:rFonts w:asciiTheme="minorHAnsi" w:hAnsiTheme="minorHAnsi"/>
          <w:u w:val="single"/>
        </w:rPr>
        <w:t>not</w:t>
      </w:r>
      <w:r w:rsidR="00DD6771" w:rsidRPr="00706DC9">
        <w:rPr>
          <w:rFonts w:asciiTheme="minorHAnsi" w:hAnsiTheme="minorHAnsi"/>
        </w:rPr>
        <w:t xml:space="preserve"> consider request</w:t>
      </w:r>
      <w:r w:rsidR="00772137" w:rsidRPr="00706DC9">
        <w:rPr>
          <w:rFonts w:asciiTheme="minorHAnsi" w:hAnsiTheme="minorHAnsi"/>
        </w:rPr>
        <w:t xml:space="preserve">s to reduce income </w:t>
      </w:r>
      <w:r w:rsidR="008664D9" w:rsidRPr="00706DC9">
        <w:rPr>
          <w:rFonts w:asciiTheme="minorHAnsi" w:hAnsiTheme="minorHAnsi"/>
        </w:rPr>
        <w:t xml:space="preserve">or assets </w:t>
      </w:r>
      <w:r w:rsidR="00772137" w:rsidRPr="00706DC9">
        <w:rPr>
          <w:rFonts w:asciiTheme="minorHAnsi" w:hAnsiTheme="minorHAnsi"/>
        </w:rPr>
        <w:t>to account for the following:</w:t>
      </w:r>
    </w:p>
    <w:p w:rsidR="00772137" w:rsidRPr="00706DC9" w:rsidRDefault="004B2BFE" w:rsidP="00086913">
      <w:pPr>
        <w:spacing w:line="360" w:lineRule="auto"/>
        <w:ind w:firstLine="720"/>
        <w:rPr>
          <w:rFonts w:asciiTheme="minorHAnsi" w:hAnsiTheme="minorHAnsi"/>
        </w:rPr>
      </w:pPr>
      <w:proofErr w:type="gramStart"/>
      <w:r w:rsidRPr="00706DC9">
        <w:rPr>
          <w:rFonts w:asciiTheme="minorHAnsi" w:hAnsiTheme="minorHAnsi"/>
        </w:rPr>
        <w:t>a</w:t>
      </w:r>
      <w:r w:rsidR="00772137" w:rsidRPr="00706DC9">
        <w:rPr>
          <w:rFonts w:asciiTheme="minorHAnsi" w:hAnsiTheme="minorHAnsi"/>
        </w:rPr>
        <w:t>.  Private</w:t>
      </w:r>
      <w:proofErr w:type="gramEnd"/>
      <w:r w:rsidR="00772137" w:rsidRPr="00706DC9">
        <w:rPr>
          <w:rFonts w:asciiTheme="minorHAnsi" w:hAnsiTheme="minorHAnsi"/>
        </w:rPr>
        <w:t xml:space="preserve"> elementary or secondary school tuition for a sibling.</w:t>
      </w:r>
    </w:p>
    <w:p w:rsidR="00772137" w:rsidRPr="00706DC9" w:rsidRDefault="004B2BFE" w:rsidP="00086913">
      <w:pPr>
        <w:spacing w:line="360" w:lineRule="auto"/>
        <w:ind w:firstLine="720"/>
        <w:rPr>
          <w:rFonts w:asciiTheme="minorHAnsi" w:hAnsiTheme="minorHAnsi"/>
        </w:rPr>
      </w:pPr>
      <w:proofErr w:type="gramStart"/>
      <w:r w:rsidRPr="00706DC9">
        <w:rPr>
          <w:rFonts w:asciiTheme="minorHAnsi" w:hAnsiTheme="minorHAnsi"/>
        </w:rPr>
        <w:t>b</w:t>
      </w:r>
      <w:r w:rsidR="00772137" w:rsidRPr="00706DC9">
        <w:rPr>
          <w:rFonts w:asciiTheme="minorHAnsi" w:hAnsiTheme="minorHAnsi"/>
        </w:rPr>
        <w:t>.  Tax</w:t>
      </w:r>
      <w:proofErr w:type="gramEnd"/>
      <w:r w:rsidR="00772137" w:rsidRPr="00706DC9">
        <w:rPr>
          <w:rFonts w:asciiTheme="minorHAnsi" w:hAnsiTheme="minorHAnsi"/>
        </w:rPr>
        <w:t xml:space="preserve"> liens owed to the IRS or the state of residence for back taxes owed in a dispute.</w:t>
      </w:r>
    </w:p>
    <w:p w:rsidR="00772137" w:rsidRPr="00706DC9" w:rsidRDefault="00772137" w:rsidP="00086913">
      <w:pPr>
        <w:spacing w:line="360" w:lineRule="auto"/>
        <w:ind w:left="720"/>
        <w:rPr>
          <w:rFonts w:asciiTheme="minorHAnsi" w:hAnsiTheme="minorHAnsi"/>
        </w:rPr>
      </w:pPr>
      <w:proofErr w:type="gramStart"/>
      <w:r w:rsidRPr="00706DC9">
        <w:rPr>
          <w:rFonts w:asciiTheme="minorHAnsi" w:hAnsiTheme="minorHAnsi"/>
        </w:rPr>
        <w:t>c.  One</w:t>
      </w:r>
      <w:proofErr w:type="gramEnd"/>
      <w:r w:rsidR="004B2BFE" w:rsidRPr="00706DC9">
        <w:rPr>
          <w:rFonts w:asciiTheme="minorHAnsi" w:hAnsiTheme="minorHAnsi"/>
        </w:rPr>
        <w:t>-</w:t>
      </w:r>
      <w:r w:rsidRPr="00706DC9">
        <w:rPr>
          <w:rFonts w:asciiTheme="minorHAnsi" w:hAnsiTheme="minorHAnsi"/>
        </w:rPr>
        <w:t xml:space="preserve">time adjustments to </w:t>
      </w:r>
      <w:r w:rsidR="004B2BFE" w:rsidRPr="00706DC9">
        <w:rPr>
          <w:rFonts w:asciiTheme="minorHAnsi" w:hAnsiTheme="minorHAnsi"/>
        </w:rPr>
        <w:t>Adjusted Gross I</w:t>
      </w:r>
      <w:r w:rsidRPr="00706DC9">
        <w:rPr>
          <w:rFonts w:asciiTheme="minorHAnsi" w:hAnsiTheme="minorHAnsi"/>
        </w:rPr>
        <w:t xml:space="preserve">ncome </w:t>
      </w:r>
      <w:r w:rsidR="004B2BFE" w:rsidRPr="00706DC9">
        <w:rPr>
          <w:rFonts w:asciiTheme="minorHAnsi" w:hAnsiTheme="minorHAnsi"/>
        </w:rPr>
        <w:t xml:space="preserve">(AGI) </w:t>
      </w:r>
      <w:r w:rsidRPr="00706DC9">
        <w:rPr>
          <w:rFonts w:asciiTheme="minorHAnsi" w:hAnsiTheme="minorHAnsi"/>
        </w:rPr>
        <w:t>as a result of a windfall</w:t>
      </w:r>
      <w:r w:rsidR="004B2BFE" w:rsidRPr="00706DC9">
        <w:rPr>
          <w:rFonts w:asciiTheme="minorHAnsi" w:hAnsiTheme="minorHAnsi"/>
        </w:rPr>
        <w:t xml:space="preserve">, e.g. lottery </w:t>
      </w:r>
      <w:r w:rsidR="006B6CDF" w:rsidRPr="00706DC9">
        <w:rPr>
          <w:rFonts w:asciiTheme="minorHAnsi" w:hAnsiTheme="minorHAnsi"/>
        </w:rPr>
        <w:t xml:space="preserve">or game show </w:t>
      </w:r>
      <w:r w:rsidR="004B2BFE" w:rsidRPr="00706DC9">
        <w:rPr>
          <w:rFonts w:asciiTheme="minorHAnsi" w:hAnsiTheme="minorHAnsi"/>
        </w:rPr>
        <w:t>winnings, etc.</w:t>
      </w:r>
    </w:p>
    <w:p w:rsidR="004B2BFE" w:rsidRPr="00706DC9" w:rsidRDefault="00DD6771" w:rsidP="00086913">
      <w:pPr>
        <w:spacing w:line="360" w:lineRule="auto"/>
        <w:ind w:firstLine="720"/>
        <w:rPr>
          <w:rFonts w:asciiTheme="minorHAnsi" w:hAnsiTheme="minorHAnsi"/>
        </w:rPr>
      </w:pPr>
      <w:proofErr w:type="gramStart"/>
      <w:r w:rsidRPr="00706DC9">
        <w:rPr>
          <w:rFonts w:asciiTheme="minorHAnsi" w:hAnsiTheme="minorHAnsi"/>
        </w:rPr>
        <w:t>d.  Adjustment</w:t>
      </w:r>
      <w:r w:rsidR="004B2BFE" w:rsidRPr="00706DC9">
        <w:rPr>
          <w:rFonts w:asciiTheme="minorHAnsi" w:hAnsiTheme="minorHAnsi"/>
        </w:rPr>
        <w:t>s</w:t>
      </w:r>
      <w:proofErr w:type="gramEnd"/>
      <w:r w:rsidR="004B2BFE" w:rsidRPr="00706DC9">
        <w:rPr>
          <w:rFonts w:asciiTheme="minorHAnsi" w:hAnsiTheme="minorHAnsi"/>
        </w:rPr>
        <w:t xml:space="preserve"> to AGI for premature pension distributions </w:t>
      </w:r>
      <w:r w:rsidR="004B2BFE" w:rsidRPr="00706DC9">
        <w:rPr>
          <w:rFonts w:asciiTheme="minorHAnsi" w:hAnsiTheme="minorHAnsi"/>
          <w:u w:val="single"/>
        </w:rPr>
        <w:t>unless</w:t>
      </w:r>
      <w:r w:rsidR="004B2BFE" w:rsidRPr="00706DC9">
        <w:rPr>
          <w:rFonts w:asciiTheme="minorHAnsi" w:hAnsiTheme="minorHAnsi"/>
        </w:rPr>
        <w:t xml:space="preserve"> they were as a result of a period of </w:t>
      </w:r>
      <w:r w:rsidR="004B2BFE" w:rsidRPr="00706DC9">
        <w:rPr>
          <w:rFonts w:asciiTheme="minorHAnsi" w:hAnsiTheme="minorHAnsi"/>
        </w:rPr>
        <w:tab/>
        <w:t xml:space="preserve"> </w:t>
      </w:r>
      <w:r w:rsidR="004B2BFE" w:rsidRPr="00706DC9">
        <w:rPr>
          <w:rFonts w:asciiTheme="minorHAnsi" w:hAnsiTheme="minorHAnsi"/>
        </w:rPr>
        <w:tab/>
        <w:t>unemployment, or another condition over which the taxpayer did not have control.</w:t>
      </w:r>
    </w:p>
    <w:p w:rsidR="004B2BFE" w:rsidRPr="00706DC9" w:rsidRDefault="004B2BFE" w:rsidP="00AF29A9">
      <w:pPr>
        <w:spacing w:line="360" w:lineRule="auto"/>
        <w:ind w:left="720"/>
        <w:rPr>
          <w:rFonts w:asciiTheme="minorHAnsi" w:hAnsiTheme="minorHAnsi"/>
        </w:rPr>
      </w:pPr>
      <w:proofErr w:type="gramStart"/>
      <w:r w:rsidRPr="00706DC9">
        <w:rPr>
          <w:rFonts w:asciiTheme="minorHAnsi" w:hAnsiTheme="minorHAnsi"/>
        </w:rPr>
        <w:t>e.  Adjustments</w:t>
      </w:r>
      <w:proofErr w:type="gramEnd"/>
      <w:r w:rsidRPr="00706DC9">
        <w:rPr>
          <w:rFonts w:asciiTheme="minorHAnsi" w:hAnsiTheme="minorHAnsi"/>
        </w:rPr>
        <w:t xml:space="preserve"> for fluctuations to monthly </w:t>
      </w:r>
      <w:r w:rsidR="007E2156">
        <w:rPr>
          <w:rFonts w:asciiTheme="minorHAnsi" w:hAnsiTheme="minorHAnsi"/>
        </w:rPr>
        <w:t>g</w:t>
      </w:r>
      <w:r w:rsidR="00AF29A9">
        <w:rPr>
          <w:rFonts w:asciiTheme="minorHAnsi" w:hAnsiTheme="minorHAnsi"/>
        </w:rPr>
        <w:t xml:space="preserve">ross receipts </w:t>
      </w:r>
      <w:r w:rsidRPr="00706DC9">
        <w:rPr>
          <w:rFonts w:asciiTheme="minorHAnsi" w:hAnsiTheme="minorHAnsi"/>
        </w:rPr>
        <w:t>for business owners</w:t>
      </w:r>
      <w:r w:rsidR="00AF29A9">
        <w:rPr>
          <w:rFonts w:asciiTheme="minorHAnsi" w:hAnsiTheme="minorHAnsi"/>
        </w:rPr>
        <w:t xml:space="preserve"> (.</w:t>
      </w:r>
      <w:proofErr w:type="spellStart"/>
      <w:r w:rsidR="00AF29A9">
        <w:rPr>
          <w:rFonts w:asciiTheme="minorHAnsi" w:hAnsiTheme="minorHAnsi"/>
        </w:rPr>
        <w:t>i.e</w:t>
      </w:r>
      <w:proofErr w:type="spellEnd"/>
      <w:r w:rsidR="00AF29A9">
        <w:rPr>
          <w:rFonts w:asciiTheme="minorHAnsi" w:hAnsiTheme="minorHAnsi"/>
        </w:rPr>
        <w:t xml:space="preserve"> sole proprietors, LLC’s, partnerships, small corporations, corporations) UNLESS filing for bankruptcy or selling/closing business</w:t>
      </w:r>
      <w:r w:rsidRPr="00706DC9">
        <w:rPr>
          <w:rFonts w:asciiTheme="minorHAnsi" w:hAnsiTheme="minorHAnsi"/>
        </w:rPr>
        <w:t>.</w:t>
      </w:r>
    </w:p>
    <w:p w:rsidR="00A475E1" w:rsidRDefault="00E36ACE" w:rsidP="00086913">
      <w:pPr>
        <w:spacing w:line="360" w:lineRule="auto"/>
        <w:ind w:left="720"/>
        <w:rPr>
          <w:rFonts w:asciiTheme="minorHAnsi" w:hAnsiTheme="minorHAnsi"/>
        </w:rPr>
      </w:pPr>
      <w:proofErr w:type="gramStart"/>
      <w:r w:rsidRPr="00706DC9">
        <w:rPr>
          <w:rFonts w:asciiTheme="minorHAnsi" w:hAnsiTheme="minorHAnsi"/>
        </w:rPr>
        <w:t>f.  Temporary</w:t>
      </w:r>
      <w:proofErr w:type="gramEnd"/>
      <w:r w:rsidR="008664D9" w:rsidRPr="00706DC9">
        <w:rPr>
          <w:rFonts w:asciiTheme="minorHAnsi" w:hAnsiTheme="minorHAnsi"/>
        </w:rPr>
        <w:t xml:space="preserve"> or</w:t>
      </w:r>
      <w:r w:rsidRPr="00706DC9">
        <w:rPr>
          <w:rFonts w:asciiTheme="minorHAnsi" w:hAnsiTheme="minorHAnsi"/>
        </w:rPr>
        <w:t xml:space="preserve"> short-term</w:t>
      </w:r>
      <w:r w:rsidR="008664D9" w:rsidRPr="00706DC9">
        <w:rPr>
          <w:rFonts w:asciiTheme="minorHAnsi" w:hAnsiTheme="minorHAnsi"/>
        </w:rPr>
        <w:t>,</w:t>
      </w:r>
      <w:r w:rsidRPr="00706DC9">
        <w:rPr>
          <w:rFonts w:asciiTheme="minorHAnsi" w:hAnsiTheme="minorHAnsi"/>
        </w:rPr>
        <w:t xml:space="preserve"> annual periods of unemployment </w:t>
      </w:r>
      <w:r w:rsidR="008664D9" w:rsidRPr="00706DC9">
        <w:rPr>
          <w:rFonts w:asciiTheme="minorHAnsi" w:hAnsiTheme="minorHAnsi"/>
        </w:rPr>
        <w:t>covered by</w:t>
      </w:r>
      <w:r w:rsidRPr="00706DC9">
        <w:rPr>
          <w:rFonts w:asciiTheme="minorHAnsi" w:hAnsiTheme="minorHAnsi"/>
        </w:rPr>
        <w:t xml:space="preserve"> union benefits</w:t>
      </w:r>
      <w:r w:rsidR="008664D9" w:rsidRPr="00706DC9">
        <w:rPr>
          <w:rFonts w:asciiTheme="minorHAnsi" w:hAnsiTheme="minorHAnsi"/>
        </w:rPr>
        <w:t>, e.g. two week summer furlough.</w:t>
      </w:r>
    </w:p>
    <w:p w:rsidR="00AF29A9" w:rsidRPr="00706DC9" w:rsidRDefault="00AF29A9" w:rsidP="00086913">
      <w:pPr>
        <w:spacing w:line="360" w:lineRule="auto"/>
        <w:ind w:left="720"/>
        <w:rPr>
          <w:rFonts w:asciiTheme="minorHAnsi" w:hAnsiTheme="minorHAnsi"/>
        </w:rPr>
      </w:pPr>
      <w:proofErr w:type="gramStart"/>
      <w:r>
        <w:rPr>
          <w:rFonts w:asciiTheme="minorHAnsi" w:hAnsiTheme="minorHAnsi"/>
        </w:rPr>
        <w:t>g.  Discontinuance</w:t>
      </w:r>
      <w:proofErr w:type="gramEnd"/>
      <w:r>
        <w:rPr>
          <w:rFonts w:asciiTheme="minorHAnsi" w:hAnsiTheme="minorHAnsi"/>
        </w:rPr>
        <w:t xml:space="preserve"> of Social Security Income.</w:t>
      </w:r>
    </w:p>
    <w:p w:rsidR="00A475E1" w:rsidRPr="00706DC9" w:rsidRDefault="00A475E1" w:rsidP="00086913">
      <w:pPr>
        <w:spacing w:line="360" w:lineRule="auto"/>
        <w:rPr>
          <w:rFonts w:asciiTheme="minorHAnsi" w:hAnsiTheme="minorHAnsi"/>
        </w:rPr>
      </w:pPr>
    </w:p>
    <w:p w:rsidR="00A475E1" w:rsidRPr="00706DC9" w:rsidRDefault="008E045C" w:rsidP="00086913">
      <w:pPr>
        <w:spacing w:line="360" w:lineRule="auto"/>
        <w:rPr>
          <w:rFonts w:asciiTheme="minorHAnsi" w:hAnsiTheme="minorHAnsi"/>
          <w:b/>
        </w:rPr>
      </w:pPr>
      <w:r w:rsidRPr="00706DC9">
        <w:rPr>
          <w:rFonts w:asciiTheme="minorHAnsi" w:hAnsiTheme="minorHAnsi"/>
          <w:b/>
        </w:rPr>
        <w:lastRenderedPageBreak/>
        <w:t xml:space="preserve">Q. </w:t>
      </w:r>
      <w:proofErr w:type="gramStart"/>
      <w:r w:rsidRPr="00706DC9">
        <w:rPr>
          <w:rFonts w:asciiTheme="minorHAnsi" w:hAnsiTheme="minorHAnsi"/>
          <w:b/>
        </w:rPr>
        <w:t>4</w:t>
      </w:r>
      <w:r w:rsidR="00A475E1" w:rsidRPr="00706DC9">
        <w:rPr>
          <w:rFonts w:asciiTheme="minorHAnsi" w:hAnsiTheme="minorHAnsi"/>
          <w:b/>
        </w:rPr>
        <w:t xml:space="preserve">  Must</w:t>
      </w:r>
      <w:proofErr w:type="gramEnd"/>
      <w:r w:rsidR="00A475E1" w:rsidRPr="00706DC9">
        <w:rPr>
          <w:rFonts w:asciiTheme="minorHAnsi" w:hAnsiTheme="minorHAnsi"/>
          <w:b/>
        </w:rPr>
        <w:t xml:space="preserve"> I file a FAFSA to be considered for an Unusual Circumstances adjustment?</w:t>
      </w:r>
    </w:p>
    <w:p w:rsidR="00A475E1"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4</w:t>
      </w:r>
      <w:r w:rsidR="00A475E1" w:rsidRPr="00706DC9">
        <w:rPr>
          <w:rFonts w:asciiTheme="minorHAnsi" w:hAnsiTheme="minorHAnsi"/>
        </w:rPr>
        <w:t xml:space="preserve">  YES</w:t>
      </w:r>
      <w:proofErr w:type="gramEnd"/>
      <w:r w:rsidR="00A475E1" w:rsidRPr="00706DC9">
        <w:rPr>
          <w:rFonts w:asciiTheme="minorHAnsi" w:hAnsiTheme="minorHAnsi"/>
        </w:rPr>
        <w:t>, you must first file a FAFSA using your base year income data before we are able to make adjustments.</w:t>
      </w:r>
    </w:p>
    <w:p w:rsidR="00D06FCF" w:rsidRPr="00706DC9" w:rsidRDefault="00D06FCF" w:rsidP="00086913">
      <w:pPr>
        <w:spacing w:line="360" w:lineRule="auto"/>
        <w:rPr>
          <w:rFonts w:asciiTheme="minorHAnsi" w:hAnsiTheme="minorHAnsi"/>
        </w:rPr>
      </w:pPr>
    </w:p>
    <w:p w:rsidR="00E36ACE" w:rsidRPr="00706DC9" w:rsidRDefault="008E045C" w:rsidP="00086913">
      <w:pPr>
        <w:spacing w:line="360" w:lineRule="auto"/>
        <w:rPr>
          <w:rFonts w:asciiTheme="minorHAnsi" w:hAnsiTheme="minorHAnsi"/>
          <w:b/>
        </w:rPr>
      </w:pPr>
      <w:r w:rsidRPr="00706DC9">
        <w:rPr>
          <w:rFonts w:asciiTheme="minorHAnsi" w:hAnsiTheme="minorHAnsi"/>
          <w:b/>
        </w:rPr>
        <w:t xml:space="preserve">Q. </w:t>
      </w:r>
      <w:proofErr w:type="gramStart"/>
      <w:r w:rsidRPr="00706DC9">
        <w:rPr>
          <w:rFonts w:asciiTheme="minorHAnsi" w:hAnsiTheme="minorHAnsi"/>
          <w:b/>
        </w:rPr>
        <w:t>5</w:t>
      </w:r>
      <w:r w:rsidR="00E36ACE" w:rsidRPr="00706DC9">
        <w:rPr>
          <w:rFonts w:asciiTheme="minorHAnsi" w:hAnsiTheme="minorHAnsi"/>
          <w:b/>
        </w:rPr>
        <w:t xml:space="preserve">  Does</w:t>
      </w:r>
      <w:proofErr w:type="gramEnd"/>
      <w:r w:rsidR="00E36ACE" w:rsidRPr="00706DC9">
        <w:rPr>
          <w:rFonts w:asciiTheme="minorHAnsi" w:hAnsiTheme="minorHAnsi"/>
          <w:b/>
        </w:rPr>
        <w:t xml:space="preserve"> WCU select students or parents who make a Unusual Circumstance </w:t>
      </w:r>
      <w:r w:rsidR="00516FA4" w:rsidRPr="00706DC9">
        <w:rPr>
          <w:rFonts w:asciiTheme="minorHAnsi" w:hAnsiTheme="minorHAnsi"/>
          <w:b/>
        </w:rPr>
        <w:t xml:space="preserve">(UC) </w:t>
      </w:r>
      <w:r w:rsidR="00E36ACE" w:rsidRPr="00706DC9">
        <w:rPr>
          <w:rFonts w:asciiTheme="minorHAnsi" w:hAnsiTheme="minorHAnsi"/>
          <w:b/>
        </w:rPr>
        <w:t>request for federal verification?</w:t>
      </w:r>
    </w:p>
    <w:p w:rsidR="00E36ACE"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5</w:t>
      </w:r>
      <w:r w:rsidR="00E36ACE" w:rsidRPr="00706DC9">
        <w:rPr>
          <w:rFonts w:asciiTheme="minorHAnsi" w:hAnsiTheme="minorHAnsi"/>
        </w:rPr>
        <w:t xml:space="preserve">  YES</w:t>
      </w:r>
      <w:proofErr w:type="gramEnd"/>
      <w:r w:rsidR="00E36ACE" w:rsidRPr="00706DC9">
        <w:rPr>
          <w:rFonts w:asciiTheme="minorHAnsi" w:hAnsiTheme="minorHAnsi"/>
        </w:rPr>
        <w:t xml:space="preserve">.  If the student was not selected for verification by the federal government prior to the request for </w:t>
      </w:r>
      <w:r w:rsidR="00516FA4" w:rsidRPr="00706DC9">
        <w:rPr>
          <w:rFonts w:asciiTheme="minorHAnsi" w:hAnsiTheme="minorHAnsi"/>
        </w:rPr>
        <w:t>UC consideration, WCU will select and send a verification statement.</w:t>
      </w:r>
      <w:r w:rsidR="00764266" w:rsidRPr="00706DC9">
        <w:rPr>
          <w:rFonts w:asciiTheme="minorHAnsi" w:hAnsiTheme="minorHAnsi"/>
        </w:rPr>
        <w:t xml:space="preserve">  The UC request will not be considered until verification is complete.</w:t>
      </w:r>
    </w:p>
    <w:p w:rsidR="00D06FCF" w:rsidRPr="00706DC9" w:rsidRDefault="00D06FCF" w:rsidP="00086913">
      <w:pPr>
        <w:spacing w:line="360" w:lineRule="auto"/>
        <w:rPr>
          <w:rFonts w:asciiTheme="minorHAnsi" w:hAnsiTheme="minorHAnsi"/>
        </w:rPr>
      </w:pPr>
    </w:p>
    <w:p w:rsidR="00764266" w:rsidRPr="00706DC9" w:rsidRDefault="00764266" w:rsidP="00086913">
      <w:pPr>
        <w:spacing w:line="360" w:lineRule="auto"/>
        <w:rPr>
          <w:rFonts w:asciiTheme="minorHAnsi" w:hAnsiTheme="minorHAnsi"/>
          <w:b/>
        </w:rPr>
      </w:pPr>
      <w:r w:rsidRPr="00706DC9">
        <w:rPr>
          <w:rFonts w:asciiTheme="minorHAnsi" w:hAnsiTheme="minorHAnsi"/>
          <w:b/>
        </w:rPr>
        <w:t>Q.</w:t>
      </w:r>
      <w:r w:rsidR="00401A8D" w:rsidRPr="00706DC9">
        <w:rPr>
          <w:rFonts w:asciiTheme="minorHAnsi" w:hAnsiTheme="minorHAnsi"/>
          <w:b/>
        </w:rPr>
        <w:t xml:space="preserve"> </w:t>
      </w:r>
      <w:proofErr w:type="gramStart"/>
      <w:r w:rsidR="008E045C" w:rsidRPr="00706DC9">
        <w:rPr>
          <w:rFonts w:asciiTheme="minorHAnsi" w:hAnsiTheme="minorHAnsi"/>
          <w:b/>
        </w:rPr>
        <w:t>6</w:t>
      </w:r>
      <w:r w:rsidRPr="00706DC9">
        <w:rPr>
          <w:rFonts w:asciiTheme="minorHAnsi" w:hAnsiTheme="minorHAnsi"/>
          <w:b/>
        </w:rPr>
        <w:t xml:space="preserve">  What</w:t>
      </w:r>
      <w:proofErr w:type="gramEnd"/>
      <w:r w:rsidRPr="00706DC9">
        <w:rPr>
          <w:rFonts w:asciiTheme="minorHAnsi" w:hAnsiTheme="minorHAnsi"/>
          <w:b/>
        </w:rPr>
        <w:t xml:space="preserve"> </w:t>
      </w:r>
      <w:r w:rsidR="00D06FCF" w:rsidRPr="00706DC9">
        <w:rPr>
          <w:rFonts w:asciiTheme="minorHAnsi" w:hAnsiTheme="minorHAnsi"/>
          <w:b/>
        </w:rPr>
        <w:t>Unusual C</w:t>
      </w:r>
      <w:r w:rsidRPr="00706DC9">
        <w:rPr>
          <w:rFonts w:asciiTheme="minorHAnsi" w:hAnsiTheme="minorHAnsi"/>
          <w:b/>
        </w:rPr>
        <w:t>onditions will WCU consider?</w:t>
      </w:r>
    </w:p>
    <w:p w:rsidR="00764266"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6</w:t>
      </w:r>
      <w:r w:rsidR="00401A8D" w:rsidRPr="00706DC9">
        <w:rPr>
          <w:rFonts w:asciiTheme="minorHAnsi" w:hAnsiTheme="minorHAnsi"/>
        </w:rPr>
        <w:t xml:space="preserve">  WCU</w:t>
      </w:r>
      <w:proofErr w:type="gramEnd"/>
      <w:r w:rsidR="00401A8D" w:rsidRPr="00706DC9">
        <w:rPr>
          <w:rFonts w:asciiTheme="minorHAnsi" w:hAnsiTheme="minorHAnsi"/>
        </w:rPr>
        <w:t xml:space="preserve"> will consider situations such as</w:t>
      </w:r>
      <w:r w:rsidR="00341C87" w:rsidRPr="00706DC9">
        <w:rPr>
          <w:rFonts w:asciiTheme="minorHAnsi" w:hAnsiTheme="minorHAnsi"/>
        </w:rPr>
        <w:t xml:space="preserve"> </w:t>
      </w:r>
      <w:r w:rsidR="00341C87" w:rsidRPr="007C6440">
        <w:rPr>
          <w:rFonts w:asciiTheme="minorHAnsi" w:hAnsiTheme="minorHAnsi"/>
          <w:u w:val="single"/>
        </w:rPr>
        <w:t>for example</w:t>
      </w:r>
      <w:r w:rsidR="00401A8D" w:rsidRPr="00706DC9">
        <w:rPr>
          <w:rFonts w:asciiTheme="minorHAnsi" w:hAnsiTheme="minorHAnsi"/>
        </w:rPr>
        <w:t>:</w:t>
      </w:r>
    </w:p>
    <w:p w:rsidR="00401A8D" w:rsidRPr="00706DC9" w:rsidRDefault="00401A8D" w:rsidP="00086913">
      <w:pPr>
        <w:spacing w:line="360" w:lineRule="auto"/>
        <w:rPr>
          <w:rFonts w:asciiTheme="minorHAnsi" w:hAnsiTheme="minorHAnsi"/>
        </w:rPr>
      </w:pPr>
      <w:r w:rsidRPr="00706DC9">
        <w:rPr>
          <w:rFonts w:asciiTheme="minorHAnsi" w:hAnsiTheme="minorHAnsi"/>
        </w:rPr>
        <w:tab/>
      </w:r>
      <w:proofErr w:type="gramStart"/>
      <w:r w:rsidRPr="00706DC9">
        <w:rPr>
          <w:rFonts w:asciiTheme="minorHAnsi" w:hAnsiTheme="minorHAnsi"/>
        </w:rPr>
        <w:t>a.  Death</w:t>
      </w:r>
      <w:proofErr w:type="gramEnd"/>
      <w:r w:rsidRPr="00706DC9">
        <w:rPr>
          <w:rFonts w:asciiTheme="minorHAnsi" w:hAnsiTheme="minorHAnsi"/>
        </w:rPr>
        <w:t xml:space="preserve"> or d</w:t>
      </w:r>
      <w:r w:rsidR="00744785" w:rsidRPr="00706DC9">
        <w:rPr>
          <w:rFonts w:asciiTheme="minorHAnsi" w:hAnsiTheme="minorHAnsi"/>
        </w:rPr>
        <w:t xml:space="preserve">isability of an </w:t>
      </w:r>
      <w:r w:rsidR="007C6440">
        <w:rPr>
          <w:rFonts w:asciiTheme="minorHAnsi" w:hAnsiTheme="minorHAnsi"/>
        </w:rPr>
        <w:t>income provider</w:t>
      </w:r>
    </w:p>
    <w:p w:rsidR="00401A8D" w:rsidRPr="00706DC9" w:rsidRDefault="00401A8D" w:rsidP="00086913">
      <w:pPr>
        <w:spacing w:line="360" w:lineRule="auto"/>
        <w:rPr>
          <w:rFonts w:asciiTheme="minorHAnsi" w:hAnsiTheme="minorHAnsi"/>
        </w:rPr>
      </w:pPr>
      <w:r w:rsidRPr="00706DC9">
        <w:rPr>
          <w:rFonts w:asciiTheme="minorHAnsi" w:hAnsiTheme="minorHAnsi"/>
        </w:rPr>
        <w:tab/>
      </w:r>
      <w:proofErr w:type="gramStart"/>
      <w:r w:rsidRPr="00706DC9">
        <w:rPr>
          <w:rFonts w:asciiTheme="minorHAnsi" w:hAnsiTheme="minorHAnsi"/>
        </w:rPr>
        <w:t>b.  Divorce</w:t>
      </w:r>
      <w:proofErr w:type="gramEnd"/>
      <w:r w:rsidR="00AF29A9">
        <w:rPr>
          <w:rFonts w:asciiTheme="minorHAnsi" w:hAnsiTheme="minorHAnsi"/>
        </w:rPr>
        <w:t xml:space="preserve"> or marital separation </w:t>
      </w:r>
      <w:r w:rsidR="00AF29A9" w:rsidRPr="00AF29A9">
        <w:rPr>
          <w:rFonts w:asciiTheme="minorHAnsi" w:hAnsiTheme="minorHAnsi"/>
          <w:b/>
        </w:rPr>
        <w:t>after</w:t>
      </w:r>
      <w:r w:rsidR="00AF29A9">
        <w:rPr>
          <w:rFonts w:asciiTheme="minorHAnsi" w:hAnsiTheme="minorHAnsi"/>
        </w:rPr>
        <w:t xml:space="preserve"> the FAFSA has been filed.</w:t>
      </w:r>
    </w:p>
    <w:p w:rsidR="00401A8D" w:rsidRPr="00706DC9" w:rsidRDefault="00401A8D" w:rsidP="00086913">
      <w:pPr>
        <w:spacing w:line="360" w:lineRule="auto"/>
        <w:rPr>
          <w:rFonts w:asciiTheme="minorHAnsi" w:hAnsiTheme="minorHAnsi"/>
        </w:rPr>
      </w:pPr>
      <w:r w:rsidRPr="00706DC9">
        <w:rPr>
          <w:rFonts w:asciiTheme="minorHAnsi" w:hAnsiTheme="minorHAnsi"/>
        </w:rPr>
        <w:tab/>
      </w:r>
      <w:proofErr w:type="gramStart"/>
      <w:r w:rsidRPr="00706DC9">
        <w:rPr>
          <w:rFonts w:asciiTheme="minorHAnsi" w:hAnsiTheme="minorHAnsi"/>
        </w:rPr>
        <w:t>c.  Unemployment</w:t>
      </w:r>
      <w:proofErr w:type="gramEnd"/>
      <w:r w:rsidRPr="00706DC9">
        <w:rPr>
          <w:rFonts w:asciiTheme="minorHAnsi" w:hAnsiTheme="minorHAnsi"/>
        </w:rPr>
        <w:t xml:space="preserve"> due</w:t>
      </w:r>
      <w:r w:rsidR="00744785" w:rsidRPr="00706DC9">
        <w:rPr>
          <w:rFonts w:asciiTheme="minorHAnsi" w:hAnsiTheme="minorHAnsi"/>
        </w:rPr>
        <w:t xml:space="preserve"> to layoff or </w:t>
      </w:r>
      <w:r w:rsidR="00AF29A9">
        <w:rPr>
          <w:rFonts w:asciiTheme="minorHAnsi" w:hAnsiTheme="minorHAnsi"/>
        </w:rPr>
        <w:t>employer</w:t>
      </w:r>
      <w:r w:rsidR="00744785" w:rsidRPr="00706DC9">
        <w:rPr>
          <w:rFonts w:asciiTheme="minorHAnsi" w:hAnsiTheme="minorHAnsi"/>
        </w:rPr>
        <w:t xml:space="preserve"> </w:t>
      </w:r>
      <w:r w:rsidR="007C6440">
        <w:rPr>
          <w:rFonts w:asciiTheme="minorHAnsi" w:hAnsiTheme="minorHAnsi"/>
        </w:rPr>
        <w:t xml:space="preserve">business </w:t>
      </w:r>
      <w:r w:rsidR="00744785" w:rsidRPr="00706DC9">
        <w:rPr>
          <w:rFonts w:asciiTheme="minorHAnsi" w:hAnsiTheme="minorHAnsi"/>
        </w:rPr>
        <w:t>closing</w:t>
      </w:r>
    </w:p>
    <w:p w:rsidR="00401A8D" w:rsidRPr="00706DC9" w:rsidRDefault="00401A8D" w:rsidP="00086913">
      <w:pPr>
        <w:spacing w:line="360" w:lineRule="auto"/>
        <w:rPr>
          <w:rFonts w:asciiTheme="minorHAnsi" w:hAnsiTheme="minorHAnsi"/>
        </w:rPr>
      </w:pPr>
      <w:r w:rsidRPr="00706DC9">
        <w:rPr>
          <w:rFonts w:asciiTheme="minorHAnsi" w:hAnsiTheme="minorHAnsi"/>
        </w:rPr>
        <w:tab/>
      </w:r>
      <w:proofErr w:type="gramStart"/>
      <w:r w:rsidRPr="00706DC9">
        <w:rPr>
          <w:rFonts w:asciiTheme="minorHAnsi" w:hAnsiTheme="minorHAnsi"/>
        </w:rPr>
        <w:t>d.  Retirement</w:t>
      </w:r>
      <w:proofErr w:type="gramEnd"/>
      <w:r w:rsidRPr="00706DC9">
        <w:rPr>
          <w:rFonts w:asciiTheme="minorHAnsi" w:hAnsiTheme="minorHAnsi"/>
        </w:rPr>
        <w:t xml:space="preserve"> of an income provider</w:t>
      </w:r>
    </w:p>
    <w:p w:rsidR="00A475E1" w:rsidRPr="00706DC9" w:rsidRDefault="00A475E1" w:rsidP="00086913">
      <w:pPr>
        <w:spacing w:line="360" w:lineRule="auto"/>
        <w:rPr>
          <w:rFonts w:asciiTheme="minorHAnsi" w:hAnsiTheme="minorHAnsi"/>
        </w:rPr>
      </w:pPr>
      <w:r w:rsidRPr="00706DC9">
        <w:rPr>
          <w:rFonts w:asciiTheme="minorHAnsi" w:hAnsiTheme="minorHAnsi"/>
        </w:rPr>
        <w:tab/>
      </w:r>
      <w:proofErr w:type="gramStart"/>
      <w:r w:rsidRPr="00706DC9">
        <w:rPr>
          <w:rFonts w:asciiTheme="minorHAnsi" w:hAnsiTheme="minorHAnsi"/>
        </w:rPr>
        <w:t>e.  Loss</w:t>
      </w:r>
      <w:proofErr w:type="gramEnd"/>
      <w:r w:rsidRPr="00706DC9">
        <w:rPr>
          <w:rFonts w:asciiTheme="minorHAnsi" w:hAnsiTheme="minorHAnsi"/>
        </w:rPr>
        <w:t xml:space="preserve"> of Child Support income</w:t>
      </w:r>
      <w:r w:rsidR="00676B69" w:rsidRPr="00706DC9">
        <w:rPr>
          <w:rFonts w:asciiTheme="minorHAnsi" w:hAnsiTheme="minorHAnsi"/>
        </w:rPr>
        <w:t xml:space="preserve"> or expiring Unemployment </w:t>
      </w:r>
      <w:r w:rsidR="008664D9" w:rsidRPr="00706DC9">
        <w:rPr>
          <w:rFonts w:asciiTheme="minorHAnsi" w:hAnsiTheme="minorHAnsi"/>
        </w:rPr>
        <w:t>B</w:t>
      </w:r>
      <w:r w:rsidR="00676B69" w:rsidRPr="00706DC9">
        <w:rPr>
          <w:rFonts w:asciiTheme="minorHAnsi" w:hAnsiTheme="minorHAnsi"/>
        </w:rPr>
        <w:t>enefits</w:t>
      </w:r>
      <w:r w:rsidR="00341C87" w:rsidRPr="00706DC9">
        <w:rPr>
          <w:rFonts w:asciiTheme="minorHAnsi" w:hAnsiTheme="minorHAnsi"/>
        </w:rPr>
        <w:t xml:space="preserve"> or Workers Compensation</w:t>
      </w:r>
    </w:p>
    <w:p w:rsidR="00401A8D" w:rsidRPr="00706DC9" w:rsidRDefault="00401A8D" w:rsidP="00086913">
      <w:pPr>
        <w:spacing w:line="360" w:lineRule="auto"/>
        <w:rPr>
          <w:rFonts w:asciiTheme="minorHAnsi" w:hAnsiTheme="minorHAnsi"/>
        </w:rPr>
      </w:pPr>
      <w:r w:rsidRPr="00706DC9">
        <w:rPr>
          <w:rFonts w:asciiTheme="minorHAnsi" w:hAnsiTheme="minorHAnsi"/>
        </w:rPr>
        <w:tab/>
      </w:r>
      <w:proofErr w:type="gramStart"/>
      <w:r w:rsidR="00A475E1" w:rsidRPr="00706DC9">
        <w:rPr>
          <w:rFonts w:asciiTheme="minorHAnsi" w:hAnsiTheme="minorHAnsi"/>
        </w:rPr>
        <w:t>f</w:t>
      </w:r>
      <w:r w:rsidRPr="00706DC9">
        <w:rPr>
          <w:rFonts w:asciiTheme="minorHAnsi" w:hAnsiTheme="minorHAnsi"/>
        </w:rPr>
        <w:t>.  Unusually</w:t>
      </w:r>
      <w:proofErr w:type="gramEnd"/>
      <w:r w:rsidRPr="00706DC9">
        <w:rPr>
          <w:rFonts w:asciiTheme="minorHAnsi" w:hAnsiTheme="minorHAnsi"/>
        </w:rPr>
        <w:t xml:space="preserve"> high </w:t>
      </w:r>
      <w:r w:rsidR="00676B69" w:rsidRPr="00706DC9">
        <w:rPr>
          <w:rFonts w:asciiTheme="minorHAnsi" w:hAnsiTheme="minorHAnsi"/>
        </w:rPr>
        <w:t>m</w:t>
      </w:r>
      <w:r w:rsidRPr="00706DC9">
        <w:rPr>
          <w:rFonts w:asciiTheme="minorHAnsi" w:hAnsiTheme="minorHAnsi"/>
        </w:rPr>
        <w:t xml:space="preserve">edical </w:t>
      </w:r>
      <w:r w:rsidR="00676B69" w:rsidRPr="00706DC9">
        <w:rPr>
          <w:rFonts w:asciiTheme="minorHAnsi" w:hAnsiTheme="minorHAnsi"/>
        </w:rPr>
        <w:t>e</w:t>
      </w:r>
      <w:r w:rsidRPr="00706DC9">
        <w:rPr>
          <w:rFonts w:asciiTheme="minorHAnsi" w:hAnsiTheme="minorHAnsi"/>
        </w:rPr>
        <w:t>xpenses</w:t>
      </w:r>
      <w:r w:rsidR="006B6C3F">
        <w:rPr>
          <w:rFonts w:asciiTheme="minorHAnsi" w:hAnsiTheme="minorHAnsi"/>
        </w:rPr>
        <w:t xml:space="preserve"> in excess of $2,000</w:t>
      </w:r>
      <w:r w:rsidR="00744785" w:rsidRPr="00706DC9">
        <w:rPr>
          <w:rFonts w:asciiTheme="minorHAnsi" w:hAnsiTheme="minorHAnsi"/>
        </w:rPr>
        <w:t xml:space="preserve"> unreimbursed by insurance</w:t>
      </w:r>
    </w:p>
    <w:p w:rsidR="00341C87" w:rsidRDefault="00A475E1" w:rsidP="00086913">
      <w:pPr>
        <w:spacing w:line="360" w:lineRule="auto"/>
        <w:rPr>
          <w:rFonts w:asciiTheme="minorHAnsi" w:hAnsiTheme="minorHAnsi"/>
        </w:rPr>
      </w:pPr>
      <w:r w:rsidRPr="00706DC9">
        <w:rPr>
          <w:rFonts w:asciiTheme="minorHAnsi" w:hAnsiTheme="minorHAnsi"/>
        </w:rPr>
        <w:tab/>
      </w:r>
      <w:proofErr w:type="gramStart"/>
      <w:r w:rsidR="0029190D" w:rsidRPr="00706DC9">
        <w:rPr>
          <w:rFonts w:asciiTheme="minorHAnsi" w:hAnsiTheme="minorHAnsi"/>
        </w:rPr>
        <w:t>g</w:t>
      </w:r>
      <w:r w:rsidR="00341C87" w:rsidRPr="00706DC9">
        <w:rPr>
          <w:rFonts w:asciiTheme="minorHAnsi" w:hAnsiTheme="minorHAnsi"/>
        </w:rPr>
        <w:t>.  money</w:t>
      </w:r>
      <w:proofErr w:type="gramEnd"/>
      <w:r w:rsidR="00341C87" w:rsidRPr="00706DC9">
        <w:rPr>
          <w:rFonts w:asciiTheme="minorHAnsi" w:hAnsiTheme="minorHAnsi"/>
        </w:rPr>
        <w:t xml:space="preserve"> set aside in an account to help pay for an immediate family members organ transplant not paid for by</w:t>
      </w:r>
      <w:r w:rsidR="00341C87" w:rsidRPr="00706DC9">
        <w:rPr>
          <w:rFonts w:asciiTheme="minorHAnsi" w:hAnsiTheme="minorHAnsi"/>
        </w:rPr>
        <w:tab/>
        <w:t>insurance.</w:t>
      </w:r>
    </w:p>
    <w:p w:rsidR="007C6440" w:rsidRPr="00706DC9" w:rsidRDefault="007C6440" w:rsidP="00086913">
      <w:pPr>
        <w:spacing w:line="360" w:lineRule="auto"/>
        <w:rPr>
          <w:rFonts w:asciiTheme="minorHAnsi" w:hAnsiTheme="minorHAnsi"/>
        </w:rPr>
      </w:pPr>
      <w:r>
        <w:rPr>
          <w:rFonts w:asciiTheme="minorHAnsi" w:hAnsiTheme="minorHAnsi"/>
        </w:rPr>
        <w:tab/>
      </w:r>
      <w:proofErr w:type="gramStart"/>
      <w:r>
        <w:rPr>
          <w:rFonts w:asciiTheme="minorHAnsi" w:hAnsiTheme="minorHAnsi"/>
        </w:rPr>
        <w:t>h.  Cancellation</w:t>
      </w:r>
      <w:proofErr w:type="gramEnd"/>
      <w:r>
        <w:rPr>
          <w:rFonts w:asciiTheme="minorHAnsi" w:hAnsiTheme="minorHAnsi"/>
        </w:rPr>
        <w:t xml:space="preserve"> of Debt reported as taxable income on student or parent’s tax forms.</w:t>
      </w:r>
    </w:p>
    <w:p w:rsidR="0029190D" w:rsidRPr="00706DC9" w:rsidRDefault="0029190D" w:rsidP="00086913">
      <w:pPr>
        <w:spacing w:line="360" w:lineRule="auto"/>
        <w:rPr>
          <w:rFonts w:asciiTheme="minorHAnsi" w:hAnsiTheme="minorHAnsi"/>
        </w:rPr>
      </w:pPr>
      <w:r w:rsidRPr="00706DC9">
        <w:rPr>
          <w:rFonts w:asciiTheme="minorHAnsi" w:hAnsiTheme="minorHAnsi"/>
        </w:rPr>
        <w:tab/>
      </w:r>
      <w:proofErr w:type="gramStart"/>
      <w:r w:rsidR="00E903B2">
        <w:rPr>
          <w:rFonts w:asciiTheme="minorHAnsi" w:hAnsiTheme="minorHAnsi"/>
        </w:rPr>
        <w:t>i</w:t>
      </w:r>
      <w:r w:rsidRPr="00706DC9">
        <w:rPr>
          <w:rFonts w:asciiTheme="minorHAnsi" w:hAnsiTheme="minorHAnsi"/>
        </w:rPr>
        <w:t>.  Other</w:t>
      </w:r>
      <w:proofErr w:type="gramEnd"/>
      <w:r w:rsidRPr="00706DC9">
        <w:rPr>
          <w:rFonts w:asciiTheme="minorHAnsi" w:hAnsiTheme="minorHAnsi"/>
        </w:rPr>
        <w:t xml:space="preserve"> situations as arise on a case by case basis</w:t>
      </w:r>
    </w:p>
    <w:p w:rsidR="00D06FCF" w:rsidRPr="00706DC9" w:rsidRDefault="00D06FCF" w:rsidP="00086913">
      <w:pPr>
        <w:spacing w:line="360" w:lineRule="auto"/>
        <w:rPr>
          <w:rFonts w:asciiTheme="minorHAnsi" w:hAnsiTheme="minorHAnsi"/>
        </w:rPr>
      </w:pPr>
    </w:p>
    <w:p w:rsidR="00740B28" w:rsidRPr="00706DC9" w:rsidRDefault="008E045C" w:rsidP="00086913">
      <w:pPr>
        <w:spacing w:line="360" w:lineRule="auto"/>
        <w:rPr>
          <w:rFonts w:asciiTheme="minorHAnsi" w:hAnsiTheme="minorHAnsi"/>
          <w:b/>
        </w:rPr>
      </w:pPr>
      <w:r w:rsidRPr="00706DC9">
        <w:rPr>
          <w:rFonts w:asciiTheme="minorHAnsi" w:hAnsiTheme="minorHAnsi"/>
          <w:b/>
        </w:rPr>
        <w:t xml:space="preserve">Q. </w:t>
      </w:r>
      <w:proofErr w:type="gramStart"/>
      <w:r w:rsidRPr="00706DC9">
        <w:rPr>
          <w:rFonts w:asciiTheme="minorHAnsi" w:hAnsiTheme="minorHAnsi"/>
          <w:b/>
        </w:rPr>
        <w:t>7</w:t>
      </w:r>
      <w:r w:rsidR="00740B28" w:rsidRPr="00706DC9">
        <w:rPr>
          <w:rFonts w:asciiTheme="minorHAnsi" w:hAnsiTheme="minorHAnsi"/>
          <w:b/>
        </w:rPr>
        <w:t xml:space="preserve">  Must</w:t>
      </w:r>
      <w:proofErr w:type="gramEnd"/>
      <w:r w:rsidR="00740B28" w:rsidRPr="00706DC9">
        <w:rPr>
          <w:rFonts w:asciiTheme="minorHAnsi" w:hAnsiTheme="minorHAnsi"/>
          <w:b/>
        </w:rPr>
        <w:t xml:space="preserve"> I be officially admitted to WCU as a matriculated student working towards a degree to be considered for Unusual Circumstances?</w:t>
      </w:r>
    </w:p>
    <w:p w:rsidR="00740B28" w:rsidRPr="00706DC9" w:rsidRDefault="008E045C" w:rsidP="00086913">
      <w:pPr>
        <w:spacing w:line="360" w:lineRule="auto"/>
        <w:rPr>
          <w:rFonts w:asciiTheme="minorHAnsi" w:hAnsiTheme="minorHAnsi"/>
        </w:rPr>
      </w:pPr>
      <w:r w:rsidRPr="00706DC9">
        <w:rPr>
          <w:rFonts w:asciiTheme="minorHAnsi" w:hAnsiTheme="minorHAnsi"/>
        </w:rPr>
        <w:t>A. 7</w:t>
      </w:r>
      <w:r w:rsidR="00DD6771" w:rsidRPr="00706DC9">
        <w:rPr>
          <w:rFonts w:asciiTheme="minorHAnsi" w:hAnsiTheme="minorHAnsi"/>
        </w:rPr>
        <w:t xml:space="preserve"> YES. O</w:t>
      </w:r>
      <w:r w:rsidR="00740B28" w:rsidRPr="00706DC9">
        <w:rPr>
          <w:rFonts w:asciiTheme="minorHAnsi" w:hAnsiTheme="minorHAnsi"/>
        </w:rPr>
        <w:t xml:space="preserve">nly students who are eligible to receive Federal Title IV aid may be considered for Unusual Circumstance </w:t>
      </w:r>
      <w:r w:rsidR="00706DC9">
        <w:rPr>
          <w:rFonts w:asciiTheme="minorHAnsi" w:hAnsiTheme="minorHAnsi"/>
        </w:rPr>
        <w:t>adjustments</w:t>
      </w:r>
      <w:r w:rsidR="00740B28" w:rsidRPr="00706DC9">
        <w:rPr>
          <w:rFonts w:asciiTheme="minorHAnsi" w:hAnsiTheme="minorHAnsi"/>
        </w:rPr>
        <w:t>.</w:t>
      </w:r>
    </w:p>
    <w:p w:rsidR="0038416E" w:rsidRPr="00706DC9" w:rsidRDefault="0038416E" w:rsidP="00086913">
      <w:pPr>
        <w:spacing w:line="360" w:lineRule="auto"/>
        <w:rPr>
          <w:rFonts w:asciiTheme="minorHAnsi" w:hAnsiTheme="minorHAnsi"/>
        </w:rPr>
      </w:pPr>
    </w:p>
    <w:p w:rsidR="00AF29A9" w:rsidRDefault="00AF29A9" w:rsidP="00086913">
      <w:pPr>
        <w:spacing w:line="360" w:lineRule="auto"/>
        <w:rPr>
          <w:rFonts w:asciiTheme="minorHAnsi" w:hAnsiTheme="minorHAnsi"/>
          <w:b/>
        </w:rPr>
      </w:pPr>
    </w:p>
    <w:p w:rsidR="0038416E" w:rsidRPr="00706DC9" w:rsidRDefault="008E045C" w:rsidP="00086913">
      <w:pPr>
        <w:spacing w:line="360" w:lineRule="auto"/>
        <w:rPr>
          <w:rFonts w:asciiTheme="minorHAnsi" w:hAnsiTheme="minorHAnsi"/>
          <w:b/>
        </w:rPr>
      </w:pPr>
      <w:r w:rsidRPr="00706DC9">
        <w:rPr>
          <w:rFonts w:asciiTheme="minorHAnsi" w:hAnsiTheme="minorHAnsi"/>
          <w:b/>
        </w:rPr>
        <w:t xml:space="preserve">Q. </w:t>
      </w:r>
      <w:proofErr w:type="gramStart"/>
      <w:r w:rsidRPr="00706DC9">
        <w:rPr>
          <w:rFonts w:asciiTheme="minorHAnsi" w:hAnsiTheme="minorHAnsi"/>
          <w:b/>
        </w:rPr>
        <w:t>8</w:t>
      </w:r>
      <w:r w:rsidR="0038416E" w:rsidRPr="00706DC9">
        <w:rPr>
          <w:rFonts w:asciiTheme="minorHAnsi" w:hAnsiTheme="minorHAnsi"/>
          <w:b/>
        </w:rPr>
        <w:t xml:space="preserve">  How</w:t>
      </w:r>
      <w:proofErr w:type="gramEnd"/>
      <w:r w:rsidR="0038416E" w:rsidRPr="00706DC9">
        <w:rPr>
          <w:rFonts w:asciiTheme="minorHAnsi" w:hAnsiTheme="minorHAnsi"/>
          <w:b/>
        </w:rPr>
        <w:t xml:space="preserve"> do I apply for an income reduction/unusual circumstances determination?</w:t>
      </w:r>
    </w:p>
    <w:p w:rsidR="0038416E"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8</w:t>
      </w:r>
      <w:r w:rsidR="00DD6771" w:rsidRPr="00706DC9">
        <w:rPr>
          <w:rFonts w:asciiTheme="minorHAnsi" w:hAnsiTheme="minorHAnsi"/>
        </w:rPr>
        <w:t xml:space="preserve"> </w:t>
      </w:r>
      <w:r w:rsidR="0038416E" w:rsidRPr="00706DC9">
        <w:rPr>
          <w:rFonts w:asciiTheme="minorHAnsi" w:hAnsiTheme="minorHAnsi"/>
        </w:rPr>
        <w:t xml:space="preserve"> You</w:t>
      </w:r>
      <w:proofErr w:type="gramEnd"/>
      <w:r w:rsidR="0038416E" w:rsidRPr="00706DC9">
        <w:rPr>
          <w:rFonts w:asciiTheme="minorHAnsi" w:hAnsiTheme="minorHAnsi"/>
        </w:rPr>
        <w:t xml:space="preserve"> would obtain the WCU Unusual Circumstances Worksheet which corresponds to the academic year in which you</w:t>
      </w:r>
      <w:r w:rsidR="00DD6771" w:rsidRPr="00706DC9">
        <w:rPr>
          <w:rFonts w:asciiTheme="minorHAnsi" w:hAnsiTheme="minorHAnsi"/>
        </w:rPr>
        <w:t xml:space="preserve"> are enrolled,</w:t>
      </w:r>
      <w:r w:rsidR="0038416E" w:rsidRPr="00706DC9">
        <w:rPr>
          <w:rFonts w:asciiTheme="minorHAnsi" w:hAnsiTheme="minorHAnsi"/>
        </w:rPr>
        <w:t xml:space="preserve"> e.g. 20</w:t>
      </w:r>
      <w:r w:rsidR="00706DC9">
        <w:rPr>
          <w:rFonts w:asciiTheme="minorHAnsi" w:hAnsiTheme="minorHAnsi"/>
        </w:rPr>
        <w:t>10</w:t>
      </w:r>
      <w:r w:rsidR="0038416E" w:rsidRPr="00706DC9">
        <w:rPr>
          <w:rFonts w:asciiTheme="minorHAnsi" w:hAnsiTheme="minorHAnsi"/>
        </w:rPr>
        <w:t>-201</w:t>
      </w:r>
      <w:r w:rsidR="00706DC9">
        <w:rPr>
          <w:rFonts w:asciiTheme="minorHAnsi" w:hAnsiTheme="minorHAnsi"/>
        </w:rPr>
        <w:t>1, etc.  O</w:t>
      </w:r>
      <w:r w:rsidR="0038416E" w:rsidRPr="00706DC9">
        <w:rPr>
          <w:rFonts w:asciiTheme="minorHAnsi" w:hAnsiTheme="minorHAnsi"/>
        </w:rPr>
        <w:t>btain</w:t>
      </w:r>
      <w:r w:rsidR="00706DC9">
        <w:rPr>
          <w:rFonts w:asciiTheme="minorHAnsi" w:hAnsiTheme="minorHAnsi"/>
        </w:rPr>
        <w:t xml:space="preserve"> the form</w:t>
      </w:r>
      <w:r w:rsidR="0038416E" w:rsidRPr="00706DC9">
        <w:rPr>
          <w:rFonts w:asciiTheme="minorHAnsi" w:hAnsiTheme="minorHAnsi"/>
        </w:rPr>
        <w:t xml:space="preserve"> from the WCU Financial Aid </w:t>
      </w:r>
      <w:r w:rsidR="00706DC9">
        <w:rPr>
          <w:rFonts w:asciiTheme="minorHAnsi" w:hAnsiTheme="minorHAnsi"/>
        </w:rPr>
        <w:t>h</w:t>
      </w:r>
      <w:r w:rsidR="0038416E" w:rsidRPr="00706DC9">
        <w:rPr>
          <w:rFonts w:asciiTheme="minorHAnsi" w:hAnsiTheme="minorHAnsi"/>
        </w:rPr>
        <w:t>omepage or by contacting the office.</w:t>
      </w:r>
    </w:p>
    <w:p w:rsidR="006B6CDF" w:rsidRPr="00706DC9" w:rsidRDefault="006B6CDF" w:rsidP="00086913">
      <w:pPr>
        <w:spacing w:line="360" w:lineRule="auto"/>
        <w:rPr>
          <w:rFonts w:asciiTheme="minorHAnsi" w:hAnsiTheme="minorHAnsi"/>
        </w:rPr>
      </w:pPr>
    </w:p>
    <w:p w:rsidR="006B6CDF" w:rsidRPr="00706DC9" w:rsidRDefault="006B6CDF" w:rsidP="00086913">
      <w:pPr>
        <w:spacing w:line="360" w:lineRule="auto"/>
        <w:rPr>
          <w:rFonts w:asciiTheme="minorHAnsi" w:hAnsiTheme="minorHAnsi"/>
          <w:b/>
        </w:rPr>
      </w:pPr>
      <w:r w:rsidRPr="00706DC9">
        <w:rPr>
          <w:rFonts w:asciiTheme="minorHAnsi" w:hAnsiTheme="minorHAnsi"/>
          <w:b/>
        </w:rPr>
        <w:t xml:space="preserve">Q. </w:t>
      </w:r>
      <w:proofErr w:type="gramStart"/>
      <w:r w:rsidR="008E045C" w:rsidRPr="00706DC9">
        <w:rPr>
          <w:rFonts w:asciiTheme="minorHAnsi" w:hAnsiTheme="minorHAnsi"/>
          <w:b/>
        </w:rPr>
        <w:t>9</w:t>
      </w:r>
      <w:r w:rsidRPr="00706DC9">
        <w:rPr>
          <w:rFonts w:asciiTheme="minorHAnsi" w:hAnsiTheme="minorHAnsi"/>
          <w:b/>
        </w:rPr>
        <w:t xml:space="preserve">  When</w:t>
      </w:r>
      <w:proofErr w:type="gramEnd"/>
      <w:r w:rsidRPr="00706DC9">
        <w:rPr>
          <w:rFonts w:asciiTheme="minorHAnsi" w:hAnsiTheme="minorHAnsi"/>
          <w:b/>
        </w:rPr>
        <w:t xml:space="preserve"> may I obtain the WCU Unusual Circumstances Worksheet?</w:t>
      </w:r>
    </w:p>
    <w:p w:rsidR="005B436B"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9</w:t>
      </w:r>
      <w:r w:rsidR="006B6CDF" w:rsidRPr="00706DC9">
        <w:rPr>
          <w:rFonts w:asciiTheme="minorHAnsi" w:hAnsiTheme="minorHAnsi"/>
        </w:rPr>
        <w:t xml:space="preserve">  It</w:t>
      </w:r>
      <w:proofErr w:type="gramEnd"/>
      <w:r w:rsidR="006B6CDF" w:rsidRPr="00706DC9">
        <w:rPr>
          <w:rFonts w:asciiTheme="minorHAnsi" w:hAnsiTheme="minorHAnsi"/>
        </w:rPr>
        <w:t xml:space="preserve"> is generally available on the Financial Aid </w:t>
      </w:r>
      <w:r w:rsidR="00706DC9">
        <w:rPr>
          <w:rFonts w:asciiTheme="minorHAnsi" w:hAnsiTheme="minorHAnsi"/>
        </w:rPr>
        <w:t>h</w:t>
      </w:r>
      <w:r w:rsidR="006B6CDF" w:rsidRPr="00706DC9">
        <w:rPr>
          <w:rFonts w:asciiTheme="minorHAnsi" w:hAnsiTheme="minorHAnsi"/>
        </w:rPr>
        <w:t xml:space="preserve">omepage </w:t>
      </w:r>
      <w:r w:rsidR="006B6CDF" w:rsidRPr="00706DC9">
        <w:rPr>
          <w:rFonts w:asciiTheme="minorHAnsi" w:hAnsiTheme="minorHAnsi"/>
          <w:u w:val="single"/>
        </w:rPr>
        <w:t>beginning in mid May</w:t>
      </w:r>
      <w:r w:rsidR="006B6CDF" w:rsidRPr="00706DC9">
        <w:rPr>
          <w:rFonts w:asciiTheme="minorHAnsi" w:hAnsiTheme="minorHAnsi"/>
        </w:rPr>
        <w:t>.  On the homepage in the left hand column, scroll to the bottom and choose the button marked “Frequently Requested Forms”.</w:t>
      </w:r>
    </w:p>
    <w:p w:rsidR="006B6CDF" w:rsidRPr="00706DC9" w:rsidRDefault="006B6CDF" w:rsidP="00086913">
      <w:pPr>
        <w:spacing w:line="360" w:lineRule="auto"/>
        <w:rPr>
          <w:rFonts w:asciiTheme="minorHAnsi" w:hAnsiTheme="minorHAnsi"/>
        </w:rPr>
      </w:pPr>
    </w:p>
    <w:p w:rsidR="00516FA4" w:rsidRPr="00706DC9" w:rsidRDefault="00516FA4" w:rsidP="00086913">
      <w:pPr>
        <w:spacing w:line="360" w:lineRule="auto"/>
        <w:rPr>
          <w:rFonts w:asciiTheme="minorHAnsi" w:hAnsiTheme="minorHAnsi"/>
          <w:b/>
        </w:rPr>
      </w:pPr>
      <w:r w:rsidRPr="00706DC9">
        <w:rPr>
          <w:rFonts w:asciiTheme="minorHAnsi" w:hAnsiTheme="minorHAnsi"/>
          <w:b/>
        </w:rPr>
        <w:t>Q.</w:t>
      </w:r>
      <w:r w:rsidR="008E045C" w:rsidRPr="00706DC9">
        <w:rPr>
          <w:rFonts w:asciiTheme="minorHAnsi" w:hAnsiTheme="minorHAnsi"/>
          <w:b/>
        </w:rPr>
        <w:t xml:space="preserve"> </w:t>
      </w:r>
      <w:proofErr w:type="gramStart"/>
      <w:r w:rsidR="008E045C" w:rsidRPr="00706DC9">
        <w:rPr>
          <w:rFonts w:asciiTheme="minorHAnsi" w:hAnsiTheme="minorHAnsi"/>
          <w:b/>
        </w:rPr>
        <w:t>10</w:t>
      </w:r>
      <w:r w:rsidRPr="00706DC9">
        <w:rPr>
          <w:rFonts w:asciiTheme="minorHAnsi" w:hAnsiTheme="minorHAnsi"/>
          <w:b/>
        </w:rPr>
        <w:t xml:space="preserve">  Should</w:t>
      </w:r>
      <w:proofErr w:type="gramEnd"/>
      <w:r w:rsidRPr="00706DC9">
        <w:rPr>
          <w:rFonts w:asciiTheme="minorHAnsi" w:hAnsiTheme="minorHAnsi"/>
          <w:b/>
        </w:rPr>
        <w:t xml:space="preserve"> </w:t>
      </w:r>
      <w:r w:rsidRPr="00706DC9">
        <w:rPr>
          <w:rFonts w:asciiTheme="minorHAnsi" w:hAnsiTheme="minorHAnsi"/>
          <w:b/>
          <w:u w:val="single"/>
        </w:rPr>
        <w:t>PA residents</w:t>
      </w:r>
      <w:r w:rsidRPr="00706DC9">
        <w:rPr>
          <w:rFonts w:asciiTheme="minorHAnsi" w:hAnsiTheme="minorHAnsi"/>
          <w:b/>
        </w:rPr>
        <w:t xml:space="preserve"> apply to PHEAA for Income reduction consideration in regard to Pennsylvania state grants?</w:t>
      </w:r>
    </w:p>
    <w:p w:rsidR="00516FA4"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10</w:t>
      </w:r>
      <w:r w:rsidR="00516FA4" w:rsidRPr="00706DC9">
        <w:rPr>
          <w:rFonts w:asciiTheme="minorHAnsi" w:hAnsiTheme="minorHAnsi"/>
        </w:rPr>
        <w:t xml:space="preserve">  YES</w:t>
      </w:r>
      <w:proofErr w:type="gramEnd"/>
      <w:r w:rsidR="00516FA4" w:rsidRPr="00706DC9">
        <w:rPr>
          <w:rFonts w:asciiTheme="minorHAnsi" w:hAnsiTheme="minorHAnsi"/>
        </w:rPr>
        <w:t xml:space="preserve">.  Call PHEAA at </w:t>
      </w:r>
      <w:r w:rsidR="00516FA4" w:rsidRPr="00706DC9">
        <w:rPr>
          <w:rFonts w:asciiTheme="minorHAnsi" w:hAnsiTheme="minorHAnsi"/>
          <w:b/>
        </w:rPr>
        <w:t>1-800-692-7392</w:t>
      </w:r>
      <w:r w:rsidR="00516FA4" w:rsidRPr="00706DC9">
        <w:rPr>
          <w:rFonts w:asciiTheme="minorHAnsi" w:hAnsiTheme="minorHAnsi"/>
        </w:rPr>
        <w:t xml:space="preserve"> or go to </w:t>
      </w:r>
      <w:hyperlink r:id="rId5" w:history="1">
        <w:r w:rsidR="00516FA4" w:rsidRPr="00706DC9">
          <w:rPr>
            <w:rStyle w:val="Hyperlink"/>
            <w:rFonts w:asciiTheme="minorHAnsi" w:hAnsiTheme="minorHAnsi"/>
          </w:rPr>
          <w:t>www.PHEAA.org</w:t>
        </w:r>
      </w:hyperlink>
      <w:r w:rsidR="00516FA4" w:rsidRPr="00706DC9">
        <w:rPr>
          <w:rFonts w:asciiTheme="minorHAnsi" w:hAnsiTheme="minorHAnsi"/>
        </w:rPr>
        <w:t xml:space="preserve"> to </w:t>
      </w:r>
      <w:r w:rsidR="00994BDA" w:rsidRPr="00706DC9">
        <w:rPr>
          <w:rFonts w:asciiTheme="minorHAnsi" w:hAnsiTheme="minorHAnsi"/>
        </w:rPr>
        <w:t xml:space="preserve">request a </w:t>
      </w:r>
      <w:r w:rsidR="00994BDA" w:rsidRPr="00706DC9">
        <w:rPr>
          <w:rFonts w:asciiTheme="minorHAnsi" w:hAnsiTheme="minorHAnsi"/>
          <w:u w:val="single"/>
        </w:rPr>
        <w:t>reduced income form</w:t>
      </w:r>
      <w:r w:rsidR="00516FA4" w:rsidRPr="00706DC9">
        <w:rPr>
          <w:rFonts w:asciiTheme="minorHAnsi" w:hAnsiTheme="minorHAnsi"/>
        </w:rPr>
        <w:t>.</w:t>
      </w:r>
      <w:r w:rsidR="00C03581" w:rsidRPr="00706DC9">
        <w:rPr>
          <w:rFonts w:asciiTheme="minorHAnsi" w:hAnsiTheme="minorHAnsi"/>
        </w:rPr>
        <w:t xml:space="preserve">  Students from other states may check with their state’s agency.</w:t>
      </w:r>
      <w:r w:rsidR="00676B69" w:rsidRPr="00706DC9">
        <w:rPr>
          <w:rFonts w:asciiTheme="minorHAnsi" w:hAnsiTheme="minorHAnsi"/>
        </w:rPr>
        <w:t xml:space="preserve">  Also, WCU has a link on the Financial Aid homepage to the various PA state grant forms.</w:t>
      </w:r>
    </w:p>
    <w:p w:rsidR="006B6CDF" w:rsidRPr="00706DC9" w:rsidRDefault="006B6CDF" w:rsidP="00086913">
      <w:pPr>
        <w:spacing w:line="360" w:lineRule="auto"/>
        <w:rPr>
          <w:rFonts w:asciiTheme="minorHAnsi" w:hAnsiTheme="minorHAnsi"/>
        </w:rPr>
      </w:pPr>
    </w:p>
    <w:p w:rsidR="00516FA4" w:rsidRPr="00706DC9" w:rsidRDefault="008E045C" w:rsidP="00086913">
      <w:pPr>
        <w:spacing w:line="360" w:lineRule="auto"/>
        <w:rPr>
          <w:rFonts w:asciiTheme="minorHAnsi" w:hAnsiTheme="minorHAnsi"/>
          <w:b/>
        </w:rPr>
      </w:pPr>
      <w:r w:rsidRPr="00706DC9">
        <w:rPr>
          <w:rFonts w:asciiTheme="minorHAnsi" w:hAnsiTheme="minorHAnsi"/>
          <w:b/>
        </w:rPr>
        <w:t xml:space="preserve">Q. </w:t>
      </w:r>
      <w:proofErr w:type="gramStart"/>
      <w:r w:rsidRPr="00706DC9">
        <w:rPr>
          <w:rFonts w:asciiTheme="minorHAnsi" w:hAnsiTheme="minorHAnsi"/>
          <w:b/>
        </w:rPr>
        <w:t>11</w:t>
      </w:r>
      <w:r w:rsidR="00516FA4" w:rsidRPr="00706DC9">
        <w:rPr>
          <w:rFonts w:asciiTheme="minorHAnsi" w:hAnsiTheme="minorHAnsi"/>
          <w:b/>
        </w:rPr>
        <w:t xml:space="preserve">  </w:t>
      </w:r>
      <w:r w:rsidR="00D06FCF" w:rsidRPr="00706DC9">
        <w:rPr>
          <w:rFonts w:asciiTheme="minorHAnsi" w:hAnsiTheme="minorHAnsi"/>
          <w:b/>
        </w:rPr>
        <w:t>Is</w:t>
      </w:r>
      <w:proofErr w:type="gramEnd"/>
      <w:r w:rsidR="00D06FCF" w:rsidRPr="00706DC9">
        <w:rPr>
          <w:rFonts w:asciiTheme="minorHAnsi" w:hAnsiTheme="minorHAnsi"/>
          <w:b/>
        </w:rPr>
        <w:t xml:space="preserve"> the decision of the Financial Aid Office final?</w:t>
      </w:r>
    </w:p>
    <w:p w:rsidR="00D06FCF" w:rsidRPr="00706DC9" w:rsidRDefault="008E045C" w:rsidP="00086913">
      <w:pPr>
        <w:spacing w:line="360" w:lineRule="auto"/>
        <w:rPr>
          <w:rFonts w:asciiTheme="minorHAnsi" w:hAnsiTheme="minorHAnsi"/>
        </w:rPr>
      </w:pPr>
      <w:r w:rsidRPr="00706DC9">
        <w:rPr>
          <w:rFonts w:asciiTheme="minorHAnsi" w:hAnsiTheme="minorHAnsi"/>
        </w:rPr>
        <w:t xml:space="preserve">A. </w:t>
      </w:r>
      <w:proofErr w:type="gramStart"/>
      <w:r w:rsidRPr="00706DC9">
        <w:rPr>
          <w:rFonts w:asciiTheme="minorHAnsi" w:hAnsiTheme="minorHAnsi"/>
        </w:rPr>
        <w:t>11</w:t>
      </w:r>
      <w:r w:rsidR="00D06FCF" w:rsidRPr="00706DC9">
        <w:rPr>
          <w:rFonts w:asciiTheme="minorHAnsi" w:hAnsiTheme="minorHAnsi"/>
        </w:rPr>
        <w:t xml:space="preserve">  YES</w:t>
      </w:r>
      <w:proofErr w:type="gramEnd"/>
      <w:r w:rsidR="00D06FCF" w:rsidRPr="00706DC9">
        <w:rPr>
          <w:rFonts w:asciiTheme="minorHAnsi" w:hAnsiTheme="minorHAnsi"/>
        </w:rPr>
        <w:t>.  The U.S. Department of Education Office of Postsecondary Assistance will not entertain appeals and have ruled that the FAO’s decision is final.</w:t>
      </w:r>
    </w:p>
    <w:p w:rsidR="00676B69" w:rsidRPr="00706DC9" w:rsidRDefault="00676B69" w:rsidP="00086913">
      <w:pPr>
        <w:spacing w:line="360" w:lineRule="auto"/>
        <w:rPr>
          <w:rFonts w:asciiTheme="minorHAnsi" w:hAnsiTheme="minorHAnsi"/>
          <w:b/>
        </w:rPr>
      </w:pPr>
    </w:p>
    <w:p w:rsidR="00676B69" w:rsidRPr="00706DC9" w:rsidRDefault="00676B69" w:rsidP="00086913">
      <w:pPr>
        <w:spacing w:line="360" w:lineRule="auto"/>
        <w:rPr>
          <w:rFonts w:asciiTheme="minorHAnsi" w:hAnsiTheme="minorHAnsi"/>
          <w:b/>
        </w:rPr>
      </w:pPr>
      <w:r w:rsidRPr="00706DC9">
        <w:rPr>
          <w:rFonts w:asciiTheme="minorHAnsi" w:hAnsiTheme="minorHAnsi"/>
          <w:b/>
        </w:rPr>
        <w:t>RAF/</w:t>
      </w:r>
      <w:proofErr w:type="spellStart"/>
      <w:r w:rsidRPr="00706DC9">
        <w:rPr>
          <w:rFonts w:asciiTheme="minorHAnsi" w:hAnsiTheme="minorHAnsi"/>
          <w:b/>
        </w:rPr>
        <w:t>raf</w:t>
      </w:r>
      <w:proofErr w:type="spellEnd"/>
      <w:r w:rsidRPr="00706DC9">
        <w:rPr>
          <w:rFonts w:asciiTheme="minorHAnsi" w:hAnsiTheme="minorHAnsi"/>
          <w:b/>
        </w:rPr>
        <w:t xml:space="preserve">  </w:t>
      </w:r>
      <w:r w:rsidR="00AA0097">
        <w:rPr>
          <w:rFonts w:asciiTheme="minorHAnsi" w:hAnsiTheme="minorHAnsi"/>
          <w:b/>
        </w:rPr>
        <w:t>10/12</w:t>
      </w:r>
    </w:p>
    <w:sectPr w:rsidR="00676B69" w:rsidRPr="00706DC9" w:rsidSect="00706D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B9"/>
    <w:rsid w:val="00086913"/>
    <w:rsid w:val="000E353C"/>
    <w:rsid w:val="00147149"/>
    <w:rsid w:val="0029190D"/>
    <w:rsid w:val="00341C87"/>
    <w:rsid w:val="0038416E"/>
    <w:rsid w:val="003F0B0B"/>
    <w:rsid w:val="00401A8D"/>
    <w:rsid w:val="00424FFA"/>
    <w:rsid w:val="004736DF"/>
    <w:rsid w:val="004B2BFE"/>
    <w:rsid w:val="004C4811"/>
    <w:rsid w:val="00516FA4"/>
    <w:rsid w:val="00590DED"/>
    <w:rsid w:val="005B436B"/>
    <w:rsid w:val="0061277D"/>
    <w:rsid w:val="00676B69"/>
    <w:rsid w:val="006B6C3F"/>
    <w:rsid w:val="006B6CDF"/>
    <w:rsid w:val="00706DC9"/>
    <w:rsid w:val="00740B28"/>
    <w:rsid w:val="00744785"/>
    <w:rsid w:val="00764266"/>
    <w:rsid w:val="00772137"/>
    <w:rsid w:val="007A5CAD"/>
    <w:rsid w:val="007C6440"/>
    <w:rsid w:val="007E2156"/>
    <w:rsid w:val="008236B5"/>
    <w:rsid w:val="008664D9"/>
    <w:rsid w:val="008C527F"/>
    <w:rsid w:val="008E045C"/>
    <w:rsid w:val="009111C4"/>
    <w:rsid w:val="00994BDA"/>
    <w:rsid w:val="009A1B0B"/>
    <w:rsid w:val="00A475E1"/>
    <w:rsid w:val="00AA0097"/>
    <w:rsid w:val="00AE2E6E"/>
    <w:rsid w:val="00AF29A9"/>
    <w:rsid w:val="00C03581"/>
    <w:rsid w:val="00CD6866"/>
    <w:rsid w:val="00D06FCF"/>
    <w:rsid w:val="00DD6771"/>
    <w:rsid w:val="00E36ACE"/>
    <w:rsid w:val="00E903B2"/>
    <w:rsid w:val="00E91F88"/>
    <w:rsid w:val="00EB1A21"/>
    <w:rsid w:val="00F016B9"/>
    <w:rsid w:val="00F1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FA4"/>
    <w:rPr>
      <w:color w:val="0000FF"/>
      <w:u w:val="single"/>
    </w:rPr>
  </w:style>
  <w:style w:type="paragraph" w:styleId="BalloonText">
    <w:name w:val="Balloon Text"/>
    <w:basedOn w:val="Normal"/>
    <w:link w:val="BalloonTextChar"/>
    <w:uiPriority w:val="99"/>
    <w:semiHidden/>
    <w:unhideWhenUsed/>
    <w:rsid w:val="00D0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FA4"/>
    <w:rPr>
      <w:color w:val="0000FF"/>
      <w:u w:val="single"/>
    </w:rPr>
  </w:style>
  <w:style w:type="paragraph" w:styleId="BalloonText">
    <w:name w:val="Balloon Text"/>
    <w:basedOn w:val="Normal"/>
    <w:link w:val="BalloonTextChar"/>
    <w:uiPriority w:val="99"/>
    <w:semiHidden/>
    <w:unhideWhenUsed/>
    <w:rsid w:val="00D0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HE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4673</CharactersWithSpaces>
  <SharedDoc>false</SharedDoc>
  <HLinks>
    <vt:vector size="6" baseType="variant">
      <vt:variant>
        <vt:i4>5701637</vt:i4>
      </vt:variant>
      <vt:variant>
        <vt:i4>0</vt:i4>
      </vt:variant>
      <vt:variant>
        <vt:i4>0</vt:i4>
      </vt:variant>
      <vt:variant>
        <vt:i4>5</vt:i4>
      </vt:variant>
      <vt:variant>
        <vt:lpwstr>http://www.pheaa.org/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wcu</cp:lastModifiedBy>
  <cp:revision>2</cp:revision>
  <cp:lastPrinted>2010-01-26T15:50:00Z</cp:lastPrinted>
  <dcterms:created xsi:type="dcterms:W3CDTF">2013-03-12T19:39:00Z</dcterms:created>
  <dcterms:modified xsi:type="dcterms:W3CDTF">2013-03-12T19:39:00Z</dcterms:modified>
</cp:coreProperties>
</file>