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F0" w:rsidRDefault="00F915F0" w:rsidP="00F915F0">
      <w:pPr>
        <w:jc w:val="center"/>
        <w:rPr>
          <w:rStyle w:val="Emphasis"/>
          <w:sz w:val="28"/>
        </w:rPr>
      </w:pPr>
      <w:r w:rsidRPr="00F915F0">
        <w:rPr>
          <w:rStyle w:val="Emphasis"/>
          <w:sz w:val="28"/>
        </w:rPr>
        <w:t>Summer Bridge Program Q&amp;A</w:t>
      </w:r>
    </w:p>
    <w:p w:rsidR="00F915F0" w:rsidRPr="00F915F0" w:rsidRDefault="00F915F0" w:rsidP="00F915F0">
      <w:pPr>
        <w:jc w:val="center"/>
        <w:rPr>
          <w:rStyle w:val="Emphasis"/>
          <w:sz w:val="28"/>
        </w:rPr>
      </w:pPr>
    </w:p>
    <w:p w:rsidR="00F915F0" w:rsidRDefault="00F915F0" w:rsidP="00F915F0">
      <w:pPr>
        <w:spacing w:line="276" w:lineRule="auto"/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t>What is the Summer Bridge Program?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Summer Bridge </w:t>
      </w:r>
      <w:r w:rsidRPr="00F915F0">
        <w:rPr>
          <w:rStyle w:val="Emphasis"/>
          <w:rFonts w:asciiTheme="minorHAnsi" w:hAnsiTheme="minorHAnsi" w:cstheme="minorBidi"/>
          <w:i w:val="0"/>
          <w:sz w:val="22"/>
          <w:szCs w:val="22"/>
        </w:rPr>
        <w:t>to provide</w:t>
      </w: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s</w:t>
      </w:r>
      <w:r w:rsidRPr="00F915F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targeted cohorts of incoming first-year students with the experience and tools they need to be successful as they transition into their first year of college.  </w:t>
      </w: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Students are enrolled in 6</w:t>
      </w:r>
      <w:r w:rsidRPr="00F915F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credits of college-level course work that will prepare them for the requirements of their desired majors.  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  <w:r w:rsidRPr="00F915F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Students live on campus in a personally and socially supportive community to help them transition </w:t>
      </w: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to the WCU college environment. They also</w:t>
      </w:r>
      <w:r w:rsidRPr="00F915F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participate in a variety of academic support activities that are tied directly to their individual needs and/or the requirements of their intended programs.  In addition, students will participate in a variety of other programming activities designed to assist them to make important academic and social connections at WCU.  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 xml:space="preserve">Am I eligible for summer aid in the </w:t>
      </w:r>
      <w:r w:rsidR="00D63732"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Summer Bridge</w:t>
      </w: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 xml:space="preserve"> Program?</w:t>
      </w:r>
    </w:p>
    <w:p w:rsidR="00F915F0" w:rsidRDefault="00F915F0" w:rsidP="00F915F0">
      <w:pPr>
        <w:spacing w:line="276" w:lineRule="auto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Yes, to </w:t>
      </w:r>
      <w:r w:rsidR="00D63732">
        <w:rPr>
          <w:rStyle w:val="Emphasis"/>
          <w:i w:val="0"/>
        </w:rPr>
        <w:t xml:space="preserve">secure funding </w:t>
      </w:r>
      <w:r>
        <w:rPr>
          <w:rStyle w:val="Emphasis"/>
          <w:i w:val="0"/>
        </w:rPr>
        <w:t>for the summer, you are required to complete</w:t>
      </w:r>
      <w:r w:rsidR="00EC0A6D">
        <w:rPr>
          <w:rStyle w:val="Emphasis"/>
          <w:i w:val="0"/>
        </w:rPr>
        <w:t> your FAFSA by May 1</w:t>
      </w:r>
      <w:r w:rsidR="00EC0A6D" w:rsidRPr="00EC0A6D">
        <w:rPr>
          <w:rStyle w:val="Emphasis"/>
          <w:i w:val="0"/>
          <w:vertAlign w:val="superscript"/>
        </w:rPr>
        <w:t>st</w:t>
      </w:r>
      <w:r>
        <w:rPr>
          <w:rStyle w:val="Emphasis"/>
          <w:i w:val="0"/>
        </w:rPr>
        <w:t xml:space="preserve"> and submit the </w:t>
      </w:r>
      <w:hyperlink r:id="rId5" w:history="1">
        <w:r w:rsidR="00D63732">
          <w:rPr>
            <w:rStyle w:val="Emphasis"/>
            <w:i w:val="0"/>
          </w:rPr>
          <w:t>Summer Bridge Financial Aid</w:t>
        </w:r>
        <w:r>
          <w:rPr>
            <w:rStyle w:val="Emphasis"/>
            <w:i w:val="0"/>
          </w:rPr>
          <w:t xml:space="preserve"> Application</w:t>
        </w:r>
      </w:hyperlink>
      <w:r w:rsidR="00EC0A6D">
        <w:t xml:space="preserve"> by June </w:t>
      </w:r>
      <w:r w:rsidR="00A83380">
        <w:t>1st</w:t>
      </w:r>
      <w:r w:rsidR="00D63732">
        <w:rPr>
          <w:rStyle w:val="Emphasis"/>
          <w:i w:val="0"/>
        </w:rPr>
        <w:t> to the Financial Aid O</w:t>
      </w:r>
      <w:r>
        <w:rPr>
          <w:rStyle w:val="Emphasis"/>
          <w:i w:val="0"/>
        </w:rPr>
        <w:t>ffice.</w:t>
      </w:r>
    </w:p>
    <w:p w:rsidR="00D63732" w:rsidRPr="009869EA" w:rsidRDefault="00D63732" w:rsidP="00F915F0">
      <w:pPr>
        <w:spacing w:line="276" w:lineRule="auto"/>
        <w:jc w:val="center"/>
        <w:rPr>
          <w:rStyle w:val="Emphasis"/>
          <w:i w:val="0"/>
        </w:rPr>
      </w:pPr>
      <w:r w:rsidRPr="009869EA">
        <w:rPr>
          <w:rStyle w:val="Emphasis"/>
          <w:i w:val="0"/>
        </w:rPr>
        <w:t>NOTE:  *You</w:t>
      </w:r>
      <w:r w:rsidR="008026BB">
        <w:rPr>
          <w:rStyle w:val="Emphasis"/>
          <w:i w:val="0"/>
        </w:rPr>
        <w:t xml:space="preserve"> may have already submitted 2018-2019</w:t>
      </w:r>
      <w:r w:rsidRPr="009869EA">
        <w:rPr>
          <w:rStyle w:val="Emphasis"/>
          <w:i w:val="0"/>
        </w:rPr>
        <w:t xml:space="preserve"> FAFSA for the 201</w:t>
      </w:r>
      <w:r w:rsidR="008026BB">
        <w:rPr>
          <w:rStyle w:val="Emphasis"/>
          <w:i w:val="0"/>
        </w:rPr>
        <w:t>8</w:t>
      </w:r>
      <w:r w:rsidRPr="009869EA">
        <w:rPr>
          <w:rStyle w:val="Emphasis"/>
          <w:i w:val="0"/>
        </w:rPr>
        <w:t>-201</w:t>
      </w:r>
      <w:r w:rsidR="008026BB">
        <w:rPr>
          <w:rStyle w:val="Emphasis"/>
          <w:i w:val="0"/>
        </w:rPr>
        <w:t>9</w:t>
      </w:r>
      <w:r w:rsidRPr="009869EA">
        <w:rPr>
          <w:rStyle w:val="Emphasis"/>
          <w:i w:val="0"/>
        </w:rPr>
        <w:t xml:space="preserve"> academic year, but this form will NOT be used for Summer 201</w:t>
      </w:r>
      <w:r w:rsidR="008026BB">
        <w:rPr>
          <w:rStyle w:val="Emphasis"/>
          <w:i w:val="0"/>
        </w:rPr>
        <w:t>8</w:t>
      </w:r>
      <w:r w:rsidRPr="009869EA">
        <w:rPr>
          <w:rStyle w:val="Emphasis"/>
          <w:i w:val="0"/>
        </w:rPr>
        <w:t xml:space="preserve"> Financial Aid consideration.  You must submit the 201</w:t>
      </w:r>
      <w:r w:rsidR="008026BB">
        <w:rPr>
          <w:rStyle w:val="Emphasis"/>
          <w:i w:val="0"/>
        </w:rPr>
        <w:t>7</w:t>
      </w:r>
      <w:r w:rsidRPr="009869EA">
        <w:rPr>
          <w:rStyle w:val="Emphasis"/>
          <w:i w:val="0"/>
        </w:rPr>
        <w:t>-201</w:t>
      </w:r>
      <w:r w:rsidR="008026BB">
        <w:rPr>
          <w:rStyle w:val="Emphasis"/>
          <w:i w:val="0"/>
        </w:rPr>
        <w:t>8</w:t>
      </w:r>
      <w:r w:rsidRPr="009869EA">
        <w:rPr>
          <w:rStyle w:val="Emphasis"/>
          <w:i w:val="0"/>
        </w:rPr>
        <w:t xml:space="preserve"> FAFSA form for summer Financial Aid.</w:t>
      </w:r>
      <w:r w:rsidR="009869EA" w:rsidRPr="009869EA">
        <w:rPr>
          <w:rStyle w:val="Emphasis"/>
          <w:i w:val="0"/>
        </w:rPr>
        <w:t xml:space="preserve"> </w:t>
      </w:r>
      <w:r w:rsidR="009869EA" w:rsidRPr="009869EA">
        <w:t xml:space="preserve">Students who are applying for summer financial aid and fall/spring financial aid will have to file </w:t>
      </w:r>
      <w:r w:rsidR="009869EA">
        <w:t>(2)</w:t>
      </w:r>
      <w:r w:rsidR="009869EA" w:rsidRPr="009869EA">
        <w:t xml:space="preserve"> FAFSA forms: 201</w:t>
      </w:r>
      <w:r w:rsidR="008026BB">
        <w:t>7</w:t>
      </w:r>
      <w:r w:rsidR="009869EA" w:rsidRPr="009869EA">
        <w:t>-201</w:t>
      </w:r>
      <w:r w:rsidR="008026BB">
        <w:t>8</w:t>
      </w:r>
      <w:r w:rsidR="009869EA" w:rsidRPr="009869EA">
        <w:t xml:space="preserve"> FAFSA is for the summer &amp; 201</w:t>
      </w:r>
      <w:r w:rsidR="008026BB">
        <w:t>8</w:t>
      </w:r>
      <w:r w:rsidR="009869EA" w:rsidRPr="009869EA">
        <w:t>-201</w:t>
      </w:r>
      <w:r w:rsidR="008026BB">
        <w:t>0</w:t>
      </w:r>
      <w:r w:rsidR="009869EA" w:rsidRPr="009869EA">
        <w:t xml:space="preserve"> FAFSA is for the fall/spring.</w:t>
      </w:r>
      <w:r w:rsidR="009869EA">
        <w:t>*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Who can I contact about Financial Aid if I have questions?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Please email Tori Nuccio at </w:t>
      </w:r>
      <w:hyperlink r:id="rId6" w:history="1">
        <w:r>
          <w:rPr>
            <w:rStyle w:val="Hyperlink"/>
            <w:rFonts w:asciiTheme="minorHAnsi" w:hAnsiTheme="minorHAnsi" w:cstheme="minorBidi"/>
            <w:sz w:val="22"/>
            <w:szCs w:val="22"/>
          </w:rPr>
          <w:t>tnuccio@wcupa.edu</w:t>
        </w:r>
      </w:hyperlink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, Assistant Director of Financial Aid.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Am I eligible for Summer Financial Aid if I do not have my verification completed?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No, if you are selected for verification you must have this completed before </w:t>
      </w:r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federal financial aid will be made available. 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 xml:space="preserve">Can I have a summer work-study job while </w:t>
      </w:r>
      <w:r w:rsidR="00D63732"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in the Summer Bridge Program</w:t>
      </w: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?</w:t>
      </w:r>
    </w:p>
    <w:p w:rsidR="00F915F0" w:rsidRDefault="00F915F0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Although summer work-study jobs are available</w:t>
      </w:r>
      <w:r w:rsidR="009869EA">
        <w:rPr>
          <w:rStyle w:val="Emphasis"/>
          <w:rFonts w:asciiTheme="minorHAnsi" w:hAnsiTheme="minorHAnsi" w:cstheme="minorBidi"/>
          <w:i w:val="0"/>
          <w:sz w:val="22"/>
          <w:szCs w:val="22"/>
        </w:rPr>
        <w:t>,</w:t>
      </w: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we do not recommend students work</w:t>
      </w:r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ing over summer due to the limited availability of hours while participating </w:t>
      </w:r>
      <w:proofErr w:type="gramStart"/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>in  the</w:t>
      </w:r>
      <w:proofErr w:type="gramEnd"/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</w:t>
      </w:r>
      <w:r w:rsidR="00D63732">
        <w:rPr>
          <w:rStyle w:val="Emphasis"/>
          <w:rFonts w:asciiTheme="minorHAnsi" w:hAnsiTheme="minorHAnsi" w:cstheme="minorBidi"/>
          <w:i w:val="0"/>
          <w:sz w:val="22"/>
          <w:szCs w:val="22"/>
        </w:rPr>
        <w:t>Summer Bridge</w:t>
      </w: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Program.</w:t>
      </w:r>
    </w:p>
    <w:p w:rsidR="00293D73" w:rsidRDefault="00293D73" w:rsidP="00293D73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 xml:space="preserve">Should I apply for </w:t>
      </w:r>
      <w:r w:rsidR="00A83380"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 xml:space="preserve">the summer </w:t>
      </w: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PHEAA state grant?</w:t>
      </w:r>
    </w:p>
    <w:p w:rsidR="00293D73" w:rsidRDefault="00293D73" w:rsidP="00293D73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No, we do not recommend you applying for the</w:t>
      </w:r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</w:t>
      </w:r>
      <w:proofErr w:type="gramStart"/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summer </w:t>
      </w: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PHEAA</w:t>
      </w:r>
      <w:proofErr w:type="gramEnd"/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state grant as students only have access to 8 semesters of PHEAA state grant over the</w:t>
      </w:r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course of thei</w:t>
      </w:r>
      <w:bookmarkStart w:id="0" w:name="_GoBack"/>
      <w:bookmarkEnd w:id="0"/>
      <w:r w:rsidR="00A83380">
        <w:rPr>
          <w:rStyle w:val="Emphasis"/>
          <w:rFonts w:asciiTheme="minorHAnsi" w:hAnsiTheme="minorHAnsi" w:cstheme="minorBidi"/>
          <w:i w:val="0"/>
          <w:sz w:val="22"/>
          <w:szCs w:val="22"/>
        </w:rPr>
        <w:t>r college career.</w:t>
      </w:r>
    </w:p>
    <w:p w:rsidR="00293D73" w:rsidRDefault="00A83380" w:rsidP="00293D73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Why is my summer P</w:t>
      </w:r>
      <w:r w:rsidR="00293D73">
        <w:rPr>
          <w:rStyle w:val="Emphasis"/>
          <w:rFonts w:asciiTheme="minorHAnsi" w:hAnsiTheme="minorHAnsi" w:cstheme="minorBidi"/>
          <w:b/>
          <w:i w:val="0"/>
          <w:sz w:val="22"/>
          <w:szCs w:val="22"/>
        </w:rPr>
        <w:t>ell grant less than what is listed on my FAFSA confirmation page?</w:t>
      </w:r>
    </w:p>
    <w:p w:rsidR="00293D73" w:rsidRDefault="00A83380" w:rsidP="00293D73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The P</w:t>
      </w:r>
      <w:r w:rsidR="00293D73">
        <w:rPr>
          <w:rStyle w:val="Emphasis"/>
          <w:rFonts w:asciiTheme="minorHAnsi" w:hAnsiTheme="minorHAnsi" w:cstheme="minorBidi"/>
          <w:i w:val="0"/>
          <w:sz w:val="22"/>
          <w:szCs w:val="22"/>
        </w:rPr>
        <w:t>ell grant that is quoted on your FAFSA confirmation page is the amount of a full-time annual award</w:t>
      </w:r>
      <w:r>
        <w:rPr>
          <w:rStyle w:val="Emphasis"/>
          <w:rFonts w:asciiTheme="minorHAnsi" w:hAnsiTheme="minorHAnsi" w:cstheme="minorBidi"/>
          <w:i w:val="0"/>
          <w:sz w:val="22"/>
          <w:szCs w:val="22"/>
        </w:rPr>
        <w:t>,</w:t>
      </w:r>
      <w:r w:rsidR="00293D73">
        <w:rPr>
          <w:rStyle w:val="Emphasis"/>
          <w:rFonts w:asciiTheme="minorHAnsi" w:hAnsiTheme="minorHAnsi" w:cstheme="minorBidi"/>
          <w:i w:val="0"/>
          <w:sz w:val="22"/>
          <w:szCs w:val="22"/>
        </w:rPr>
        <w:t xml:space="preserve"> but for the summer you are only being reviewed for a half-time semester grant.</w:t>
      </w:r>
    </w:p>
    <w:p w:rsidR="00293D73" w:rsidRPr="00F915F0" w:rsidRDefault="00293D73" w:rsidP="00F915F0">
      <w:pPr>
        <w:pStyle w:val="NormalWeb"/>
        <w:spacing w:before="240" w:beforeAutospacing="0" w:after="240" w:afterAutospacing="0" w:line="276" w:lineRule="auto"/>
        <w:jc w:val="center"/>
        <w:textAlignment w:val="baseline"/>
        <w:rPr>
          <w:rStyle w:val="Emphasis"/>
          <w:rFonts w:asciiTheme="minorHAnsi" w:hAnsiTheme="minorHAnsi" w:cstheme="minorBidi"/>
          <w:i w:val="0"/>
          <w:sz w:val="22"/>
          <w:szCs w:val="22"/>
        </w:rPr>
      </w:pPr>
    </w:p>
    <w:sectPr w:rsidR="00293D73" w:rsidRPr="00F915F0" w:rsidSect="00293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F0"/>
    <w:rsid w:val="00293D73"/>
    <w:rsid w:val="008026BB"/>
    <w:rsid w:val="009869EA"/>
    <w:rsid w:val="00A83380"/>
    <w:rsid w:val="00D63732"/>
    <w:rsid w:val="00E26061"/>
    <w:rsid w:val="00EC0A6D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15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15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15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15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15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15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nuccio@wcupa.edu" TargetMode="External"/><Relationship Id="rId5" Type="http://schemas.openxmlformats.org/officeDocument/2006/relationships/hyperlink" Target="https://www.wcupa.edu/_services/fin_aid/documents/2017ADPSumAidApp_Yellow_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Sydney V.</dc:creator>
  <cp:lastModifiedBy>West Chester University</cp:lastModifiedBy>
  <cp:revision>2</cp:revision>
  <dcterms:created xsi:type="dcterms:W3CDTF">2017-11-06T17:26:00Z</dcterms:created>
  <dcterms:modified xsi:type="dcterms:W3CDTF">2017-11-06T17:26:00Z</dcterms:modified>
</cp:coreProperties>
</file>