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89" w:rsidRPr="00605982" w:rsidRDefault="00B85DA6" w:rsidP="00E13001">
      <w:pPr>
        <w:pStyle w:val="Title"/>
        <w:jc w:val="center"/>
        <w:rPr>
          <w:rFonts w:ascii="Times New Roman" w:hAnsi="Times New Roman" w:cs="Times New Roman"/>
          <w:sz w:val="24"/>
        </w:rPr>
      </w:pPr>
      <w:r w:rsidRPr="00605982">
        <w:rPr>
          <w:rFonts w:ascii="Times New Roman" w:hAnsi="Times New Roman" w:cs="Times New Roman"/>
          <w:sz w:val="40"/>
        </w:rPr>
        <w:t>HPE TC Block Schedule, Fall 2016 &amp; Forward</w:t>
      </w:r>
      <w:r w:rsidRPr="00605982">
        <w:rPr>
          <w:rFonts w:ascii="Times New Roman" w:hAnsi="Times New Roman" w:cs="Times New Roman"/>
          <w:sz w:val="40"/>
        </w:rPr>
        <w:cr/>
      </w:r>
      <w:bookmarkStart w:id="0" w:name="_GoBack"/>
      <w:bookmarkEnd w:id="0"/>
      <w:r w:rsidR="00555A89" w:rsidRPr="00605982">
        <w:rPr>
          <w:rFonts w:ascii="Times New Roman" w:hAnsi="Times New Roman" w:cs="Times New Roman"/>
          <w:sz w:val="24"/>
        </w:rPr>
        <w:t xml:space="preserve">(Revised: </w:t>
      </w:r>
      <w:r w:rsidR="00305A2C" w:rsidRPr="00605982">
        <w:rPr>
          <w:rFonts w:ascii="Times New Roman" w:hAnsi="Times New Roman" w:cs="Times New Roman"/>
          <w:sz w:val="24"/>
        </w:rPr>
        <w:t>8/25</w:t>
      </w:r>
      <w:r w:rsidR="00555A89" w:rsidRPr="00605982">
        <w:rPr>
          <w:rFonts w:ascii="Times New Roman" w:hAnsi="Times New Roman" w:cs="Times New Roman"/>
          <w:sz w:val="24"/>
        </w:rPr>
        <w:t>/2016)</w:t>
      </w:r>
    </w:p>
    <w:p w:rsidR="006275C2" w:rsidRPr="004552B8" w:rsidRDefault="006275C2" w:rsidP="00555A89">
      <w:pPr>
        <w:pStyle w:val="NoSpacing"/>
        <w:tabs>
          <w:tab w:val="left" w:pos="6112"/>
        </w:tabs>
        <w:rPr>
          <w:sz w:val="16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162"/>
        <w:gridCol w:w="5296"/>
      </w:tblGrid>
      <w:tr w:rsidR="001004C5" w:rsidRPr="00BB417F" w:rsidTr="00683925">
        <w:trPr>
          <w:trHeight w:val="356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B417F" w:rsidRDefault="001004C5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F30A2C">
              <w:rPr>
                <w:rFonts w:cstheme="minorHAnsi"/>
                <w:b/>
                <w:color w:val="FF0000"/>
                <w:sz w:val="28"/>
                <w:szCs w:val="32"/>
              </w:rPr>
              <w:t>YEAR 1</w:t>
            </w:r>
          </w:p>
        </w:tc>
      </w:tr>
      <w:tr w:rsidR="001004C5" w:rsidRPr="00BB417F" w:rsidTr="00683925">
        <w:trPr>
          <w:trHeight w:val="319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B417F" w:rsidRDefault="00100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B417F">
              <w:rPr>
                <w:rFonts w:cstheme="minorHAnsi"/>
                <w:b/>
                <w:sz w:val="28"/>
                <w:szCs w:val="28"/>
              </w:rPr>
              <w:t>Fall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B417F" w:rsidRDefault="00100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B417F">
              <w:rPr>
                <w:rFonts w:cstheme="minorHAnsi"/>
                <w:b/>
                <w:sz w:val="28"/>
                <w:szCs w:val="28"/>
              </w:rPr>
              <w:t>Spring</w:t>
            </w:r>
          </w:p>
        </w:tc>
      </w:tr>
      <w:tr w:rsidR="00305A2C" w:rsidRPr="00BB417F" w:rsidTr="00683925">
        <w:trPr>
          <w:trHeight w:val="1898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103 (3) </w:t>
            </w:r>
            <w:r w:rsidRPr="00BE0B1C">
              <w:rPr>
                <w:rFonts w:cstheme="minorHAnsi"/>
                <w:sz w:val="24"/>
                <w:szCs w:val="18"/>
              </w:rPr>
              <w:t>(prereq</w:t>
            </w:r>
            <w:r w:rsidR="00F30A2C">
              <w:rPr>
                <w:rFonts w:cstheme="minorHAnsi"/>
                <w:sz w:val="24"/>
                <w:szCs w:val="18"/>
              </w:rPr>
              <w:t>:</w:t>
            </w:r>
            <w:r w:rsidRPr="00BE0B1C">
              <w:rPr>
                <w:rFonts w:cstheme="minorHAnsi"/>
                <w:sz w:val="24"/>
                <w:szCs w:val="18"/>
              </w:rPr>
              <w:t xml:space="preserve">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KIN 104 (2)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</w:t>
            </w:r>
            <w:r w:rsidR="00BE0B1C" w:rsidRPr="00BE0B1C">
              <w:rPr>
                <w:rFonts w:cstheme="minorHAnsi"/>
                <w:sz w:val="24"/>
                <w:szCs w:val="28"/>
              </w:rPr>
              <w:t>140, 275 or</w:t>
            </w:r>
            <w:r w:rsidRPr="00BE0B1C">
              <w:rPr>
                <w:rFonts w:cstheme="minorHAnsi"/>
                <w:sz w:val="24"/>
                <w:szCs w:val="28"/>
              </w:rPr>
              <w:t xml:space="preserve"> 331 </w:t>
            </w:r>
            <w:r w:rsidR="00BE0B1C" w:rsidRPr="00BE0B1C">
              <w:rPr>
                <w:rFonts w:cstheme="minorHAnsi"/>
                <w:sz w:val="24"/>
                <w:szCs w:val="28"/>
              </w:rPr>
              <w:t>Aquatics (2)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KIN 186 (3)</w:t>
            </w:r>
            <w:r w:rsidR="00F30A2C">
              <w:rPr>
                <w:rFonts w:cstheme="minorHAnsi"/>
                <w:sz w:val="24"/>
                <w:szCs w:val="28"/>
              </w:rPr>
              <w:t xml:space="preserve"> (prereq: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WRT 120 (3)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GEN ED (3)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 xml:space="preserve">HEA 101 (3) </w:t>
            </w:r>
            <w:r w:rsidRPr="00605982">
              <w:rPr>
                <w:rFonts w:cstheme="minorHAnsi"/>
                <w:sz w:val="24"/>
                <w:szCs w:val="18"/>
              </w:rPr>
              <w:t>(prereq clearances)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KIN 105 (2)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KIN 254 (3)</w:t>
            </w:r>
            <w:r w:rsidR="00605982" w:rsidRP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WRT 200 (3)</w:t>
            </w:r>
            <w:r w:rsidR="00605982" w:rsidRP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MATH 1(3)</w:t>
            </w:r>
            <w:r w:rsidR="00605982" w:rsidRP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SPK 208 (3)</w:t>
            </w:r>
            <w:r w:rsidR="00605982" w:rsidRPr="00605982">
              <w:rPr>
                <w:rFonts w:cstheme="minorHAnsi"/>
                <w:sz w:val="24"/>
                <w:szCs w:val="28"/>
              </w:rPr>
              <w:t xml:space="preserve"> </w:t>
            </w:r>
          </w:p>
        </w:tc>
      </w:tr>
      <w:tr w:rsidR="001004C5" w:rsidRPr="00BB417F" w:rsidTr="00683925">
        <w:trPr>
          <w:trHeight w:val="356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E0B1C" w:rsidRDefault="001004C5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F30A2C">
              <w:rPr>
                <w:rFonts w:cstheme="minorHAnsi"/>
                <w:b/>
                <w:color w:val="548DD4" w:themeColor="text2" w:themeTint="99"/>
                <w:sz w:val="28"/>
                <w:szCs w:val="32"/>
              </w:rPr>
              <w:t>YEAR 2</w:t>
            </w:r>
          </w:p>
        </w:tc>
      </w:tr>
      <w:tr w:rsidR="00305A2C" w:rsidRPr="00BB417F" w:rsidTr="00683925">
        <w:trPr>
          <w:trHeight w:val="183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EXS 241 (3)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LIT/CLS 165 (3)</w:t>
            </w:r>
            <w:r w:rsidR="00605982" w:rsidRP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BE0B1C" w:rsidRDefault="00305A2C" w:rsidP="00305A2C">
            <w:pPr>
              <w:rPr>
                <w:rFonts w:cstheme="minorHAnsi"/>
                <w:color w:val="0070C0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*HEA 304 (3</w:t>
            </w:r>
            <w:r w:rsidRPr="00BE0B1C">
              <w:rPr>
                <w:rFonts w:cstheme="minorHAnsi"/>
                <w:color w:val="0070C0"/>
                <w:sz w:val="24"/>
                <w:szCs w:val="28"/>
              </w:rPr>
              <w:t xml:space="preserve">)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MATH 2 (3)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GEN ED (3)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EDP 250 (3) </w:t>
            </w:r>
            <w:r w:rsidR="00BE0B1C" w:rsidRPr="00BE0B1C">
              <w:rPr>
                <w:rFonts w:cstheme="minorHAnsi"/>
                <w:sz w:val="24"/>
                <w:szCs w:val="18"/>
              </w:rPr>
              <w:t xml:space="preserve"> </w:t>
            </w:r>
            <w:r w:rsidR="00F30A2C">
              <w:rPr>
                <w:rFonts w:cstheme="minorHAnsi"/>
                <w:sz w:val="24"/>
                <w:szCs w:val="18"/>
              </w:rPr>
              <w:t xml:space="preserve">(prereq: </w:t>
            </w:r>
            <w:r w:rsidRPr="00BE0B1C">
              <w:rPr>
                <w:rFonts w:cstheme="minorHAnsi"/>
                <w:sz w:val="24"/>
                <w:szCs w:val="18"/>
              </w:rPr>
              <w:t>clearances)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201 (2) </w:t>
            </w:r>
            <w:r w:rsidRPr="00BE0B1C">
              <w:rPr>
                <w:rFonts w:cstheme="minorHAnsi"/>
                <w:sz w:val="24"/>
                <w:szCs w:val="18"/>
              </w:rPr>
              <w:t>(prereq</w:t>
            </w:r>
            <w:r w:rsidR="00BE0B1C">
              <w:rPr>
                <w:rFonts w:cstheme="minorHAnsi"/>
                <w:sz w:val="24"/>
                <w:szCs w:val="18"/>
              </w:rPr>
              <w:t>:</w:t>
            </w:r>
            <w:r w:rsidRPr="00BE0B1C">
              <w:rPr>
                <w:rFonts w:cstheme="minorHAnsi"/>
                <w:sz w:val="24"/>
                <w:szCs w:val="18"/>
              </w:rPr>
              <w:t xml:space="preserve"> KIN104)</w:t>
            </w:r>
          </w:p>
          <w:p w:rsidR="00BE0B1C" w:rsidRPr="00BE0B1C" w:rsidRDefault="00BE0B1C" w:rsidP="00BE0B1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203 (2)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205 (3) </w:t>
            </w:r>
            <w:r w:rsidRPr="00BE0B1C">
              <w:rPr>
                <w:rFonts w:cstheme="minorHAnsi"/>
                <w:sz w:val="24"/>
                <w:szCs w:val="18"/>
              </w:rPr>
              <w:t>(prereqs</w:t>
            </w:r>
            <w:r w:rsidR="00BE0B1C">
              <w:rPr>
                <w:rFonts w:cstheme="minorHAnsi"/>
                <w:sz w:val="24"/>
                <w:szCs w:val="18"/>
              </w:rPr>
              <w:t>:</w:t>
            </w:r>
            <w:r w:rsidRPr="00BE0B1C">
              <w:rPr>
                <w:rFonts w:cstheme="minorHAnsi"/>
                <w:sz w:val="24"/>
                <w:szCs w:val="18"/>
              </w:rPr>
              <w:t xml:space="preserve"> KIN</w:t>
            </w:r>
            <w:r w:rsidR="00683925">
              <w:rPr>
                <w:rFonts w:cstheme="minorHAnsi"/>
                <w:sz w:val="24"/>
                <w:szCs w:val="18"/>
              </w:rPr>
              <w:t xml:space="preserve"> 103, </w:t>
            </w:r>
            <w:r w:rsidRPr="00BE0B1C">
              <w:rPr>
                <w:rFonts w:cstheme="minorHAnsi"/>
                <w:sz w:val="24"/>
                <w:szCs w:val="18"/>
              </w:rPr>
              <w:t>186 &amp;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206 (3) </w:t>
            </w:r>
            <w:r w:rsidRPr="00BE0B1C">
              <w:rPr>
                <w:rFonts w:cstheme="minorHAnsi"/>
                <w:sz w:val="24"/>
                <w:szCs w:val="18"/>
              </w:rPr>
              <w:t>(prereqs</w:t>
            </w:r>
            <w:r w:rsidR="00BE0B1C">
              <w:rPr>
                <w:rFonts w:cstheme="minorHAnsi"/>
                <w:sz w:val="24"/>
                <w:szCs w:val="18"/>
              </w:rPr>
              <w:t>:</w:t>
            </w:r>
            <w:r w:rsidRPr="00BE0B1C">
              <w:rPr>
                <w:rFonts w:cstheme="minorHAnsi"/>
                <w:sz w:val="24"/>
                <w:szCs w:val="18"/>
              </w:rPr>
              <w:t xml:space="preserve"> KIN</w:t>
            </w:r>
            <w:r w:rsidR="00683925">
              <w:rPr>
                <w:rFonts w:cstheme="minorHAnsi"/>
                <w:sz w:val="24"/>
                <w:szCs w:val="18"/>
              </w:rPr>
              <w:t xml:space="preserve"> 103, </w:t>
            </w:r>
            <w:r w:rsidRPr="00BE0B1C">
              <w:rPr>
                <w:rFonts w:cstheme="minorHAnsi"/>
                <w:sz w:val="24"/>
                <w:szCs w:val="18"/>
              </w:rPr>
              <w:t>186 &amp; clearances)</w:t>
            </w:r>
          </w:p>
          <w:p w:rsidR="00305A2C" w:rsidRPr="00605982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HEA 316 (3)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605982">
              <w:rPr>
                <w:rFonts w:cstheme="minorHAnsi"/>
                <w:sz w:val="24"/>
                <w:szCs w:val="28"/>
              </w:rPr>
              <w:t>NTD 300 (3)</w:t>
            </w:r>
          </w:p>
        </w:tc>
      </w:tr>
      <w:tr w:rsidR="001004C5" w:rsidRPr="00BB417F" w:rsidTr="00683925">
        <w:trPr>
          <w:trHeight w:val="356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E0B1C" w:rsidRDefault="001004C5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F30A2C">
              <w:rPr>
                <w:rFonts w:cstheme="minorHAnsi"/>
                <w:b/>
                <w:color w:val="00B050"/>
                <w:sz w:val="28"/>
                <w:szCs w:val="32"/>
              </w:rPr>
              <w:t>YEAR 3</w:t>
            </w:r>
          </w:p>
        </w:tc>
      </w:tr>
      <w:tr w:rsidR="00305A2C" w:rsidRPr="00BB417F" w:rsidTr="00683925">
        <w:trPr>
          <w:trHeight w:val="1871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1C" w:rsidRPr="00605982" w:rsidRDefault="00BE0B1C" w:rsidP="00BE0B1C">
            <w:pPr>
              <w:rPr>
                <w:rFonts w:cstheme="minorHAnsi"/>
                <w:sz w:val="24"/>
                <w:szCs w:val="24"/>
              </w:rPr>
            </w:pPr>
            <w:r w:rsidRPr="00605982">
              <w:rPr>
                <w:rFonts w:cstheme="minorHAnsi"/>
                <w:sz w:val="24"/>
                <w:szCs w:val="24"/>
              </w:rPr>
              <w:t>*HEA 306</w:t>
            </w:r>
            <w:r w:rsidR="00F30A2C" w:rsidRPr="00605982">
              <w:rPr>
                <w:rFonts w:cstheme="minorHAnsi"/>
                <w:sz w:val="24"/>
                <w:szCs w:val="24"/>
              </w:rPr>
              <w:t xml:space="preserve"> (3) </w:t>
            </w:r>
            <w:r w:rsidR="00683925" w:rsidRPr="00605982">
              <w:rPr>
                <w:rFonts w:cstheme="minorHAnsi"/>
                <w:sz w:val="24"/>
                <w:szCs w:val="24"/>
              </w:rPr>
              <w:t xml:space="preserve">(prereq: HEA 101) </w:t>
            </w:r>
            <w:r w:rsidR="00F30A2C" w:rsidRPr="00605982">
              <w:rPr>
                <w:rFonts w:cstheme="minorHAnsi"/>
                <w:sz w:val="24"/>
                <w:szCs w:val="24"/>
              </w:rPr>
              <w:t>– only enroll in section for HPE majors</w:t>
            </w:r>
          </w:p>
          <w:p w:rsidR="00BE0B1C" w:rsidRPr="00605982" w:rsidRDefault="00BE0B1C" w:rsidP="00BE0B1C">
            <w:pPr>
              <w:rPr>
                <w:rFonts w:cstheme="minorHAnsi"/>
                <w:sz w:val="24"/>
                <w:szCs w:val="24"/>
              </w:rPr>
            </w:pPr>
            <w:r w:rsidRPr="00605982">
              <w:rPr>
                <w:rFonts w:cstheme="minorHAnsi"/>
                <w:sz w:val="24"/>
                <w:szCs w:val="24"/>
              </w:rPr>
              <w:t xml:space="preserve">*HEA 440 (3) </w:t>
            </w:r>
            <w:r w:rsidR="00683925" w:rsidRPr="00605982">
              <w:rPr>
                <w:rFonts w:cstheme="minorHAnsi"/>
                <w:sz w:val="24"/>
                <w:szCs w:val="24"/>
              </w:rPr>
              <w:t>(prereq: HEA 101)</w:t>
            </w:r>
          </w:p>
          <w:p w:rsidR="00BE0B1C" w:rsidRPr="00BE0B1C" w:rsidRDefault="00BE0B1C" w:rsidP="00BE0B1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 xml:space="preserve">KIN 202 (2) 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KIN 300 (3) (prereqs</w:t>
            </w:r>
            <w:r w:rsidR="00BE0B1C">
              <w:rPr>
                <w:rFonts w:cstheme="minorHAnsi"/>
                <w:sz w:val="24"/>
                <w:szCs w:val="24"/>
              </w:rPr>
              <w:t>:</w:t>
            </w:r>
            <w:r w:rsidRPr="00BE0B1C">
              <w:rPr>
                <w:rFonts w:cstheme="minorHAnsi"/>
                <w:sz w:val="24"/>
                <w:szCs w:val="24"/>
              </w:rPr>
              <w:t xml:space="preserve"> KIN205/206; KIN201;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EXS 361 (3) (prereq</w:t>
            </w:r>
            <w:r w:rsidR="00BE0B1C">
              <w:rPr>
                <w:rFonts w:cstheme="minorHAnsi"/>
                <w:sz w:val="24"/>
                <w:szCs w:val="24"/>
              </w:rPr>
              <w:t>:</w:t>
            </w:r>
            <w:r w:rsidRPr="00BE0B1C">
              <w:rPr>
                <w:rFonts w:cstheme="minorHAnsi"/>
                <w:sz w:val="24"/>
                <w:szCs w:val="24"/>
              </w:rPr>
              <w:t xml:space="preserve"> EXS 241)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GEN ED (3)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2C" w:rsidRPr="00605982" w:rsidRDefault="00F30A2C" w:rsidP="00F30A2C">
            <w:pPr>
              <w:rPr>
                <w:rFonts w:cstheme="minorHAnsi"/>
                <w:sz w:val="24"/>
                <w:szCs w:val="24"/>
              </w:rPr>
            </w:pPr>
            <w:r w:rsidRPr="00605982">
              <w:rPr>
                <w:rFonts w:cstheme="minorHAnsi"/>
                <w:sz w:val="24"/>
                <w:szCs w:val="24"/>
              </w:rPr>
              <w:t xml:space="preserve">HEA 445 (3) (prereqs: </w:t>
            </w:r>
            <w:r w:rsidR="00683925" w:rsidRPr="00605982">
              <w:rPr>
                <w:rFonts w:cstheme="minorHAnsi"/>
                <w:sz w:val="24"/>
                <w:szCs w:val="24"/>
              </w:rPr>
              <w:t>HEA 101, 304, 306, 316</w:t>
            </w:r>
            <w:r w:rsidRPr="00605982">
              <w:rPr>
                <w:rFonts w:cstheme="minorHAnsi"/>
                <w:sz w:val="24"/>
                <w:szCs w:val="24"/>
              </w:rPr>
              <w:t>; FATE)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KIN 102 (2)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*KIN 302 (3) (prereqs</w:t>
            </w:r>
            <w:r w:rsidR="00BE0B1C">
              <w:rPr>
                <w:rFonts w:cstheme="minorHAnsi"/>
                <w:sz w:val="24"/>
                <w:szCs w:val="24"/>
              </w:rPr>
              <w:t>:</w:t>
            </w:r>
            <w:r w:rsidRPr="00BE0B1C">
              <w:rPr>
                <w:rFonts w:cstheme="minorHAnsi"/>
                <w:sz w:val="24"/>
                <w:szCs w:val="24"/>
              </w:rPr>
              <w:t xml:space="preserve"> KIN205/206)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KIN 347 (3)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4"/>
              </w:rPr>
            </w:pPr>
            <w:r w:rsidRPr="00BE0B1C">
              <w:rPr>
                <w:rFonts w:cstheme="minorHAnsi"/>
                <w:sz w:val="24"/>
                <w:szCs w:val="24"/>
              </w:rPr>
              <w:t>ENG 382 (3)</w:t>
            </w:r>
            <w:r w:rsidR="0060598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05A2C" w:rsidRPr="00BE0B1C" w:rsidRDefault="00605982" w:rsidP="00305A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8"/>
              </w:rPr>
              <w:t>GEN ED (3)</w:t>
            </w:r>
          </w:p>
        </w:tc>
      </w:tr>
      <w:tr w:rsidR="001004C5" w:rsidRPr="00BB417F" w:rsidTr="00683925">
        <w:trPr>
          <w:trHeight w:val="375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04C5" w:rsidRPr="00BE0B1C" w:rsidRDefault="001004C5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F30A2C">
              <w:rPr>
                <w:rFonts w:cstheme="minorHAnsi"/>
                <w:b/>
                <w:color w:val="7030A0"/>
                <w:sz w:val="28"/>
                <w:szCs w:val="32"/>
              </w:rPr>
              <w:t>YEAR 4</w:t>
            </w:r>
          </w:p>
        </w:tc>
      </w:tr>
      <w:tr w:rsidR="00305A2C" w:rsidRPr="00BB417F" w:rsidTr="00683925">
        <w:trPr>
          <w:trHeight w:val="1520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 xml:space="preserve">KIN 402 (3) </w:t>
            </w:r>
            <w:r w:rsidRPr="00BE0B1C">
              <w:rPr>
                <w:rFonts w:cstheme="minorHAnsi"/>
                <w:sz w:val="24"/>
                <w:szCs w:val="18"/>
              </w:rPr>
              <w:t xml:space="preserve">(prereqs KIN205/206, KIN300, KIN 302 </w:t>
            </w:r>
            <w:r w:rsidRPr="00BE0B1C">
              <w:rPr>
                <w:rFonts w:cstheme="minorHAnsi"/>
                <w:sz w:val="24"/>
                <w:szCs w:val="28"/>
              </w:rPr>
              <w:t>and all activity courses, FATE,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KIN ___ (3) Elective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EDF 300 (3)</w:t>
            </w:r>
          </w:p>
          <w:p w:rsidR="00305A2C" w:rsidRPr="00BE0B1C" w:rsidRDefault="00305A2C" w:rsidP="00683925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GEN ED  (</w:t>
            </w:r>
            <w:r w:rsidR="00683925">
              <w:rPr>
                <w:rFonts w:cstheme="minorHAnsi"/>
                <w:sz w:val="24"/>
                <w:szCs w:val="28"/>
              </w:rPr>
              <w:t>6</w:t>
            </w:r>
            <w:r w:rsidRPr="00BE0B1C">
              <w:rPr>
                <w:rFonts w:cstheme="minorHAnsi"/>
                <w:sz w:val="24"/>
                <w:szCs w:val="28"/>
              </w:rPr>
              <w:t>)</w:t>
            </w:r>
            <w:r w:rsidR="00605982">
              <w:rPr>
                <w:rFonts w:cstheme="minorHAnsi"/>
                <w:sz w:val="24"/>
                <w:szCs w:val="28"/>
              </w:rPr>
              <w:t xml:space="preserve">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KIN 489 (6)</w:t>
            </w:r>
            <w:r w:rsidRPr="00BE0B1C">
              <w:rPr>
                <w:rFonts w:cstheme="minorHAnsi"/>
                <w:sz w:val="24"/>
                <w:szCs w:val="18"/>
              </w:rPr>
              <w:t xml:space="preserve"> (prereqs</w:t>
            </w:r>
            <w:r w:rsidR="00E352C8">
              <w:rPr>
                <w:rFonts w:cstheme="minorHAnsi"/>
                <w:sz w:val="24"/>
                <w:szCs w:val="18"/>
              </w:rPr>
              <w:t>:</w:t>
            </w:r>
            <w:r w:rsidRPr="00BE0B1C">
              <w:rPr>
                <w:rFonts w:cstheme="minorHAnsi"/>
                <w:sz w:val="24"/>
                <w:szCs w:val="18"/>
              </w:rPr>
              <w:t xml:space="preserve"> all </w:t>
            </w:r>
            <w:r w:rsidR="00E352C8">
              <w:rPr>
                <w:rFonts w:cstheme="minorHAnsi"/>
                <w:sz w:val="24"/>
                <w:szCs w:val="18"/>
              </w:rPr>
              <w:t>non-student teaching coursework</w:t>
            </w:r>
            <w:r w:rsidRPr="00BE0B1C">
              <w:rPr>
                <w:rFonts w:cstheme="minorHAnsi"/>
                <w:sz w:val="24"/>
                <w:szCs w:val="18"/>
              </w:rPr>
              <w:t>, PPEs, FATE, clearances)</w:t>
            </w:r>
          </w:p>
          <w:p w:rsidR="00305A2C" w:rsidRPr="00BE0B1C" w:rsidRDefault="00305A2C" w:rsidP="00305A2C">
            <w:pPr>
              <w:rPr>
                <w:rFonts w:cstheme="minorHAnsi"/>
                <w:sz w:val="24"/>
                <w:szCs w:val="28"/>
              </w:rPr>
            </w:pPr>
            <w:r w:rsidRPr="00BE0B1C">
              <w:rPr>
                <w:rFonts w:cstheme="minorHAnsi"/>
                <w:sz w:val="24"/>
                <w:szCs w:val="28"/>
              </w:rPr>
              <w:t>KIN 490 (6)</w:t>
            </w:r>
            <w:r w:rsidR="00E352C8">
              <w:rPr>
                <w:rFonts w:cstheme="minorHAnsi"/>
                <w:sz w:val="24"/>
                <w:szCs w:val="28"/>
              </w:rPr>
              <w:t xml:space="preserve"> </w:t>
            </w:r>
            <w:r w:rsidR="00E352C8" w:rsidRPr="00BE0B1C">
              <w:rPr>
                <w:rFonts w:cstheme="minorHAnsi"/>
                <w:sz w:val="24"/>
                <w:szCs w:val="18"/>
              </w:rPr>
              <w:t>(prereqs</w:t>
            </w:r>
            <w:r w:rsidR="00E352C8">
              <w:rPr>
                <w:rFonts w:cstheme="minorHAnsi"/>
                <w:sz w:val="24"/>
                <w:szCs w:val="18"/>
              </w:rPr>
              <w:t>:</w:t>
            </w:r>
            <w:r w:rsidR="00E352C8" w:rsidRPr="00BE0B1C">
              <w:rPr>
                <w:rFonts w:cstheme="minorHAnsi"/>
                <w:sz w:val="24"/>
                <w:szCs w:val="18"/>
              </w:rPr>
              <w:t xml:space="preserve"> all </w:t>
            </w:r>
            <w:r w:rsidR="00E352C8">
              <w:rPr>
                <w:rFonts w:cstheme="minorHAnsi"/>
                <w:sz w:val="24"/>
                <w:szCs w:val="18"/>
              </w:rPr>
              <w:t>non-student teaching coursework</w:t>
            </w:r>
            <w:r w:rsidR="00E352C8" w:rsidRPr="00BE0B1C">
              <w:rPr>
                <w:rFonts w:cstheme="minorHAnsi"/>
                <w:sz w:val="24"/>
                <w:szCs w:val="18"/>
              </w:rPr>
              <w:t>, PPEs, FATE, clearances)</w:t>
            </w:r>
          </w:p>
        </w:tc>
      </w:tr>
    </w:tbl>
    <w:p w:rsidR="00305A2C" w:rsidRDefault="00305A2C" w:rsidP="00305A2C">
      <w:pPr>
        <w:pStyle w:val="Footer"/>
      </w:pPr>
      <w:r>
        <w:rPr>
          <w:rFonts w:ascii="Times New Roman" w:hAnsi="Times New Roman" w:cs="Times New Roman"/>
          <w:sz w:val="24"/>
          <w:szCs w:val="24"/>
        </w:rPr>
        <w:t>*These courses currently require FATE. Please see Dr. Fran Cleland to be admitted into these courses if you do not have FATE</w:t>
      </w:r>
    </w:p>
    <w:p w:rsidR="006275C2" w:rsidRPr="00F30A2C" w:rsidRDefault="001004C5" w:rsidP="00F30A2C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Electives:</w:t>
      </w:r>
      <w:r>
        <w:rPr>
          <w:rFonts w:ascii="Times New Roman" w:hAnsi="Times New Roman" w:cs="Times New Roman"/>
          <w:sz w:val="24"/>
          <w:szCs w:val="24"/>
        </w:rPr>
        <w:t xml:space="preserve"> KIN 475, KIN45</w:t>
      </w:r>
      <w:r w:rsidR="0036621C">
        <w:rPr>
          <w:rFonts w:ascii="Times New Roman" w:hAnsi="Times New Roman" w:cs="Times New Roman"/>
          <w:sz w:val="24"/>
          <w:szCs w:val="24"/>
        </w:rPr>
        <w:t>2, KIN 253/360, KIN 101, HEA 316</w:t>
      </w:r>
    </w:p>
    <w:sectPr w:rsidR="006275C2" w:rsidRPr="00F30A2C" w:rsidSect="006275C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4F" w:rsidRDefault="00F83B4F" w:rsidP="001004C5">
      <w:pPr>
        <w:spacing w:after="0" w:line="240" w:lineRule="auto"/>
      </w:pPr>
      <w:r>
        <w:separator/>
      </w:r>
    </w:p>
  </w:endnote>
  <w:endnote w:type="continuationSeparator" w:id="0">
    <w:p w:rsidR="00F83B4F" w:rsidRDefault="00F83B4F" w:rsidP="001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4F" w:rsidRDefault="00F83B4F" w:rsidP="001004C5">
      <w:pPr>
        <w:spacing w:after="0" w:line="240" w:lineRule="auto"/>
      </w:pPr>
      <w:r>
        <w:separator/>
      </w:r>
    </w:p>
  </w:footnote>
  <w:footnote w:type="continuationSeparator" w:id="0">
    <w:p w:rsidR="00F83B4F" w:rsidRDefault="00F83B4F" w:rsidP="0010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21E56"/>
    <w:multiLevelType w:val="hybridMultilevel"/>
    <w:tmpl w:val="EF74B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9"/>
    <w:rsid w:val="00026EDE"/>
    <w:rsid w:val="00031EB0"/>
    <w:rsid w:val="00042C3B"/>
    <w:rsid w:val="00083AC5"/>
    <w:rsid w:val="001004C5"/>
    <w:rsid w:val="00165084"/>
    <w:rsid w:val="00174CB3"/>
    <w:rsid w:val="001A0BD6"/>
    <w:rsid w:val="001B1526"/>
    <w:rsid w:val="00276C7D"/>
    <w:rsid w:val="002D37EE"/>
    <w:rsid w:val="00305A2C"/>
    <w:rsid w:val="0036621C"/>
    <w:rsid w:val="003959BC"/>
    <w:rsid w:val="004552B8"/>
    <w:rsid w:val="004859BA"/>
    <w:rsid w:val="004B305A"/>
    <w:rsid w:val="005107EB"/>
    <w:rsid w:val="00555A89"/>
    <w:rsid w:val="00560249"/>
    <w:rsid w:val="00590BAC"/>
    <w:rsid w:val="005F782C"/>
    <w:rsid w:val="00605982"/>
    <w:rsid w:val="00607703"/>
    <w:rsid w:val="00613AA0"/>
    <w:rsid w:val="006275C2"/>
    <w:rsid w:val="0064169C"/>
    <w:rsid w:val="00683925"/>
    <w:rsid w:val="0079491D"/>
    <w:rsid w:val="007B37B6"/>
    <w:rsid w:val="007B43D8"/>
    <w:rsid w:val="007C32A5"/>
    <w:rsid w:val="007E5400"/>
    <w:rsid w:val="007F4FCB"/>
    <w:rsid w:val="008403B9"/>
    <w:rsid w:val="0089453D"/>
    <w:rsid w:val="008B0007"/>
    <w:rsid w:val="00970B2D"/>
    <w:rsid w:val="00A05BF1"/>
    <w:rsid w:val="00A62C69"/>
    <w:rsid w:val="00A73B74"/>
    <w:rsid w:val="00AA430A"/>
    <w:rsid w:val="00AF3DD8"/>
    <w:rsid w:val="00B71438"/>
    <w:rsid w:val="00B85DA6"/>
    <w:rsid w:val="00B9410A"/>
    <w:rsid w:val="00B95795"/>
    <w:rsid w:val="00BB417F"/>
    <w:rsid w:val="00BE0B1C"/>
    <w:rsid w:val="00CC08DD"/>
    <w:rsid w:val="00CD65D2"/>
    <w:rsid w:val="00D813EE"/>
    <w:rsid w:val="00D86A66"/>
    <w:rsid w:val="00DB2B47"/>
    <w:rsid w:val="00E13001"/>
    <w:rsid w:val="00E352C8"/>
    <w:rsid w:val="00E62CBF"/>
    <w:rsid w:val="00E839A8"/>
    <w:rsid w:val="00EF74A3"/>
    <w:rsid w:val="00F17F19"/>
    <w:rsid w:val="00F30A2C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E2D51-FB11-4BBE-821D-73AC69A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C5"/>
  </w:style>
  <w:style w:type="paragraph" w:styleId="Heading1">
    <w:name w:val="heading 1"/>
    <w:basedOn w:val="Normal"/>
    <w:next w:val="Normal"/>
    <w:link w:val="Heading1Char"/>
    <w:uiPriority w:val="9"/>
    <w:qFormat/>
    <w:rsid w:val="00627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C5"/>
  </w:style>
  <w:style w:type="paragraph" w:styleId="Footer">
    <w:name w:val="footer"/>
    <w:basedOn w:val="Normal"/>
    <w:link w:val="Foot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C5"/>
  </w:style>
  <w:style w:type="paragraph" w:styleId="BalloonText">
    <w:name w:val="Balloon Text"/>
    <w:basedOn w:val="Normal"/>
    <w:link w:val="BalloonTextChar"/>
    <w:uiPriority w:val="99"/>
    <w:semiHidden/>
    <w:unhideWhenUsed/>
    <w:rsid w:val="001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9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75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27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Physical Education Teacher Certification Block Schedule</vt:lpstr>
    </vt:vector>
  </TitlesOfParts>
  <Company>West Chester University of Pennsylvania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Physical Education Teacher Certification Block Schedule</dc:title>
  <dc:creator>Tech</dc:creator>
  <cp:lastModifiedBy>Cummiskey, Matthew D</cp:lastModifiedBy>
  <cp:revision>3</cp:revision>
  <cp:lastPrinted>2016-03-03T20:36:00Z</cp:lastPrinted>
  <dcterms:created xsi:type="dcterms:W3CDTF">2016-08-26T16:29:00Z</dcterms:created>
  <dcterms:modified xsi:type="dcterms:W3CDTF">2016-08-29T02:05:00Z</dcterms:modified>
</cp:coreProperties>
</file>