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F012" w14:textId="2A3108A8" w:rsidR="009B2ABF" w:rsidRPr="00E17A61" w:rsidRDefault="000A78C5" w:rsidP="00E17A61">
      <w:pPr>
        <w:jc w:val="center"/>
        <w:rPr>
          <w:rFonts w:ascii="Century Gothic" w:hAnsi="Century Gothic"/>
          <w:b/>
          <w:bCs/>
          <w:sz w:val="2"/>
          <w:szCs w:val="2"/>
        </w:rPr>
      </w:pPr>
      <w:r w:rsidRPr="001123AB">
        <w:rPr>
          <w:rFonts w:ascii="Century Gothic" w:hAnsi="Century Gothic"/>
          <w:b/>
          <w:bCs/>
          <w:sz w:val="28"/>
          <w:szCs w:val="28"/>
        </w:rPr>
        <w:t xml:space="preserve">Would you like to see some examples of actual executed polices?  </w:t>
      </w:r>
    </w:p>
    <w:p w14:paraId="230D66AB" w14:textId="77777777" w:rsidR="00E17A61" w:rsidRPr="00E17A61" w:rsidRDefault="000A78C5" w:rsidP="00E17A61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17A61">
        <w:rPr>
          <w:rFonts w:ascii="Century Gothic" w:hAnsi="Century Gothic"/>
          <w:b/>
          <w:bCs/>
          <w:sz w:val="24"/>
          <w:szCs w:val="24"/>
        </w:rPr>
        <w:t>To further support you</w:t>
      </w:r>
      <w:r w:rsidR="001123AB" w:rsidRPr="00E17A61">
        <w:rPr>
          <w:rFonts w:ascii="Century Gothic" w:hAnsi="Century Gothic"/>
          <w:b/>
          <w:bCs/>
          <w:sz w:val="24"/>
          <w:szCs w:val="24"/>
        </w:rPr>
        <w:t>r</w:t>
      </w:r>
      <w:r w:rsidRPr="00E17A61">
        <w:rPr>
          <w:rFonts w:ascii="Century Gothic" w:hAnsi="Century Gothic"/>
          <w:b/>
          <w:bCs/>
          <w:sz w:val="24"/>
          <w:szCs w:val="24"/>
        </w:rPr>
        <w:t xml:space="preserve"> policy work, below are </w:t>
      </w:r>
      <w:r w:rsidR="00B64FF8" w:rsidRPr="00E17A61">
        <w:rPr>
          <w:rFonts w:ascii="Century Gothic" w:hAnsi="Century Gothic"/>
          <w:b/>
          <w:bCs/>
          <w:sz w:val="24"/>
          <w:szCs w:val="24"/>
        </w:rPr>
        <w:t>a few</w:t>
      </w:r>
      <w:r w:rsidRPr="00E17A61">
        <w:rPr>
          <w:rFonts w:ascii="Century Gothic" w:hAnsi="Century Gothic"/>
          <w:b/>
          <w:bCs/>
          <w:sz w:val="24"/>
          <w:szCs w:val="24"/>
        </w:rPr>
        <w:t xml:space="preserve"> policies from each division.  They are linked directly to the </w:t>
      </w:r>
      <w:r w:rsidR="001123AB" w:rsidRPr="00E17A61">
        <w:rPr>
          <w:rFonts w:ascii="Century Gothic" w:hAnsi="Century Gothic"/>
          <w:b/>
          <w:bCs/>
          <w:sz w:val="24"/>
          <w:szCs w:val="24"/>
        </w:rPr>
        <w:t>WCU Policy Library.</w:t>
      </w:r>
      <w:r w:rsidR="00E17A61" w:rsidRPr="00E17A61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57585046" w14:textId="3625E521" w:rsidR="00E17A61" w:rsidRPr="009B2ABF" w:rsidRDefault="00E17A61" w:rsidP="00E17A61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Also, please be aware the </w:t>
      </w:r>
      <w:r>
        <w:rPr>
          <w:rFonts w:ascii="Century Gothic" w:hAnsi="Century Gothic"/>
          <w:b/>
          <w:bCs/>
          <w:sz w:val="24"/>
          <w:szCs w:val="24"/>
        </w:rPr>
        <w:t>New</w:t>
      </w:r>
      <w:r>
        <w:rPr>
          <w:rFonts w:ascii="Century Gothic" w:hAnsi="Century Gothic"/>
          <w:b/>
          <w:bCs/>
          <w:sz w:val="24"/>
          <w:szCs w:val="24"/>
        </w:rPr>
        <w:t xml:space="preserve"> Policy template now has a field requiring a review by the Office of Labor Relations.  </w:t>
      </w:r>
    </w:p>
    <w:p w14:paraId="43A782C9" w14:textId="77777777" w:rsidR="003617E6" w:rsidRDefault="003617E6">
      <w:pPr>
        <w:rPr>
          <w:rFonts w:ascii="Century Gothic" w:hAnsi="Century Gothic"/>
          <w:sz w:val="24"/>
          <w:szCs w:val="24"/>
        </w:rPr>
      </w:pPr>
    </w:p>
    <w:p w14:paraId="2F349C98" w14:textId="7578FDEE" w:rsidR="003617E6" w:rsidRPr="001123AB" w:rsidRDefault="003617E6">
      <w:pPr>
        <w:rPr>
          <w:rFonts w:ascii="Century Gothic" w:hAnsi="Century Gothic"/>
          <w:b/>
          <w:bCs/>
          <w:color w:val="7030A0"/>
          <w:sz w:val="24"/>
          <w:szCs w:val="24"/>
          <w:u w:val="single"/>
        </w:rPr>
      </w:pPr>
      <w:r w:rsidRPr="001123AB">
        <w:rPr>
          <w:rFonts w:ascii="Century Gothic" w:hAnsi="Century Gothic"/>
          <w:b/>
          <w:bCs/>
          <w:color w:val="7030A0"/>
          <w:sz w:val="24"/>
          <w:szCs w:val="24"/>
          <w:u w:val="single"/>
        </w:rPr>
        <w:t>Academic Affairs</w:t>
      </w:r>
    </w:p>
    <w:p w14:paraId="07F02D51" w14:textId="5C253244" w:rsidR="003617E6" w:rsidRPr="00B42A09" w:rsidRDefault="00194C32" w:rsidP="00B42A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hyperlink r:id="rId7" w:history="1">
        <w:r w:rsidR="00B64FF8" w:rsidRPr="00B42A09">
          <w:rPr>
            <w:rStyle w:val="Hyperlink"/>
            <w:rFonts w:ascii="Century Gothic" w:hAnsi="Century Gothic"/>
          </w:rPr>
          <w:t>Student Legal Sex and Gender Identify Reporting Policy</w:t>
        </w:r>
      </w:hyperlink>
    </w:p>
    <w:p w14:paraId="1A065091" w14:textId="77777777" w:rsidR="001E5961" w:rsidRPr="00B64FF8" w:rsidRDefault="001E5961">
      <w:pPr>
        <w:rPr>
          <w:rFonts w:ascii="Century Gothic" w:hAnsi="Century Gothic"/>
          <w:sz w:val="24"/>
          <w:szCs w:val="24"/>
        </w:rPr>
      </w:pPr>
    </w:p>
    <w:p w14:paraId="453DE623" w14:textId="37914C34" w:rsidR="003617E6" w:rsidRPr="00B42A09" w:rsidRDefault="00194C32" w:rsidP="00B42A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hyperlink r:id="rId8" w:history="1">
        <w:r w:rsidR="001E5961" w:rsidRPr="00B42A09">
          <w:rPr>
            <w:rStyle w:val="Hyperlink"/>
            <w:rFonts w:ascii="Century Gothic" w:hAnsi="Century Gothic"/>
          </w:rPr>
          <w:t>Return of Title IV Funds Policy</w:t>
        </w:r>
      </w:hyperlink>
    </w:p>
    <w:p w14:paraId="5F12201E" w14:textId="77777777" w:rsidR="001E5961" w:rsidRDefault="001E5961">
      <w:pPr>
        <w:rPr>
          <w:rFonts w:ascii="Century Gothic" w:hAnsi="Century Gothic"/>
          <w:b/>
          <w:bCs/>
          <w:color w:val="7030A0"/>
          <w:sz w:val="24"/>
          <w:szCs w:val="24"/>
          <w:u w:val="single"/>
        </w:rPr>
      </w:pPr>
    </w:p>
    <w:p w14:paraId="4CB78FB8" w14:textId="55670639" w:rsidR="003617E6" w:rsidRDefault="003617E6">
      <w:pPr>
        <w:rPr>
          <w:rFonts w:ascii="Century Gothic" w:hAnsi="Century Gothic"/>
          <w:b/>
          <w:bCs/>
          <w:color w:val="7030A0"/>
          <w:sz w:val="24"/>
          <w:szCs w:val="24"/>
          <w:u w:val="single"/>
        </w:rPr>
      </w:pPr>
      <w:r w:rsidRPr="001123AB">
        <w:rPr>
          <w:rFonts w:ascii="Century Gothic" w:hAnsi="Century Gothic"/>
          <w:b/>
          <w:bCs/>
          <w:color w:val="7030A0"/>
          <w:sz w:val="24"/>
          <w:szCs w:val="24"/>
          <w:u w:val="single"/>
        </w:rPr>
        <w:t>Finance &amp; Administration</w:t>
      </w:r>
    </w:p>
    <w:p w14:paraId="6C66A50D" w14:textId="38D6D697" w:rsidR="001E5961" w:rsidRDefault="001E5961">
      <w:pPr>
        <w:rPr>
          <w:rFonts w:ascii="Century Gothic" w:hAnsi="Century Gothic"/>
          <w:color w:val="7030A0"/>
          <w:sz w:val="24"/>
          <w:szCs w:val="24"/>
        </w:rPr>
      </w:pPr>
    </w:p>
    <w:p w14:paraId="24F323DE" w14:textId="660D8819" w:rsidR="001E5961" w:rsidRPr="00B42A09" w:rsidRDefault="00194C32" w:rsidP="00B42A0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hyperlink r:id="rId9" w:history="1">
        <w:r w:rsidR="001E5961" w:rsidRPr="00B42A09">
          <w:rPr>
            <w:rStyle w:val="Hyperlink"/>
            <w:rFonts w:ascii="Century Gothic" w:hAnsi="Century Gothic"/>
          </w:rPr>
          <w:t>Travel Card Policy</w:t>
        </w:r>
      </w:hyperlink>
    </w:p>
    <w:p w14:paraId="302B2556" w14:textId="0244308F" w:rsidR="001E5961" w:rsidRDefault="001E5961">
      <w:pPr>
        <w:rPr>
          <w:rFonts w:ascii="Century Gothic" w:hAnsi="Century Gothic"/>
          <w:sz w:val="24"/>
          <w:szCs w:val="24"/>
        </w:rPr>
      </w:pPr>
    </w:p>
    <w:p w14:paraId="0D078909" w14:textId="68C1C329" w:rsidR="001E5961" w:rsidRPr="00B42A09" w:rsidRDefault="00194C32" w:rsidP="00B42A0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hyperlink r:id="rId10" w:history="1">
        <w:r w:rsidR="001E5961" w:rsidRPr="00B42A09">
          <w:rPr>
            <w:rStyle w:val="Hyperlink"/>
            <w:rFonts w:ascii="Century Gothic" w:hAnsi="Century Gothic"/>
          </w:rPr>
          <w:t>Tree Care Policy</w:t>
        </w:r>
      </w:hyperlink>
    </w:p>
    <w:p w14:paraId="0230BFD7" w14:textId="233C5494" w:rsidR="003617E6" w:rsidRPr="001123AB" w:rsidRDefault="003617E6">
      <w:pPr>
        <w:rPr>
          <w:rFonts w:ascii="Century Gothic" w:hAnsi="Century Gothic"/>
          <w:b/>
          <w:bCs/>
          <w:color w:val="7030A0"/>
          <w:sz w:val="24"/>
          <w:szCs w:val="24"/>
          <w:u w:val="single"/>
        </w:rPr>
      </w:pPr>
    </w:p>
    <w:p w14:paraId="5C857175" w14:textId="20581BF2" w:rsidR="003617E6" w:rsidRPr="001123AB" w:rsidRDefault="003617E6">
      <w:pPr>
        <w:rPr>
          <w:rFonts w:ascii="Century Gothic" w:hAnsi="Century Gothic"/>
          <w:b/>
          <w:bCs/>
          <w:color w:val="7030A0"/>
          <w:sz w:val="24"/>
          <w:szCs w:val="24"/>
          <w:u w:val="single"/>
        </w:rPr>
      </w:pPr>
      <w:r w:rsidRPr="001123AB">
        <w:rPr>
          <w:rFonts w:ascii="Century Gothic" w:hAnsi="Century Gothic"/>
          <w:b/>
          <w:bCs/>
          <w:color w:val="7030A0"/>
          <w:sz w:val="24"/>
          <w:szCs w:val="24"/>
          <w:u w:val="single"/>
        </w:rPr>
        <w:t>Student Affairs</w:t>
      </w:r>
    </w:p>
    <w:p w14:paraId="6F34DAD8" w14:textId="2563529C" w:rsidR="003617E6" w:rsidRPr="00B42A09" w:rsidRDefault="00194C32" w:rsidP="00B42A09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hyperlink r:id="rId11" w:history="1">
        <w:r w:rsidR="00B42A09" w:rsidRPr="00B42A09">
          <w:rPr>
            <w:rStyle w:val="Hyperlink"/>
            <w:rFonts w:ascii="Century Gothic" w:hAnsi="Century Gothic"/>
          </w:rPr>
          <w:t>Counseling and Psychological Services Charges Policy</w:t>
        </w:r>
      </w:hyperlink>
    </w:p>
    <w:p w14:paraId="6E64F67F" w14:textId="77777777" w:rsidR="00B42A09" w:rsidRDefault="00B42A09">
      <w:pPr>
        <w:rPr>
          <w:rFonts w:ascii="Century Gothic" w:hAnsi="Century Gothic"/>
          <w:sz w:val="24"/>
          <w:szCs w:val="24"/>
        </w:rPr>
      </w:pPr>
    </w:p>
    <w:p w14:paraId="2D14A04A" w14:textId="22E28B80" w:rsidR="00B42A09" w:rsidRPr="00B42A09" w:rsidRDefault="00194C32" w:rsidP="00B42A09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hyperlink r:id="rId12" w:history="1">
        <w:r w:rsidR="00B42A09" w:rsidRPr="00B42A09">
          <w:rPr>
            <w:rStyle w:val="Hyperlink"/>
            <w:rFonts w:ascii="Century Gothic" w:hAnsi="Century Gothic"/>
          </w:rPr>
          <w:t>Excuse Note Policy</w:t>
        </w:r>
      </w:hyperlink>
    </w:p>
    <w:p w14:paraId="2E6F119E" w14:textId="7603A2C7" w:rsidR="003617E6" w:rsidRPr="001123AB" w:rsidRDefault="003617E6">
      <w:pPr>
        <w:rPr>
          <w:rFonts w:ascii="Century Gothic" w:hAnsi="Century Gothic"/>
          <w:b/>
          <w:bCs/>
          <w:color w:val="7030A0"/>
          <w:sz w:val="24"/>
          <w:szCs w:val="24"/>
          <w:u w:val="single"/>
        </w:rPr>
      </w:pPr>
    </w:p>
    <w:p w14:paraId="048897F8" w14:textId="7F3948EE" w:rsidR="003617E6" w:rsidRDefault="003617E6">
      <w:pPr>
        <w:rPr>
          <w:rFonts w:ascii="Century Gothic" w:hAnsi="Century Gothic"/>
          <w:b/>
          <w:bCs/>
          <w:color w:val="7030A0"/>
          <w:sz w:val="24"/>
          <w:szCs w:val="24"/>
          <w:u w:val="single"/>
        </w:rPr>
      </w:pPr>
      <w:r w:rsidRPr="001123AB">
        <w:rPr>
          <w:rFonts w:ascii="Century Gothic" w:hAnsi="Century Gothic"/>
          <w:b/>
          <w:bCs/>
          <w:color w:val="7030A0"/>
          <w:sz w:val="24"/>
          <w:szCs w:val="24"/>
          <w:u w:val="single"/>
        </w:rPr>
        <w:t>University Affairs</w:t>
      </w:r>
    </w:p>
    <w:p w14:paraId="53AFBF8E" w14:textId="3791A443" w:rsidR="000E0E40" w:rsidRDefault="000E0E40" w:rsidP="000E0E40">
      <w:pPr>
        <w:pStyle w:val="ListParagraph"/>
        <w:numPr>
          <w:ilvl w:val="0"/>
          <w:numId w:val="5"/>
        </w:numPr>
        <w:rPr>
          <w:rFonts w:ascii="Century Gothic" w:hAnsi="Century Gothic"/>
          <w:color w:val="7030A0"/>
          <w:u w:val="single"/>
        </w:rPr>
      </w:pPr>
      <w:hyperlink r:id="rId13" w:history="1">
        <w:r w:rsidRPr="000E0E40">
          <w:rPr>
            <w:rStyle w:val="Hyperlink"/>
            <w:rFonts w:ascii="Century Gothic" w:hAnsi="Century Gothic"/>
          </w:rPr>
          <w:t>Preferred Name Policy</w:t>
        </w:r>
      </w:hyperlink>
    </w:p>
    <w:p w14:paraId="695768AB" w14:textId="68E8923E" w:rsidR="00C364B1" w:rsidRPr="000E0E40" w:rsidRDefault="00C364B1" w:rsidP="000E0E40">
      <w:pPr>
        <w:pStyle w:val="ListParagraph"/>
        <w:numPr>
          <w:ilvl w:val="0"/>
          <w:numId w:val="5"/>
        </w:numPr>
        <w:rPr>
          <w:rFonts w:ascii="Century Gothic" w:hAnsi="Century Gothic"/>
          <w:color w:val="7030A0"/>
          <w:u w:val="single"/>
        </w:rPr>
      </w:pPr>
      <w:hyperlink r:id="rId14" w:history="1">
        <w:r w:rsidRPr="00C364B1">
          <w:rPr>
            <w:rStyle w:val="Hyperlink"/>
            <w:rFonts w:ascii="Century Gothic" w:hAnsi="Century Gothic"/>
          </w:rPr>
          <w:t>Sexual Misconduct Policy</w:t>
        </w:r>
      </w:hyperlink>
    </w:p>
    <w:sectPr w:rsidR="00C364B1" w:rsidRPr="000E0E4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7B84" w14:textId="77777777" w:rsidR="00194C32" w:rsidRDefault="00194C32" w:rsidP="00211155">
      <w:pPr>
        <w:spacing w:after="0" w:line="240" w:lineRule="auto"/>
      </w:pPr>
      <w:r>
        <w:separator/>
      </w:r>
    </w:p>
  </w:endnote>
  <w:endnote w:type="continuationSeparator" w:id="0">
    <w:p w14:paraId="36878558" w14:textId="77777777" w:rsidR="00194C32" w:rsidRDefault="00194C32" w:rsidP="0021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Med">
    <w:altName w:val="Aria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57033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03D770AC" w14:textId="77777777" w:rsidR="00272DD6" w:rsidRDefault="00272DD6" w:rsidP="00272DD6">
        <w:pPr>
          <w:pStyle w:val="Footer"/>
          <w:jc w:val="center"/>
          <w:rPr>
            <w:rFonts w:ascii="Calibri" w:hAnsi="Calibri" w:cs="Times New Roman (Body CS)"/>
            <w:color w:val="7030A0"/>
            <w:sz w:val="20"/>
          </w:rPr>
        </w:pPr>
        <w:r>
          <w:rPr>
            <w:rFonts w:ascii="Calibri" w:hAnsi="Calibri" w:cs="Times New Roman (Body CS)"/>
            <w:noProof/>
            <w:color w:val="7030A0"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6514E4" wp14:editId="5DDF352F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95250</wp:posOffset>
                  </wp:positionV>
                  <wp:extent cx="5871648" cy="13237"/>
                  <wp:effectExtent l="38100" t="25400" r="59690" b="7620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1648" cy="13237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84CD02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7.5pt" to="479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" strokecolor="#7030a0" strokeweight=".25pt">
                  <v:stroke joinstyle="miter"/>
                </v:line>
              </w:pict>
            </mc:Fallback>
          </mc:AlternateContent>
        </w:r>
      </w:p>
      <w:p w14:paraId="3A810AD5" w14:textId="00FA81B4" w:rsidR="00272DD6" w:rsidRPr="00272DD6" w:rsidRDefault="00272DD6" w:rsidP="00272DD6">
        <w:pPr>
          <w:pStyle w:val="Footer"/>
          <w:jc w:val="center"/>
          <w:rPr>
            <w:rFonts w:ascii="Calibri" w:hAnsi="Calibri" w:cs="Times New Roman (Body CS)"/>
            <w:color w:val="7030A0"/>
            <w:sz w:val="20"/>
          </w:rPr>
        </w:pPr>
        <w:r w:rsidRPr="001944A6">
          <w:rPr>
            <w:rFonts w:ascii="Calibri" w:hAnsi="Calibri" w:cs="Times New Roman (Body CS)"/>
            <w:color w:val="7030A0"/>
            <w:sz w:val="20"/>
          </w:rPr>
          <w:t>700 South High Stree</w:t>
        </w:r>
        <w:r>
          <w:rPr>
            <w:rFonts w:ascii="Calibri" w:hAnsi="Calibri" w:cs="Times New Roman (Body CS)"/>
            <w:color w:val="7030A0"/>
            <w:sz w:val="20"/>
          </w:rPr>
          <w:t xml:space="preserve">t </w:t>
        </w:r>
        <w:proofErr w:type="gramStart"/>
        <w:r>
          <w:rPr>
            <w:rFonts w:ascii="Calibri" w:hAnsi="Calibri" w:cs="Times New Roman (Body CS)"/>
            <w:color w:val="7030A0"/>
            <w:sz w:val="20"/>
          </w:rPr>
          <w:t xml:space="preserve">•  </w:t>
        </w:r>
        <w:r w:rsidRPr="001944A6">
          <w:rPr>
            <w:rFonts w:ascii="Calibri" w:hAnsi="Calibri" w:cs="Times New Roman (Body CS)"/>
            <w:color w:val="7030A0"/>
            <w:sz w:val="20"/>
          </w:rPr>
          <w:t>West</w:t>
        </w:r>
        <w:proofErr w:type="gramEnd"/>
        <w:r w:rsidRPr="001944A6">
          <w:rPr>
            <w:rFonts w:ascii="Calibri" w:hAnsi="Calibri" w:cs="Times New Roman (Body CS)"/>
            <w:color w:val="7030A0"/>
            <w:sz w:val="20"/>
          </w:rPr>
          <w:t xml:space="preserve"> Chester, PA 19383</w:t>
        </w:r>
        <w:r>
          <w:rPr>
            <w:rFonts w:ascii="Calibri" w:hAnsi="Calibri" w:cs="Times New Roman (Body CS)"/>
            <w:color w:val="7030A0"/>
            <w:sz w:val="20"/>
          </w:rPr>
          <w:t xml:space="preserve">  •  610.436.1000  •  wcupa.edu</w:t>
        </w:r>
      </w:p>
      <w:p w14:paraId="1A328CD2" w14:textId="6826FB3C" w:rsidR="003F2417" w:rsidRPr="003F2417" w:rsidRDefault="003F2417">
        <w:pPr>
          <w:pStyle w:val="Footer"/>
          <w:jc w:val="right"/>
          <w:rPr>
            <w:rFonts w:ascii="Century Gothic" w:hAnsi="Century Gothic"/>
          </w:rPr>
        </w:pPr>
        <w:r w:rsidRPr="003F2417">
          <w:rPr>
            <w:rFonts w:ascii="Century Gothic" w:hAnsi="Century Gothic"/>
          </w:rPr>
          <w:fldChar w:fldCharType="begin"/>
        </w:r>
        <w:r w:rsidRPr="003F2417">
          <w:rPr>
            <w:rFonts w:ascii="Century Gothic" w:hAnsi="Century Gothic"/>
          </w:rPr>
          <w:instrText xml:space="preserve"> PAGE   \* MERGEFORMAT </w:instrText>
        </w:r>
        <w:r w:rsidRPr="003F2417">
          <w:rPr>
            <w:rFonts w:ascii="Century Gothic" w:hAnsi="Century Gothic"/>
          </w:rPr>
          <w:fldChar w:fldCharType="separate"/>
        </w:r>
        <w:r w:rsidRPr="003F2417">
          <w:rPr>
            <w:rFonts w:ascii="Century Gothic" w:hAnsi="Century Gothic"/>
            <w:noProof/>
          </w:rPr>
          <w:t>2</w:t>
        </w:r>
        <w:r w:rsidRPr="003F2417">
          <w:rPr>
            <w:rFonts w:ascii="Century Gothic" w:hAnsi="Century Gothic"/>
            <w:noProof/>
          </w:rPr>
          <w:fldChar w:fldCharType="end"/>
        </w:r>
      </w:p>
    </w:sdtContent>
  </w:sdt>
  <w:p w14:paraId="4B72FCA4" w14:textId="77777777" w:rsidR="003F2417" w:rsidRDefault="003F2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C411" w14:textId="77777777" w:rsidR="00194C32" w:rsidRDefault="00194C32" w:rsidP="00211155">
      <w:pPr>
        <w:spacing w:after="0" w:line="240" w:lineRule="auto"/>
      </w:pPr>
      <w:r>
        <w:separator/>
      </w:r>
    </w:p>
  </w:footnote>
  <w:footnote w:type="continuationSeparator" w:id="0">
    <w:p w14:paraId="0E4067AA" w14:textId="77777777" w:rsidR="00194C32" w:rsidRDefault="00194C32" w:rsidP="0021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E6AB" w14:textId="77777777" w:rsidR="00211155" w:rsidRDefault="00211155" w:rsidP="00211155">
    <w:pPr>
      <w:pStyle w:val="Header"/>
      <w:tabs>
        <w:tab w:val="left" w:pos="4770"/>
      </w:tabs>
      <w:spacing w:after="240"/>
      <w:jc w:val="center"/>
    </w:pPr>
    <w:r>
      <w:rPr>
        <w:noProof/>
      </w:rPr>
      <w:drawing>
        <wp:inline distT="0" distB="0" distL="0" distR="0" wp14:anchorId="7BD4C0F3" wp14:editId="2BFB1E91">
          <wp:extent cx="1157468" cy="548868"/>
          <wp:effectExtent l="0" t="0" r="0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519" cy="5488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  <w:p w14:paraId="05CC528E" w14:textId="1BAFC418" w:rsidR="00211155" w:rsidRPr="00211155" w:rsidRDefault="00211155" w:rsidP="00211155">
    <w:pPr>
      <w:pStyle w:val="Header"/>
      <w:tabs>
        <w:tab w:val="left" w:pos="4770"/>
      </w:tabs>
      <w:spacing w:after="240"/>
      <w:jc w:val="center"/>
      <w:rPr>
        <w:rFonts w:ascii="Calibri" w:hAnsi="Calibri" w:cs="Times New Roman (Body CS)"/>
        <w:caps/>
        <w:color w:val="7030A0"/>
        <w:spacing w:val="20"/>
        <w:sz w:val="28"/>
      </w:rPr>
    </w:pPr>
    <w:r w:rsidRPr="00BE065A">
      <w:rPr>
        <w:rFonts w:ascii="Calibri" w:hAnsi="Calibri" w:cs="Times New Roman (Body CS)"/>
        <w:caps/>
        <w:color w:val="7030A0"/>
        <w:spacing w:val="20"/>
        <w:w w:val="400"/>
      </w:rPr>
      <w:t>—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="003617E6">
      <w:rPr>
        <w:rFonts w:ascii="Calibri" w:hAnsi="Calibri" w:cs="Times New Roman (Body CS)"/>
        <w:smallCaps/>
        <w:color w:val="7030A0"/>
        <w:spacing w:val="38"/>
      </w:rPr>
      <w:t>SAMPLE POLICIES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Pr="00BE065A">
      <w:rPr>
        <w:rFonts w:ascii="Calibri" w:hAnsi="Calibri" w:cs="Times New Roman (Body CS)"/>
        <w:caps/>
        <w:color w:val="7030A0"/>
        <w:spacing w:val="20"/>
        <w:w w:val="400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339"/>
    <w:multiLevelType w:val="hybridMultilevel"/>
    <w:tmpl w:val="83D2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554"/>
    <w:multiLevelType w:val="hybridMultilevel"/>
    <w:tmpl w:val="6248D400"/>
    <w:lvl w:ilvl="0" w:tplc="AA307704">
      <w:start w:val="1"/>
      <w:numFmt w:val="decimal"/>
      <w:lvlText w:val="%1."/>
      <w:lvlJc w:val="left"/>
      <w:pPr>
        <w:ind w:left="720" w:hanging="360"/>
      </w:pPr>
      <w:rPr>
        <w:rFonts w:ascii="Century Gothic" w:eastAsia="MS Mincho" w:hAnsi="Century Gothic" w:cstheme="minorBidi"/>
        <w:b/>
        <w:bCs/>
      </w:rPr>
    </w:lvl>
    <w:lvl w:ilvl="1" w:tplc="99ACF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0658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719A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4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8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40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42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20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5663"/>
    <w:multiLevelType w:val="hybridMultilevel"/>
    <w:tmpl w:val="C8FE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966F2"/>
    <w:multiLevelType w:val="hybridMultilevel"/>
    <w:tmpl w:val="313A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D4626"/>
    <w:multiLevelType w:val="hybridMultilevel"/>
    <w:tmpl w:val="B8B2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32582">
    <w:abstractNumId w:val="1"/>
  </w:num>
  <w:num w:numId="2" w16cid:durableId="231697947">
    <w:abstractNumId w:val="2"/>
  </w:num>
  <w:num w:numId="3" w16cid:durableId="949051822">
    <w:abstractNumId w:val="0"/>
  </w:num>
  <w:num w:numId="4" w16cid:durableId="1269318246">
    <w:abstractNumId w:val="4"/>
  </w:num>
  <w:num w:numId="5" w16cid:durableId="221061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33"/>
    <w:rsid w:val="000A78C5"/>
    <w:rsid w:val="000E0E40"/>
    <w:rsid w:val="001123AB"/>
    <w:rsid w:val="001205F5"/>
    <w:rsid w:val="00194C32"/>
    <w:rsid w:val="001E5961"/>
    <w:rsid w:val="00211155"/>
    <w:rsid w:val="00272DD6"/>
    <w:rsid w:val="003617E6"/>
    <w:rsid w:val="003F2417"/>
    <w:rsid w:val="004C458F"/>
    <w:rsid w:val="007B57C7"/>
    <w:rsid w:val="009B2ABF"/>
    <w:rsid w:val="00A321DC"/>
    <w:rsid w:val="00AD2DA1"/>
    <w:rsid w:val="00AD7F25"/>
    <w:rsid w:val="00B42A09"/>
    <w:rsid w:val="00B64FF8"/>
    <w:rsid w:val="00C364B1"/>
    <w:rsid w:val="00D24C33"/>
    <w:rsid w:val="00D260D3"/>
    <w:rsid w:val="00E17A61"/>
    <w:rsid w:val="00F431DA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B4AB7"/>
  <w15:chartTrackingRefBased/>
  <w15:docId w15:val="{2E254700-2B46-4896-9157-9E2E01FC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A1"/>
    <w:pPr>
      <w:spacing w:after="0" w:line="240" w:lineRule="auto"/>
      <w:ind w:left="720"/>
      <w:contextualSpacing/>
    </w:pPr>
    <w:rPr>
      <w:rFonts w:ascii="Minion Pro Med" w:eastAsiaTheme="minorEastAsia" w:hAnsi="Minion Pro Med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155"/>
  </w:style>
  <w:style w:type="paragraph" w:styleId="Footer">
    <w:name w:val="footer"/>
    <w:basedOn w:val="Normal"/>
    <w:link w:val="FooterChar"/>
    <w:uiPriority w:val="99"/>
    <w:unhideWhenUsed/>
    <w:rsid w:val="002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55"/>
  </w:style>
  <w:style w:type="character" w:styleId="Hyperlink">
    <w:name w:val="Hyperlink"/>
    <w:basedOn w:val="DefaultParagraphFont"/>
    <w:uiPriority w:val="99"/>
    <w:unhideWhenUsed/>
    <w:rsid w:val="003F2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upa.edu/policies/documents/Return%20of%20Title%20IV%20Funds%20Policy%20.pdf" TargetMode="External"/><Relationship Id="rId13" Type="http://schemas.openxmlformats.org/officeDocument/2006/relationships/hyperlink" Target="https://www.wcupa.edu/policies/documents/Preferred%20Name%20Polic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cupa.edu/policies/documents/Student%20Gender%20&amp;%20Sex%20Policy.pdf" TargetMode="External"/><Relationship Id="rId12" Type="http://schemas.openxmlformats.org/officeDocument/2006/relationships/hyperlink" Target="https://www.wcupa.edu/policies/documents/Excuse%20Note%20Policy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cupa.edu/policies/documents/Counseling%20and%20Psychological%20Services%20Charges%20Policy%20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wcupa.edu/policies/documents/Tree%20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cupa.edu/policies/documents/Travel%20Card%20Policy.pdf" TargetMode="External"/><Relationship Id="rId14" Type="http://schemas.openxmlformats.org/officeDocument/2006/relationships/hyperlink" Target="https://www.wcupa.edu/policies/documents/Sexual%20Misconduct%20Polic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Bair, Erika A</dc:creator>
  <cp:keywords/>
  <dc:description/>
  <cp:lastModifiedBy>Bair, Erika A</cp:lastModifiedBy>
  <cp:revision>5</cp:revision>
  <dcterms:created xsi:type="dcterms:W3CDTF">2022-06-16T12:46:00Z</dcterms:created>
  <dcterms:modified xsi:type="dcterms:W3CDTF">2022-06-16T12:49:00Z</dcterms:modified>
</cp:coreProperties>
</file>