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DC00E" w14:textId="01AACD68" w:rsidR="0022342B" w:rsidRPr="0086678A" w:rsidRDefault="0022342B" w:rsidP="0022342B">
      <w:pPr>
        <w:pStyle w:val="Heading2"/>
        <w:jc w:val="center"/>
        <w:rPr>
          <w:rFonts w:ascii="Times New Roman" w:hAnsi="Times New Roman" w:cs="Times New Roman"/>
          <w:sz w:val="48"/>
          <w:szCs w:val="48"/>
        </w:rPr>
      </w:pPr>
      <w:r w:rsidRPr="0086678A">
        <w:rPr>
          <w:rFonts w:ascii="Times New Roman" w:hAnsi="Times New Roman" w:cs="Times New Roman"/>
          <w:sz w:val="48"/>
          <w:szCs w:val="48"/>
        </w:rPr>
        <w:t>General Physics I</w:t>
      </w:r>
      <w:r>
        <w:rPr>
          <w:rFonts w:ascii="Times New Roman" w:hAnsi="Times New Roman" w:cs="Times New Roman"/>
          <w:sz w:val="48"/>
          <w:szCs w:val="48"/>
        </w:rPr>
        <w:t>I (PHY 140)</w:t>
      </w:r>
    </w:p>
    <w:p w14:paraId="0BAD8945" w14:textId="2B9B78D2" w:rsidR="0022342B" w:rsidRDefault="0022342B" w:rsidP="0022342B">
      <w:pPr>
        <w:pStyle w:val="Heading2"/>
        <w:jc w:val="center"/>
        <w:rPr>
          <w:rFonts w:ascii="Times New Roman" w:hAnsi="Times New Roman" w:cs="Times New Roman"/>
          <w:sz w:val="24"/>
          <w:szCs w:val="24"/>
        </w:rPr>
      </w:pPr>
      <w:r>
        <w:rPr>
          <w:rFonts w:ascii="Times New Roman" w:hAnsi="Times New Roman" w:cs="Times New Roman"/>
          <w:sz w:val="24"/>
          <w:szCs w:val="24"/>
        </w:rPr>
        <w:t>Fall</w:t>
      </w:r>
      <w:r w:rsidRPr="0086678A">
        <w:rPr>
          <w:rFonts w:ascii="Times New Roman" w:hAnsi="Times New Roman" w:cs="Times New Roman"/>
          <w:sz w:val="24"/>
          <w:szCs w:val="24"/>
        </w:rPr>
        <w:t xml:space="preserve"> 2022,</w:t>
      </w:r>
      <w:r>
        <w:rPr>
          <w:rFonts w:ascii="Times New Roman" w:hAnsi="Times New Roman" w:cs="Times New Roman"/>
          <w:sz w:val="24"/>
          <w:szCs w:val="24"/>
        </w:rPr>
        <w:t xml:space="preserve"> Dr. Pfeil, Section 0</w:t>
      </w:r>
      <w:r w:rsidR="00FB3BFB">
        <w:rPr>
          <w:rFonts w:ascii="Times New Roman" w:hAnsi="Times New Roman" w:cs="Times New Roman"/>
          <w:sz w:val="24"/>
          <w:szCs w:val="24"/>
        </w:rPr>
        <w:t>3</w:t>
      </w:r>
    </w:p>
    <w:p w14:paraId="1B77C7AD" w14:textId="77777777" w:rsidR="0022342B" w:rsidRPr="00674EA0" w:rsidRDefault="0022342B" w:rsidP="0022342B"/>
    <w:p w14:paraId="07E63A49" w14:textId="77777777" w:rsidR="0022342B" w:rsidRPr="00660337" w:rsidRDefault="0022342B" w:rsidP="0022342B">
      <w:pPr>
        <w:spacing w:after="0"/>
        <w:rPr>
          <w:rFonts w:ascii="Times New Roman" w:hAnsi="Times New Roman" w:cs="Times New Roman"/>
          <w:b/>
          <w:caps/>
          <w:u w:val="single"/>
        </w:rPr>
      </w:pPr>
      <w:r w:rsidRPr="00B116A4">
        <w:rPr>
          <w:rFonts w:ascii="Times New Roman" w:hAnsi="Times New Roman" w:cs="Times New Roman"/>
          <w:b/>
          <w:caps/>
          <w:sz w:val="24"/>
          <w:szCs w:val="24"/>
        </w:rPr>
        <w:t>Course Description:</w:t>
      </w:r>
      <w:r w:rsidRPr="00B116A4">
        <w:rPr>
          <w:rFonts w:ascii="Times New Roman" w:hAnsi="Times New Roman" w:cs="Times New Roman"/>
          <w:noProof/>
        </w:rPr>
        <w:t xml:space="preserve"> </w:t>
      </w:r>
      <w:r w:rsidRPr="005F0DE2">
        <w:rPr>
          <w:rFonts w:ascii="Times New Roman" w:hAnsi="Times New Roman" w:cs="Times New Roman"/>
        </w:rPr>
        <w:t>Physics 140 is a continuation of Physics 130, which covers electricity, magnetism, electrical circuits, optics,</w:t>
      </w:r>
      <w:r>
        <w:rPr>
          <w:rFonts w:ascii="Times New Roman" w:hAnsi="Times New Roman" w:cs="Times New Roman"/>
        </w:rPr>
        <w:t xml:space="preserve"> and quantum physics. We will cover electric forces, fields, and potentials, circuits, ray optics, wave optics, and modern physics.</w:t>
      </w:r>
    </w:p>
    <w:p w14:paraId="2656C1B0" w14:textId="77777777" w:rsidR="0022342B" w:rsidRPr="005F0DE2" w:rsidRDefault="0022342B" w:rsidP="0022342B">
      <w:pPr>
        <w:rPr>
          <w:rFonts w:ascii="Times New Roman" w:hAnsi="Times New Roman" w:cs="Times New Roman"/>
        </w:rPr>
      </w:pPr>
      <w:r w:rsidRPr="005F0DE2">
        <w:rPr>
          <w:rFonts w:ascii="Times New Roman" w:hAnsi="Times New Roman" w:cs="Times New Roman"/>
          <w:i/>
        </w:rPr>
        <w:t>Physics 140 is primarily a service course for students in biological and health science fields, so we will emphasize applications to these fields</w:t>
      </w:r>
      <w:r>
        <w:rPr>
          <w:rFonts w:ascii="Times New Roman" w:hAnsi="Times New Roman" w:cs="Times New Roman"/>
          <w:i/>
        </w:rPr>
        <w:t xml:space="preserve">. </w:t>
      </w:r>
    </w:p>
    <w:p w14:paraId="5D3406BF" w14:textId="19EC7B7C" w:rsidR="0022342B" w:rsidRPr="005A1CEC" w:rsidRDefault="0022342B" w:rsidP="0022342B">
      <w:pPr>
        <w:jc w:val="both"/>
        <w:rPr>
          <w:rFonts w:ascii="Times New Roman" w:hAnsi="Times New Roman" w:cs="Times New Roman"/>
        </w:rPr>
      </w:pPr>
      <w:r w:rsidRPr="005F0DE2">
        <w:rPr>
          <w:rFonts w:ascii="Times New Roman" w:hAnsi="Times New Roman" w:cs="Times New Roman"/>
        </w:rPr>
        <w:t xml:space="preserve">A laboratory portion of this course will provide hands-on experience with these phenomena and give a glimpse into how scientists discovered the physical laws covered in the lecture. </w:t>
      </w:r>
    </w:p>
    <w:p w14:paraId="2FF3B17E" w14:textId="00C4FF91" w:rsidR="0022342B" w:rsidRDefault="0022342B" w:rsidP="0022342B">
      <w:pPr>
        <w:jc w:val="both"/>
        <w:rPr>
          <w:rFonts w:ascii="Times New Roman" w:hAnsi="Times New Roman" w:cs="Times New Roman"/>
        </w:rPr>
      </w:pPr>
      <w:r w:rsidRPr="002953CC">
        <w:rPr>
          <w:rFonts w:ascii="Times New Roman" w:hAnsi="Times New Roman" w:cs="Times New Roman"/>
          <w:b/>
        </w:rPr>
        <w:t>Prerequisites</w:t>
      </w:r>
      <w:r w:rsidRPr="002953CC">
        <w:rPr>
          <w:rFonts w:ascii="Times New Roman" w:hAnsi="Times New Roman" w:cs="Times New Roman"/>
        </w:rPr>
        <w:t>:</w:t>
      </w:r>
      <w:r w:rsidRPr="0041744E">
        <w:rPr>
          <w:rFonts w:ascii="Times New Roman" w:hAnsi="Times New Roman" w:cs="Times New Roman"/>
        </w:rPr>
        <w:t xml:space="preserve"> </w:t>
      </w:r>
      <w:r>
        <w:rPr>
          <w:rFonts w:ascii="Times New Roman" w:hAnsi="Times New Roman" w:cs="Times New Roman"/>
        </w:rPr>
        <w:t>PHY 130</w:t>
      </w:r>
    </w:p>
    <w:p w14:paraId="5E032069" w14:textId="77777777" w:rsidR="00452950" w:rsidRPr="00443691" w:rsidRDefault="00452950" w:rsidP="00452950">
      <w:pPr>
        <w:spacing w:after="0"/>
        <w:jc w:val="both"/>
        <w:rPr>
          <w:rFonts w:ascii="Times New Roman" w:hAnsi="Times New Roman" w:cs="Times New Roman"/>
          <w:b/>
          <w:caps/>
          <w:sz w:val="28"/>
          <w:szCs w:val="28"/>
          <w:u w:val="single"/>
        </w:rPr>
      </w:pPr>
      <w:r w:rsidRPr="00443691">
        <w:rPr>
          <w:rFonts w:ascii="Times New Roman" w:hAnsi="Times New Roman" w:cs="Times New Roman"/>
          <w:b/>
          <w:caps/>
          <w:sz w:val="28"/>
          <w:szCs w:val="28"/>
          <w:u w:val="single"/>
        </w:rPr>
        <w:t>Student Learning Objectives (slos):</w:t>
      </w:r>
    </w:p>
    <w:p w14:paraId="38FF3F17" w14:textId="77777777" w:rsidR="00452950" w:rsidRPr="00443691" w:rsidRDefault="00452950" w:rsidP="00452950">
      <w:pPr>
        <w:pStyle w:val="ListParagraph"/>
        <w:numPr>
          <w:ilvl w:val="0"/>
          <w:numId w:val="24"/>
        </w:numPr>
        <w:spacing w:after="0"/>
        <w:rPr>
          <w:rFonts w:ascii="Times New Roman" w:hAnsi="Times New Roman" w:cs="Times New Roman"/>
        </w:rPr>
      </w:pPr>
      <w:r w:rsidRPr="00443691">
        <w:rPr>
          <w:rFonts w:ascii="Times New Roman" w:hAnsi="Times New Roman" w:cs="Times New Roman"/>
        </w:rPr>
        <w:t>Students will demonstrate an ability to analyze problems involving electrical forces and fields.</w:t>
      </w:r>
    </w:p>
    <w:p w14:paraId="3324168B" w14:textId="77777777" w:rsidR="00452950" w:rsidRPr="00443691" w:rsidRDefault="00452950" w:rsidP="00452950">
      <w:pPr>
        <w:pStyle w:val="ListParagraph"/>
        <w:numPr>
          <w:ilvl w:val="0"/>
          <w:numId w:val="24"/>
        </w:numPr>
        <w:rPr>
          <w:rFonts w:ascii="Times New Roman" w:hAnsi="Times New Roman" w:cs="Times New Roman"/>
        </w:rPr>
      </w:pPr>
      <w:r w:rsidRPr="00443691">
        <w:rPr>
          <w:rFonts w:ascii="Times New Roman" w:hAnsi="Times New Roman" w:cs="Times New Roman"/>
        </w:rPr>
        <w:t>Students will synthesize the new concepts of electrical potential energy and electric potential (voltage) with their knowledge and understanding of mechanical energy.</w:t>
      </w:r>
    </w:p>
    <w:p w14:paraId="0A81AD63" w14:textId="77777777" w:rsidR="00452950" w:rsidRPr="00443691" w:rsidRDefault="00452950" w:rsidP="00452950">
      <w:pPr>
        <w:pStyle w:val="ListParagraph"/>
        <w:numPr>
          <w:ilvl w:val="0"/>
          <w:numId w:val="24"/>
        </w:numPr>
        <w:rPr>
          <w:rFonts w:ascii="Times New Roman" w:hAnsi="Times New Roman" w:cs="Times New Roman"/>
        </w:rPr>
      </w:pPr>
      <w:r w:rsidRPr="00443691">
        <w:rPr>
          <w:rFonts w:ascii="Times New Roman" w:hAnsi="Times New Roman" w:cs="Times New Roman"/>
        </w:rPr>
        <w:t>Students will demonstrate an ability to both categorize and analyze electrical circuits.</w:t>
      </w:r>
    </w:p>
    <w:p w14:paraId="2BE56F1B" w14:textId="77777777" w:rsidR="00452950" w:rsidRPr="00443691" w:rsidRDefault="00452950" w:rsidP="00452950">
      <w:pPr>
        <w:pStyle w:val="ListParagraph"/>
        <w:numPr>
          <w:ilvl w:val="0"/>
          <w:numId w:val="24"/>
        </w:numPr>
        <w:rPr>
          <w:rFonts w:ascii="Times New Roman" w:hAnsi="Times New Roman" w:cs="Times New Roman"/>
        </w:rPr>
      </w:pPr>
      <w:r w:rsidRPr="00443691">
        <w:rPr>
          <w:rFonts w:ascii="Times New Roman" w:hAnsi="Times New Roman" w:cs="Times New Roman"/>
        </w:rPr>
        <w:t>Students will demonstrate an ability to analyze problems involving magnetic forces and fields.</w:t>
      </w:r>
    </w:p>
    <w:p w14:paraId="1BE424DE" w14:textId="77777777" w:rsidR="00452950" w:rsidRPr="00443691" w:rsidRDefault="00452950" w:rsidP="00452950">
      <w:pPr>
        <w:pStyle w:val="ListParagraph"/>
        <w:numPr>
          <w:ilvl w:val="0"/>
          <w:numId w:val="24"/>
        </w:numPr>
        <w:rPr>
          <w:rFonts w:ascii="Times New Roman" w:hAnsi="Times New Roman" w:cs="Times New Roman"/>
        </w:rPr>
      </w:pPr>
      <w:r w:rsidRPr="00443691">
        <w:rPr>
          <w:rFonts w:ascii="Times New Roman" w:hAnsi="Times New Roman" w:cs="Times New Roman"/>
        </w:rPr>
        <w:t>Students will demonstrate an ability to synthesize magnetic forces with their understanding of uniform circular motion.</w:t>
      </w:r>
    </w:p>
    <w:p w14:paraId="1A672C1F" w14:textId="77777777" w:rsidR="00452950" w:rsidRPr="00443691" w:rsidRDefault="00452950" w:rsidP="00452950">
      <w:pPr>
        <w:pStyle w:val="ListParagraph"/>
        <w:numPr>
          <w:ilvl w:val="0"/>
          <w:numId w:val="24"/>
        </w:numPr>
        <w:rPr>
          <w:rFonts w:ascii="Times New Roman" w:hAnsi="Times New Roman" w:cs="Times New Roman"/>
        </w:rPr>
      </w:pPr>
      <w:r w:rsidRPr="00443691">
        <w:rPr>
          <w:rFonts w:ascii="Times New Roman" w:hAnsi="Times New Roman" w:cs="Times New Roman"/>
        </w:rPr>
        <w:t xml:space="preserve">Students will demonstrate an ability to summarize and interpret Faraday’s and Lenz’s laws. </w:t>
      </w:r>
    </w:p>
    <w:p w14:paraId="03146214" w14:textId="77777777" w:rsidR="00452950" w:rsidRPr="00443691" w:rsidRDefault="00452950" w:rsidP="00452950">
      <w:pPr>
        <w:pStyle w:val="ListParagraph"/>
        <w:numPr>
          <w:ilvl w:val="0"/>
          <w:numId w:val="24"/>
        </w:numPr>
        <w:rPr>
          <w:rFonts w:ascii="Times New Roman" w:hAnsi="Times New Roman" w:cs="Times New Roman"/>
        </w:rPr>
      </w:pPr>
      <w:r w:rsidRPr="00443691">
        <w:rPr>
          <w:rFonts w:ascii="Times New Roman" w:hAnsi="Times New Roman" w:cs="Times New Roman"/>
        </w:rPr>
        <w:t>Students will demonstrate an ability to synthesize the electromagnetic wave description of light with their understanding of mechanical waves.</w:t>
      </w:r>
    </w:p>
    <w:p w14:paraId="40035150" w14:textId="77777777" w:rsidR="00452950" w:rsidRPr="00443691" w:rsidRDefault="00452950" w:rsidP="00452950">
      <w:pPr>
        <w:pStyle w:val="ListParagraph"/>
        <w:numPr>
          <w:ilvl w:val="0"/>
          <w:numId w:val="24"/>
        </w:numPr>
        <w:rPr>
          <w:rFonts w:ascii="Times New Roman" w:hAnsi="Times New Roman" w:cs="Times New Roman"/>
        </w:rPr>
      </w:pPr>
      <w:r w:rsidRPr="00443691">
        <w:rPr>
          <w:rFonts w:ascii="Times New Roman" w:hAnsi="Times New Roman" w:cs="Times New Roman"/>
        </w:rPr>
        <w:t>Students will demonstrate an ability to analyze problems from geometric optics involving thin lenses and mirrors.</w:t>
      </w:r>
    </w:p>
    <w:p w14:paraId="5A533ECF" w14:textId="77777777" w:rsidR="00452950" w:rsidRPr="00443691" w:rsidRDefault="00452950" w:rsidP="00452950">
      <w:pPr>
        <w:pStyle w:val="ListParagraph"/>
        <w:numPr>
          <w:ilvl w:val="0"/>
          <w:numId w:val="24"/>
        </w:numPr>
        <w:rPr>
          <w:rFonts w:ascii="Times New Roman" w:hAnsi="Times New Roman" w:cs="Times New Roman"/>
        </w:rPr>
      </w:pPr>
      <w:r w:rsidRPr="00443691">
        <w:rPr>
          <w:rFonts w:ascii="Times New Roman" w:hAnsi="Times New Roman" w:cs="Times New Roman"/>
        </w:rPr>
        <w:t>Students will demonstrate an ability to synthesize their understanding of mechanical wave interference with interference of electromagnetic waves.</w:t>
      </w:r>
    </w:p>
    <w:p w14:paraId="469D6663" w14:textId="77777777" w:rsidR="00452950" w:rsidRPr="00443691" w:rsidRDefault="00452950" w:rsidP="00452950">
      <w:pPr>
        <w:pStyle w:val="ListParagraph"/>
        <w:numPr>
          <w:ilvl w:val="0"/>
          <w:numId w:val="24"/>
        </w:numPr>
        <w:rPr>
          <w:rFonts w:ascii="Times New Roman" w:hAnsi="Times New Roman" w:cs="Times New Roman"/>
        </w:rPr>
      </w:pPr>
      <w:r w:rsidRPr="00443691">
        <w:rPr>
          <w:rFonts w:ascii="Times New Roman" w:hAnsi="Times New Roman" w:cs="Times New Roman"/>
        </w:rPr>
        <w:t xml:space="preserve">Students will demonstrate an ability to analyze problems using the uncertainty principle. </w:t>
      </w:r>
    </w:p>
    <w:p w14:paraId="208D0B9C" w14:textId="58100CBA" w:rsidR="00452950" w:rsidRPr="00452950" w:rsidRDefault="00452950" w:rsidP="0022342B">
      <w:pPr>
        <w:jc w:val="both"/>
        <w:rPr>
          <w:rFonts w:ascii="Times New Roman" w:hAnsi="Times New Roman" w:cs="Times New Roman"/>
          <w:i/>
        </w:rPr>
      </w:pPr>
      <w:r>
        <w:rPr>
          <w:rFonts w:ascii="Times New Roman" w:hAnsi="Times New Roman" w:cs="Times New Roman"/>
          <w:i/>
        </w:rPr>
        <w:t>This set of student learning outcomes will be assessed via performance on exams, and homework sets. Please see course schedule for details.</w:t>
      </w:r>
    </w:p>
    <w:p w14:paraId="32ECFC07" w14:textId="77777777" w:rsidR="0022342B" w:rsidRPr="002953CC" w:rsidRDefault="0022342B" w:rsidP="0022342B">
      <w:pPr>
        <w:pStyle w:val="Heading2"/>
        <w:spacing w:before="0" w:line="240" w:lineRule="auto"/>
        <w:rPr>
          <w:rFonts w:ascii="Times New Roman" w:hAnsi="Times New Roman" w:cs="Times New Roman"/>
          <w:caps/>
          <w:sz w:val="24"/>
          <w:szCs w:val="24"/>
        </w:rPr>
      </w:pPr>
      <w:r w:rsidRPr="002953CC">
        <w:rPr>
          <w:rFonts w:ascii="Times New Roman" w:hAnsi="Times New Roman" w:cs="Times New Roman"/>
          <w:caps/>
          <w:sz w:val="24"/>
          <w:szCs w:val="24"/>
        </w:rPr>
        <w:t>Instructor  Information:</w:t>
      </w:r>
    </w:p>
    <w:p w14:paraId="488D566F" w14:textId="77777777" w:rsidR="0022342B" w:rsidRPr="007C2257" w:rsidRDefault="0022342B" w:rsidP="0022342B">
      <w:pPr>
        <w:spacing w:line="240" w:lineRule="auto"/>
        <w:contextualSpacing/>
        <w:rPr>
          <w:rFonts w:ascii="Times New Roman" w:hAnsi="Times New Roman" w:cs="Times New Roman"/>
          <w:sz w:val="24"/>
          <w:szCs w:val="24"/>
        </w:rPr>
      </w:pPr>
      <w:r w:rsidRPr="009F6BDC">
        <w:rPr>
          <w:rFonts w:ascii="Times New Roman" w:hAnsi="Times New Roman" w:cs="Times New Roman"/>
          <w:sz w:val="24"/>
          <w:szCs w:val="24"/>
        </w:rPr>
        <w:t>Dr. Shawn H. Pfeil</w:t>
      </w:r>
      <w:r>
        <w:rPr>
          <w:rFonts w:ascii="Times New Roman" w:hAnsi="Times New Roman" w:cs="Times New Roman"/>
          <w:sz w:val="24"/>
          <w:szCs w:val="24"/>
        </w:rPr>
        <w:t xml:space="preserve"> (</w:t>
      </w:r>
      <w:r>
        <w:rPr>
          <w:rFonts w:ascii="Times New Roman" w:hAnsi="Times New Roman" w:cs="Times New Roman"/>
          <w:i/>
          <w:iCs/>
          <w:sz w:val="24"/>
          <w:szCs w:val="24"/>
        </w:rPr>
        <w:t>last name pronounced “file”</w:t>
      </w:r>
      <w:r>
        <w:rPr>
          <w:rFonts w:ascii="Times New Roman" w:hAnsi="Times New Roman" w:cs="Times New Roman"/>
          <w:sz w:val="24"/>
          <w:szCs w:val="24"/>
        </w:rPr>
        <w:t>)</w:t>
      </w:r>
    </w:p>
    <w:p w14:paraId="7139BB82" w14:textId="77777777" w:rsidR="0022342B" w:rsidRPr="0041744E" w:rsidRDefault="0022342B" w:rsidP="0022342B">
      <w:pPr>
        <w:spacing w:line="240" w:lineRule="auto"/>
        <w:contextualSpacing/>
        <w:rPr>
          <w:rFonts w:ascii="Times New Roman" w:hAnsi="Times New Roman" w:cs="Times New Roman"/>
        </w:rPr>
      </w:pPr>
      <w:r w:rsidRPr="0041744E">
        <w:rPr>
          <w:rFonts w:ascii="Times New Roman" w:hAnsi="Times New Roman" w:cs="Times New Roman"/>
        </w:rPr>
        <w:t xml:space="preserve">e-mail: </w:t>
      </w:r>
      <w:r w:rsidRPr="005859D7">
        <w:rPr>
          <w:rFonts w:ascii="Times New Roman" w:hAnsi="Times New Roman" w:cs="Times New Roman"/>
        </w:rPr>
        <w:t>spfeil@wcupa.edu</w:t>
      </w:r>
      <w:r w:rsidRPr="0041744E">
        <w:rPr>
          <w:rFonts w:ascii="Times New Roman" w:hAnsi="Times New Roman" w:cs="Times New Roman"/>
        </w:rPr>
        <w:t xml:space="preserve"> (please </w:t>
      </w:r>
      <w:r>
        <w:rPr>
          <w:rFonts w:ascii="Times New Roman" w:hAnsi="Times New Roman" w:cs="Times New Roman"/>
        </w:rPr>
        <w:t>identify which course you are contacting me about)</w:t>
      </w:r>
    </w:p>
    <w:p w14:paraId="4EDB6C9A" w14:textId="77777777" w:rsidR="0022342B" w:rsidRPr="0041744E" w:rsidRDefault="0022342B" w:rsidP="0022342B">
      <w:pPr>
        <w:spacing w:line="240" w:lineRule="auto"/>
        <w:contextualSpacing/>
        <w:rPr>
          <w:rFonts w:ascii="Times New Roman" w:hAnsi="Times New Roman" w:cs="Times New Roman"/>
        </w:rPr>
      </w:pPr>
      <w:r w:rsidRPr="0041744E">
        <w:rPr>
          <w:rFonts w:ascii="Times New Roman" w:hAnsi="Times New Roman" w:cs="Times New Roman"/>
        </w:rPr>
        <w:t>phone: (610) 430-4084</w:t>
      </w:r>
    </w:p>
    <w:p w14:paraId="52E22BE2" w14:textId="77777777" w:rsidR="0022342B" w:rsidRPr="003751FB" w:rsidRDefault="0022342B" w:rsidP="0022342B">
      <w:pPr>
        <w:spacing w:line="240" w:lineRule="auto"/>
        <w:contextualSpacing/>
        <w:rPr>
          <w:rFonts w:ascii="Times New Roman" w:hAnsi="Times New Roman" w:cs="Times New Roman"/>
        </w:rPr>
      </w:pPr>
      <w:r w:rsidRPr="0041744E">
        <w:rPr>
          <w:rFonts w:ascii="Times New Roman" w:hAnsi="Times New Roman" w:cs="Times New Roman"/>
        </w:rPr>
        <w:t xml:space="preserve">office: </w:t>
      </w:r>
      <w:r>
        <w:rPr>
          <w:rFonts w:ascii="Times New Roman" w:hAnsi="Times New Roman" w:cs="Times New Roman"/>
        </w:rPr>
        <w:t>SECC 363</w:t>
      </w:r>
    </w:p>
    <w:p w14:paraId="49BA5212" w14:textId="77777777" w:rsidR="0022342B" w:rsidRDefault="0022342B" w:rsidP="0022342B">
      <w:pPr>
        <w:pStyle w:val="Heading2"/>
        <w:rPr>
          <w:rFonts w:ascii="Times New Roman" w:hAnsi="Times New Roman" w:cs="Times New Roman"/>
          <w:caps/>
          <w:sz w:val="24"/>
          <w:szCs w:val="24"/>
        </w:rPr>
      </w:pPr>
      <w:r w:rsidRPr="00B116A4">
        <w:rPr>
          <w:rFonts w:ascii="Times New Roman" w:hAnsi="Times New Roman" w:cs="Times New Roman"/>
          <w:caps/>
          <w:sz w:val="24"/>
          <w:szCs w:val="24"/>
        </w:rPr>
        <w:t>Course Meeting Time and Place:</w:t>
      </w:r>
    </w:p>
    <w:p w14:paraId="0BEB55A2" w14:textId="77777777" w:rsidR="0022342B" w:rsidRPr="006709B4" w:rsidRDefault="0022342B" w:rsidP="0022342B">
      <w:pPr>
        <w:rPr>
          <w:rFonts w:ascii="Times New Roman" w:hAnsi="Times New Roman" w:cs="Times New Roman"/>
        </w:rPr>
      </w:pPr>
      <w:r>
        <w:rPr>
          <w:rFonts w:ascii="Times New Roman" w:hAnsi="Times New Roman" w:cs="Times New Roman"/>
        </w:rPr>
        <w:t xml:space="preserve">This course meets four hours a week for lecture/recitation. Additionally, it has an associated 2 hour lab. </w:t>
      </w:r>
    </w:p>
    <w:tbl>
      <w:tblPr>
        <w:tblStyle w:val="TableGrid"/>
        <w:tblW w:w="0" w:type="auto"/>
        <w:jc w:val="center"/>
        <w:tblLook w:val="04A0" w:firstRow="1" w:lastRow="0" w:firstColumn="1" w:lastColumn="0" w:noHBand="0" w:noVBand="1"/>
      </w:tblPr>
      <w:tblGrid>
        <w:gridCol w:w="3058"/>
        <w:gridCol w:w="2463"/>
      </w:tblGrid>
      <w:tr w:rsidR="0022342B" w:rsidRPr="0041744E" w14:paraId="0A399178" w14:textId="77777777" w:rsidTr="00EE5902">
        <w:trPr>
          <w:trHeight w:val="305"/>
          <w:jc w:val="center"/>
        </w:trPr>
        <w:tc>
          <w:tcPr>
            <w:tcW w:w="3058" w:type="dxa"/>
            <w:tcBorders>
              <w:top w:val="single" w:sz="8" w:space="0" w:color="auto"/>
              <w:bottom w:val="single" w:sz="8" w:space="0" w:color="auto"/>
            </w:tcBorders>
          </w:tcPr>
          <w:p w14:paraId="5E40DA34" w14:textId="77777777" w:rsidR="0022342B" w:rsidRPr="0041744E" w:rsidRDefault="0022342B" w:rsidP="00EE5902">
            <w:pPr>
              <w:rPr>
                <w:rFonts w:ascii="Times New Roman" w:hAnsi="Times New Roman" w:cs="Times New Roman"/>
              </w:rPr>
            </w:pPr>
            <w:r w:rsidRPr="0041744E">
              <w:rPr>
                <w:rFonts w:ascii="Times New Roman" w:hAnsi="Times New Roman" w:cs="Times New Roman"/>
              </w:rPr>
              <w:t>Meeting Time</w:t>
            </w:r>
          </w:p>
        </w:tc>
        <w:tc>
          <w:tcPr>
            <w:tcW w:w="2463" w:type="dxa"/>
            <w:tcBorders>
              <w:top w:val="single" w:sz="8" w:space="0" w:color="auto"/>
              <w:bottom w:val="single" w:sz="8" w:space="0" w:color="auto"/>
              <w:right w:val="single" w:sz="8" w:space="0" w:color="auto"/>
            </w:tcBorders>
          </w:tcPr>
          <w:p w14:paraId="78FFD920" w14:textId="77777777" w:rsidR="0022342B" w:rsidRPr="0041744E" w:rsidRDefault="0022342B" w:rsidP="00EE5902">
            <w:pPr>
              <w:rPr>
                <w:rFonts w:ascii="Times New Roman" w:hAnsi="Times New Roman" w:cs="Times New Roman"/>
              </w:rPr>
            </w:pPr>
            <w:r>
              <w:rPr>
                <w:rFonts w:ascii="Times New Roman" w:hAnsi="Times New Roman" w:cs="Times New Roman"/>
              </w:rPr>
              <w:t>Location</w:t>
            </w:r>
          </w:p>
        </w:tc>
      </w:tr>
      <w:tr w:rsidR="0022342B" w:rsidRPr="0041744E" w14:paraId="461F99F4" w14:textId="77777777" w:rsidTr="00EE5902">
        <w:trPr>
          <w:jc w:val="center"/>
        </w:trPr>
        <w:tc>
          <w:tcPr>
            <w:tcW w:w="3058" w:type="dxa"/>
            <w:tcBorders>
              <w:top w:val="single" w:sz="8" w:space="0" w:color="auto"/>
              <w:bottom w:val="single" w:sz="8" w:space="0" w:color="auto"/>
            </w:tcBorders>
          </w:tcPr>
          <w:p w14:paraId="5D8E7159" w14:textId="16F943FE" w:rsidR="0022342B" w:rsidRPr="00D872F0" w:rsidRDefault="0022342B" w:rsidP="00EE5902">
            <w:pPr>
              <w:jc w:val="center"/>
              <w:rPr>
                <w:rFonts w:ascii="Times New Roman" w:hAnsi="Times New Roman" w:cs="Times New Roman"/>
              </w:rPr>
            </w:pPr>
            <w:r>
              <w:rPr>
                <w:rFonts w:ascii="Times New Roman" w:hAnsi="Times New Roman" w:cs="Times New Roman"/>
                <w:color w:val="515151"/>
                <w:shd w:val="clear" w:color="auto" w:fill="FFFFFF"/>
              </w:rPr>
              <w:t>MoWeFri</w:t>
            </w:r>
            <w:r w:rsidRPr="00D872F0">
              <w:rPr>
                <w:rFonts w:ascii="Times New Roman" w:hAnsi="Times New Roman" w:cs="Times New Roman"/>
                <w:color w:val="515151"/>
                <w:shd w:val="clear" w:color="auto" w:fill="FFFFFF"/>
              </w:rPr>
              <w:t xml:space="preserve"> </w:t>
            </w:r>
            <w:r>
              <w:rPr>
                <w:rFonts w:ascii="Times New Roman" w:hAnsi="Times New Roman" w:cs="Times New Roman"/>
                <w:color w:val="515151"/>
                <w:shd w:val="clear" w:color="auto" w:fill="FFFFFF"/>
              </w:rPr>
              <w:t>1</w:t>
            </w:r>
            <w:r w:rsidR="00C50969">
              <w:rPr>
                <w:rFonts w:ascii="Times New Roman" w:hAnsi="Times New Roman" w:cs="Times New Roman"/>
                <w:color w:val="515151"/>
                <w:shd w:val="clear" w:color="auto" w:fill="FFFFFF"/>
              </w:rPr>
              <w:t>1</w:t>
            </w:r>
            <w:r>
              <w:rPr>
                <w:rFonts w:ascii="Times New Roman" w:hAnsi="Times New Roman" w:cs="Times New Roman"/>
                <w:color w:val="515151"/>
                <w:shd w:val="clear" w:color="auto" w:fill="FFFFFF"/>
              </w:rPr>
              <w:t>:00</w:t>
            </w:r>
            <w:r w:rsidRPr="00D872F0">
              <w:rPr>
                <w:rFonts w:ascii="Times New Roman" w:hAnsi="Times New Roman" w:cs="Times New Roman"/>
                <w:color w:val="515151"/>
                <w:shd w:val="clear" w:color="auto" w:fill="FFFFFF"/>
              </w:rPr>
              <w:t xml:space="preserve"> </w:t>
            </w:r>
            <w:r>
              <w:rPr>
                <w:rFonts w:ascii="Times New Roman" w:hAnsi="Times New Roman" w:cs="Times New Roman"/>
                <w:color w:val="515151"/>
                <w:shd w:val="clear" w:color="auto" w:fill="FFFFFF"/>
              </w:rPr>
              <w:t>–</w:t>
            </w:r>
            <w:r w:rsidRPr="00D872F0">
              <w:rPr>
                <w:rFonts w:ascii="Times New Roman" w:hAnsi="Times New Roman" w:cs="Times New Roman"/>
                <w:color w:val="515151"/>
                <w:shd w:val="clear" w:color="auto" w:fill="FFFFFF"/>
              </w:rPr>
              <w:t xml:space="preserve"> </w:t>
            </w:r>
            <w:r>
              <w:rPr>
                <w:rFonts w:ascii="Times New Roman" w:hAnsi="Times New Roman" w:cs="Times New Roman"/>
                <w:color w:val="515151"/>
                <w:shd w:val="clear" w:color="auto" w:fill="FFFFFF"/>
              </w:rPr>
              <w:t>1</w:t>
            </w:r>
            <w:r w:rsidR="00C50969">
              <w:rPr>
                <w:rFonts w:ascii="Times New Roman" w:hAnsi="Times New Roman" w:cs="Times New Roman"/>
                <w:color w:val="515151"/>
                <w:shd w:val="clear" w:color="auto" w:fill="FFFFFF"/>
              </w:rPr>
              <w:t>1</w:t>
            </w:r>
            <w:r>
              <w:rPr>
                <w:rFonts w:ascii="Times New Roman" w:hAnsi="Times New Roman" w:cs="Times New Roman"/>
                <w:color w:val="515151"/>
                <w:shd w:val="clear" w:color="auto" w:fill="FFFFFF"/>
              </w:rPr>
              <w:t xml:space="preserve">:50 </w:t>
            </w:r>
            <w:r w:rsidR="00C50969">
              <w:rPr>
                <w:rFonts w:ascii="Times New Roman" w:hAnsi="Times New Roman" w:cs="Times New Roman"/>
                <w:color w:val="515151"/>
                <w:shd w:val="clear" w:color="auto" w:fill="FFFFFF"/>
              </w:rPr>
              <w:t>A</w:t>
            </w:r>
            <w:r w:rsidRPr="00D872F0">
              <w:rPr>
                <w:rFonts w:ascii="Times New Roman" w:hAnsi="Times New Roman" w:cs="Times New Roman"/>
                <w:color w:val="515151"/>
                <w:shd w:val="clear" w:color="auto" w:fill="FFFFFF"/>
              </w:rPr>
              <w:t>M</w:t>
            </w:r>
          </w:p>
        </w:tc>
        <w:tc>
          <w:tcPr>
            <w:tcW w:w="2463" w:type="dxa"/>
            <w:tcBorders>
              <w:top w:val="single" w:sz="8" w:space="0" w:color="auto"/>
              <w:bottom w:val="single" w:sz="8" w:space="0" w:color="auto"/>
              <w:right w:val="single" w:sz="8" w:space="0" w:color="auto"/>
            </w:tcBorders>
          </w:tcPr>
          <w:p w14:paraId="3C9F4B7C" w14:textId="6BCBC109" w:rsidR="0022342B" w:rsidRDefault="0022342B" w:rsidP="00EE5902">
            <w:pPr>
              <w:jc w:val="center"/>
              <w:rPr>
                <w:rFonts w:ascii="Times New Roman" w:hAnsi="Times New Roman" w:cs="Times New Roman"/>
              </w:rPr>
            </w:pPr>
            <w:r>
              <w:rPr>
                <w:rFonts w:ascii="Times New Roman" w:hAnsi="Times New Roman" w:cs="Times New Roman"/>
              </w:rPr>
              <w:t xml:space="preserve">SECC </w:t>
            </w:r>
            <w:r w:rsidR="00C50969">
              <w:rPr>
                <w:rFonts w:ascii="Times New Roman" w:hAnsi="Times New Roman" w:cs="Times New Roman"/>
              </w:rPr>
              <w:t>208</w:t>
            </w:r>
          </w:p>
        </w:tc>
      </w:tr>
      <w:tr w:rsidR="0022342B" w:rsidRPr="0041744E" w14:paraId="7D72A318" w14:textId="77777777" w:rsidTr="00EE5902">
        <w:trPr>
          <w:trHeight w:val="124"/>
          <w:jc w:val="center"/>
        </w:trPr>
        <w:tc>
          <w:tcPr>
            <w:tcW w:w="3058" w:type="dxa"/>
            <w:tcBorders>
              <w:top w:val="single" w:sz="8" w:space="0" w:color="auto"/>
            </w:tcBorders>
          </w:tcPr>
          <w:p w14:paraId="4562118A" w14:textId="44BDD900" w:rsidR="0022342B" w:rsidRPr="00D872F0" w:rsidRDefault="00C50969" w:rsidP="00EE5902">
            <w:pPr>
              <w:jc w:val="center"/>
              <w:rPr>
                <w:rFonts w:ascii="Times New Roman" w:hAnsi="Times New Roman" w:cs="Times New Roman"/>
                <w:color w:val="515151"/>
                <w:shd w:val="clear" w:color="auto" w:fill="FFFFFF"/>
              </w:rPr>
            </w:pPr>
            <w:r>
              <w:rPr>
                <w:rFonts w:ascii="Times New Roman" w:hAnsi="Times New Roman" w:cs="Times New Roman"/>
                <w:color w:val="515151"/>
                <w:shd w:val="clear" w:color="auto" w:fill="FFFFFF"/>
              </w:rPr>
              <w:t>Mo</w:t>
            </w:r>
            <w:r w:rsidR="0022342B">
              <w:rPr>
                <w:rFonts w:ascii="Times New Roman" w:hAnsi="Times New Roman" w:cs="Times New Roman"/>
                <w:color w:val="515151"/>
                <w:shd w:val="clear" w:color="auto" w:fill="FFFFFF"/>
              </w:rPr>
              <w:t xml:space="preserve"> </w:t>
            </w:r>
            <w:r>
              <w:rPr>
                <w:rFonts w:ascii="Times New Roman" w:hAnsi="Times New Roman" w:cs="Times New Roman"/>
                <w:color w:val="515151"/>
                <w:shd w:val="clear" w:color="auto" w:fill="FFFFFF"/>
              </w:rPr>
              <w:t>8</w:t>
            </w:r>
            <w:r w:rsidR="0022342B">
              <w:rPr>
                <w:rFonts w:ascii="Times New Roman" w:hAnsi="Times New Roman" w:cs="Times New Roman"/>
                <w:color w:val="515151"/>
                <w:shd w:val="clear" w:color="auto" w:fill="FFFFFF"/>
              </w:rPr>
              <w:t xml:space="preserve">:00 – </w:t>
            </w:r>
            <w:r>
              <w:rPr>
                <w:rFonts w:ascii="Times New Roman" w:hAnsi="Times New Roman" w:cs="Times New Roman"/>
                <w:color w:val="515151"/>
                <w:shd w:val="clear" w:color="auto" w:fill="FFFFFF"/>
              </w:rPr>
              <w:t>8</w:t>
            </w:r>
            <w:r w:rsidR="0022342B">
              <w:rPr>
                <w:rFonts w:ascii="Times New Roman" w:hAnsi="Times New Roman" w:cs="Times New Roman"/>
                <w:color w:val="515151"/>
                <w:shd w:val="clear" w:color="auto" w:fill="FFFFFF"/>
              </w:rPr>
              <w:t>:5</w:t>
            </w:r>
            <w:r>
              <w:rPr>
                <w:rFonts w:ascii="Times New Roman" w:hAnsi="Times New Roman" w:cs="Times New Roman"/>
                <w:color w:val="515151"/>
                <w:shd w:val="clear" w:color="auto" w:fill="FFFFFF"/>
              </w:rPr>
              <w:t>0</w:t>
            </w:r>
            <w:r w:rsidR="0022342B">
              <w:rPr>
                <w:rFonts w:ascii="Times New Roman" w:hAnsi="Times New Roman" w:cs="Times New Roman"/>
                <w:color w:val="515151"/>
                <w:shd w:val="clear" w:color="auto" w:fill="FFFFFF"/>
              </w:rPr>
              <w:t xml:space="preserve"> </w:t>
            </w:r>
            <w:r>
              <w:rPr>
                <w:rFonts w:ascii="Times New Roman" w:hAnsi="Times New Roman" w:cs="Times New Roman"/>
                <w:color w:val="515151"/>
                <w:shd w:val="clear" w:color="auto" w:fill="FFFFFF"/>
              </w:rPr>
              <w:t>A</w:t>
            </w:r>
            <w:r w:rsidR="0022342B">
              <w:rPr>
                <w:rFonts w:ascii="Times New Roman" w:hAnsi="Times New Roman" w:cs="Times New Roman"/>
                <w:color w:val="515151"/>
                <w:shd w:val="clear" w:color="auto" w:fill="FFFFFF"/>
              </w:rPr>
              <w:t>M</w:t>
            </w:r>
          </w:p>
        </w:tc>
        <w:tc>
          <w:tcPr>
            <w:tcW w:w="2463" w:type="dxa"/>
            <w:tcBorders>
              <w:top w:val="single" w:sz="8" w:space="0" w:color="auto"/>
              <w:right w:val="single" w:sz="8" w:space="0" w:color="auto"/>
            </w:tcBorders>
          </w:tcPr>
          <w:p w14:paraId="5E47A430" w14:textId="3BF85E74" w:rsidR="0022342B" w:rsidRDefault="0022342B" w:rsidP="00EE5902">
            <w:pPr>
              <w:jc w:val="center"/>
              <w:rPr>
                <w:rFonts w:ascii="Times New Roman" w:hAnsi="Times New Roman" w:cs="Times New Roman"/>
              </w:rPr>
            </w:pPr>
            <w:r>
              <w:rPr>
                <w:rFonts w:ascii="Times New Roman" w:hAnsi="Times New Roman" w:cs="Times New Roman"/>
              </w:rPr>
              <w:t xml:space="preserve">SECC </w:t>
            </w:r>
            <w:r w:rsidR="00C50969">
              <w:rPr>
                <w:rFonts w:ascii="Times New Roman" w:hAnsi="Times New Roman" w:cs="Times New Roman"/>
              </w:rPr>
              <w:t>208</w:t>
            </w:r>
          </w:p>
        </w:tc>
      </w:tr>
    </w:tbl>
    <w:p w14:paraId="31E7D1DF" w14:textId="77777777" w:rsidR="0022342B" w:rsidRPr="006709B4" w:rsidRDefault="0022342B" w:rsidP="0022342B">
      <w:pPr>
        <w:rPr>
          <w:rFonts w:ascii="Times New Roman" w:hAnsi="Times New Roman" w:cs="Times New Roman"/>
        </w:rPr>
      </w:pPr>
      <w:r>
        <w:rPr>
          <w:rFonts w:ascii="Times New Roman" w:hAnsi="Times New Roman" w:cs="Times New Roman"/>
        </w:rPr>
        <w:t xml:space="preserve">Please note that rather than using the fourth hour as a separate “problem solving session,” we use the extra hour to reduce the pace of coverage and allow integrated problem solving. All course meeting times are equally important! </w:t>
      </w:r>
    </w:p>
    <w:p w14:paraId="256B1F1F" w14:textId="77777777" w:rsidR="0022342B" w:rsidRPr="002F1808" w:rsidRDefault="0022342B" w:rsidP="0022342B">
      <w:pPr>
        <w:pStyle w:val="Heading2"/>
        <w:spacing w:before="0" w:line="240" w:lineRule="auto"/>
        <w:rPr>
          <w:rFonts w:ascii="Times New Roman" w:hAnsi="Times New Roman" w:cs="Times New Roman"/>
          <w:b w:val="0"/>
          <w:bCs w:val="0"/>
          <w:caps/>
          <w:sz w:val="24"/>
          <w:szCs w:val="24"/>
        </w:rPr>
      </w:pPr>
    </w:p>
    <w:p w14:paraId="1995AA34" w14:textId="77777777" w:rsidR="0022342B" w:rsidRPr="00BA6F18" w:rsidRDefault="0022342B" w:rsidP="0022342B">
      <w:pPr>
        <w:pStyle w:val="Heading2"/>
        <w:rPr>
          <w:rFonts w:ascii="Times New Roman" w:hAnsi="Times New Roman" w:cs="Times New Roman"/>
          <w:caps/>
          <w:sz w:val="24"/>
          <w:szCs w:val="24"/>
        </w:rPr>
      </w:pPr>
      <w:r w:rsidRPr="00030F60">
        <w:rPr>
          <w:rFonts w:ascii="Times New Roman" w:hAnsi="Times New Roman" w:cs="Times New Roman"/>
          <w:caps/>
          <w:sz w:val="24"/>
          <w:szCs w:val="24"/>
        </w:rPr>
        <w:t>Office Hours:</w:t>
      </w:r>
    </w:p>
    <w:p w14:paraId="1DAF3A60" w14:textId="77777777" w:rsidR="0022342B" w:rsidRPr="0073004E" w:rsidRDefault="0022342B" w:rsidP="0022342B">
      <w:pPr>
        <w:jc w:val="both"/>
        <w:rPr>
          <w:rFonts w:ascii="Times New Roman" w:hAnsi="Times New Roman" w:cs="Times New Roman"/>
        </w:rPr>
      </w:pPr>
      <w:r>
        <w:rPr>
          <w:rFonts w:ascii="Times New Roman" w:hAnsi="Times New Roman" w:cs="Times New Roman"/>
        </w:rPr>
        <w:t xml:space="preserve">My published office hours are listed in the table below. </w:t>
      </w:r>
    </w:p>
    <w:tbl>
      <w:tblPr>
        <w:tblStyle w:val="TableGrid"/>
        <w:tblpPr w:leftFromText="180" w:rightFromText="180" w:vertAnchor="text" w:horzAnchor="page" w:tblpXSpec="center" w:tblpY="119"/>
        <w:tblW w:w="0" w:type="auto"/>
        <w:tblLook w:val="04A0" w:firstRow="1" w:lastRow="0" w:firstColumn="1" w:lastColumn="0" w:noHBand="0" w:noVBand="1"/>
      </w:tblPr>
      <w:tblGrid>
        <w:gridCol w:w="2700"/>
        <w:gridCol w:w="2165"/>
        <w:gridCol w:w="2165"/>
        <w:gridCol w:w="1948"/>
      </w:tblGrid>
      <w:tr w:rsidR="0022342B" w14:paraId="09CEAB84" w14:textId="77777777" w:rsidTr="00EE5902">
        <w:trPr>
          <w:trHeight w:val="228"/>
        </w:trPr>
        <w:tc>
          <w:tcPr>
            <w:tcW w:w="2700" w:type="dxa"/>
          </w:tcPr>
          <w:p w14:paraId="665F322A" w14:textId="77777777" w:rsidR="0022342B" w:rsidRDefault="0022342B" w:rsidP="00EE5902">
            <w:pPr>
              <w:jc w:val="center"/>
              <w:rPr>
                <w:rFonts w:ascii="Times New Roman" w:hAnsi="Times New Roman" w:cs="Times New Roman"/>
              </w:rPr>
            </w:pPr>
            <w:r>
              <w:rPr>
                <w:rFonts w:ascii="Times New Roman" w:hAnsi="Times New Roman" w:cs="Times New Roman"/>
              </w:rPr>
              <w:t>Monday</w:t>
            </w:r>
          </w:p>
        </w:tc>
        <w:tc>
          <w:tcPr>
            <w:tcW w:w="2165" w:type="dxa"/>
          </w:tcPr>
          <w:p w14:paraId="6D14656C" w14:textId="77777777" w:rsidR="0022342B" w:rsidRDefault="0022342B" w:rsidP="00EE5902">
            <w:pPr>
              <w:jc w:val="center"/>
              <w:rPr>
                <w:rFonts w:ascii="Times New Roman" w:hAnsi="Times New Roman" w:cs="Times New Roman"/>
              </w:rPr>
            </w:pPr>
            <w:r>
              <w:rPr>
                <w:rFonts w:ascii="Times New Roman" w:hAnsi="Times New Roman" w:cs="Times New Roman"/>
              </w:rPr>
              <w:t>Tuesday</w:t>
            </w:r>
          </w:p>
        </w:tc>
        <w:tc>
          <w:tcPr>
            <w:tcW w:w="2165" w:type="dxa"/>
          </w:tcPr>
          <w:p w14:paraId="4283DD37" w14:textId="77777777" w:rsidR="0022342B" w:rsidRDefault="0022342B" w:rsidP="00EE5902">
            <w:pPr>
              <w:jc w:val="center"/>
              <w:rPr>
                <w:rFonts w:ascii="Times New Roman" w:hAnsi="Times New Roman" w:cs="Times New Roman"/>
              </w:rPr>
            </w:pPr>
            <w:r>
              <w:rPr>
                <w:rFonts w:ascii="Times New Roman" w:hAnsi="Times New Roman" w:cs="Times New Roman"/>
              </w:rPr>
              <w:t>Thursday</w:t>
            </w:r>
          </w:p>
        </w:tc>
        <w:tc>
          <w:tcPr>
            <w:tcW w:w="1948" w:type="dxa"/>
          </w:tcPr>
          <w:p w14:paraId="57CA5FEB" w14:textId="77777777" w:rsidR="0022342B" w:rsidRDefault="0022342B" w:rsidP="00EE5902">
            <w:pPr>
              <w:jc w:val="center"/>
              <w:rPr>
                <w:rFonts w:ascii="Times New Roman" w:hAnsi="Times New Roman" w:cs="Times New Roman"/>
              </w:rPr>
            </w:pPr>
            <w:r>
              <w:rPr>
                <w:rFonts w:ascii="Times New Roman" w:hAnsi="Times New Roman" w:cs="Times New Roman"/>
              </w:rPr>
              <w:t>Friday</w:t>
            </w:r>
          </w:p>
        </w:tc>
      </w:tr>
      <w:tr w:rsidR="0022342B" w14:paraId="0D621AE7" w14:textId="77777777" w:rsidTr="00EE5902">
        <w:trPr>
          <w:trHeight w:val="101"/>
        </w:trPr>
        <w:tc>
          <w:tcPr>
            <w:tcW w:w="2700" w:type="dxa"/>
          </w:tcPr>
          <w:p w14:paraId="5896A511" w14:textId="77777777" w:rsidR="0022342B" w:rsidRDefault="0022342B" w:rsidP="00EE5902">
            <w:pPr>
              <w:jc w:val="center"/>
              <w:rPr>
                <w:rFonts w:ascii="Times New Roman" w:hAnsi="Times New Roman" w:cs="Times New Roman"/>
              </w:rPr>
            </w:pPr>
            <w:r>
              <w:rPr>
                <w:rFonts w:ascii="Times New Roman" w:hAnsi="Times New Roman" w:cs="Times New Roman"/>
              </w:rPr>
              <w:t xml:space="preserve"> 9-10 AM</w:t>
            </w:r>
          </w:p>
        </w:tc>
        <w:tc>
          <w:tcPr>
            <w:tcW w:w="2165" w:type="dxa"/>
          </w:tcPr>
          <w:p w14:paraId="26476D45" w14:textId="77777777" w:rsidR="0022342B" w:rsidRDefault="0022342B" w:rsidP="00EE5902">
            <w:pPr>
              <w:jc w:val="center"/>
              <w:rPr>
                <w:rFonts w:ascii="Times New Roman" w:hAnsi="Times New Roman" w:cs="Times New Roman"/>
              </w:rPr>
            </w:pPr>
            <w:r>
              <w:rPr>
                <w:rFonts w:ascii="Times New Roman" w:hAnsi="Times New Roman" w:cs="Times New Roman"/>
              </w:rPr>
              <w:t>8:15-9:15 AM</w:t>
            </w:r>
          </w:p>
        </w:tc>
        <w:tc>
          <w:tcPr>
            <w:tcW w:w="2165" w:type="dxa"/>
          </w:tcPr>
          <w:p w14:paraId="1D37BFB8" w14:textId="77777777" w:rsidR="0022342B" w:rsidRDefault="0022342B" w:rsidP="00EE5902">
            <w:pPr>
              <w:jc w:val="center"/>
              <w:rPr>
                <w:rFonts w:ascii="Times New Roman" w:hAnsi="Times New Roman" w:cs="Times New Roman"/>
              </w:rPr>
            </w:pPr>
            <w:r>
              <w:rPr>
                <w:rFonts w:ascii="Times New Roman" w:hAnsi="Times New Roman" w:cs="Times New Roman"/>
              </w:rPr>
              <w:t>8:15-9:15 AM</w:t>
            </w:r>
          </w:p>
        </w:tc>
        <w:tc>
          <w:tcPr>
            <w:tcW w:w="1948" w:type="dxa"/>
          </w:tcPr>
          <w:p w14:paraId="7EC2AC8A" w14:textId="77777777" w:rsidR="0022342B" w:rsidRDefault="0022342B" w:rsidP="00EE5902">
            <w:pPr>
              <w:jc w:val="center"/>
              <w:rPr>
                <w:rFonts w:ascii="Times New Roman" w:hAnsi="Times New Roman" w:cs="Times New Roman"/>
              </w:rPr>
            </w:pPr>
            <w:r>
              <w:rPr>
                <w:rFonts w:ascii="Times New Roman" w:hAnsi="Times New Roman" w:cs="Times New Roman"/>
              </w:rPr>
              <w:t>8:15-10:15 AM</w:t>
            </w:r>
          </w:p>
        </w:tc>
      </w:tr>
    </w:tbl>
    <w:p w14:paraId="07AED1A2" w14:textId="77777777" w:rsidR="0022342B" w:rsidRDefault="0022342B" w:rsidP="0022342B">
      <w:pPr>
        <w:jc w:val="both"/>
        <w:rPr>
          <w:rFonts w:ascii="Times New Roman" w:hAnsi="Times New Roman" w:cs="Times New Roman"/>
        </w:rPr>
      </w:pPr>
    </w:p>
    <w:p w14:paraId="58ACF2CA" w14:textId="77777777" w:rsidR="0022342B" w:rsidRDefault="0022342B" w:rsidP="0022342B">
      <w:pPr>
        <w:jc w:val="both"/>
        <w:rPr>
          <w:rFonts w:ascii="Times New Roman" w:hAnsi="Times New Roman" w:cs="Times New Roman"/>
          <w:b/>
          <w:i/>
        </w:rPr>
      </w:pPr>
    </w:p>
    <w:p w14:paraId="7DEB1F66" w14:textId="77777777" w:rsidR="0022342B" w:rsidRPr="0041744E" w:rsidRDefault="0022342B" w:rsidP="0022342B">
      <w:pPr>
        <w:jc w:val="both"/>
        <w:rPr>
          <w:rFonts w:ascii="Times New Roman" w:hAnsi="Times New Roman" w:cs="Times New Roman"/>
          <w:b/>
          <w:i/>
        </w:rPr>
      </w:pPr>
      <w:r w:rsidRPr="0041744E">
        <w:rPr>
          <w:rFonts w:ascii="Times New Roman" w:hAnsi="Times New Roman" w:cs="Times New Roman"/>
          <w:b/>
          <w:i/>
        </w:rPr>
        <w:t>Office hours are available by appointment for students with an ongoing conflict with my scheduled hours.</w:t>
      </w:r>
    </w:p>
    <w:p w14:paraId="40207B19" w14:textId="77777777" w:rsidR="0022342B" w:rsidRDefault="0022342B" w:rsidP="0022342B">
      <w:pPr>
        <w:rPr>
          <w:rFonts w:ascii="Times New Roman" w:hAnsi="Times New Roman" w:cs="Times New Roman"/>
          <w:b/>
          <w:bCs/>
          <w:caps/>
          <w:sz w:val="24"/>
          <w:szCs w:val="24"/>
        </w:rPr>
      </w:pPr>
    </w:p>
    <w:p w14:paraId="391F4F6A" w14:textId="77777777" w:rsidR="0022342B" w:rsidRDefault="0022342B" w:rsidP="0022342B">
      <w:pPr>
        <w:rPr>
          <w:rFonts w:ascii="Times New Roman" w:hAnsi="Times New Roman" w:cs="Times New Roman"/>
          <w:b/>
          <w:bCs/>
          <w:caps/>
          <w:sz w:val="24"/>
          <w:szCs w:val="24"/>
        </w:rPr>
      </w:pPr>
      <w:r>
        <w:rPr>
          <w:rFonts w:ascii="Times New Roman" w:hAnsi="Times New Roman" w:cs="Times New Roman"/>
          <w:b/>
          <w:bCs/>
          <w:caps/>
          <w:sz w:val="24"/>
          <w:szCs w:val="24"/>
        </w:rPr>
        <w:t>Mechanics of How to Succeed in this Course:</w:t>
      </w:r>
    </w:p>
    <w:p w14:paraId="01366D7A" w14:textId="77777777" w:rsidR="0022342B" w:rsidRDefault="0022342B" w:rsidP="0022342B">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Read the material for the day before the course meeting:</w:t>
      </w:r>
    </w:p>
    <w:p w14:paraId="20129E3D" w14:textId="77777777" w:rsidR="0022342B" w:rsidRPr="00A47752" w:rsidRDefault="0022342B" w:rsidP="0022342B">
      <w:pPr>
        <w:pStyle w:val="ListParagraph"/>
        <w:numPr>
          <w:ilvl w:val="1"/>
          <w:numId w:val="34"/>
        </w:numPr>
        <w:rPr>
          <w:rFonts w:ascii="Times New Roman" w:hAnsi="Times New Roman" w:cs="Times New Roman"/>
          <w:sz w:val="24"/>
          <w:szCs w:val="24"/>
        </w:rPr>
      </w:pPr>
      <w:r>
        <w:rPr>
          <w:rFonts w:ascii="Times New Roman" w:hAnsi="Times New Roman" w:cs="Times New Roman"/>
          <w:sz w:val="24"/>
          <w:szCs w:val="24"/>
        </w:rPr>
        <w:t xml:space="preserve">Identify the key terms. </w:t>
      </w:r>
      <w:r>
        <w:rPr>
          <w:rFonts w:ascii="Times New Roman" w:hAnsi="Times New Roman" w:cs="Times New Roman"/>
          <w:i/>
          <w:iCs/>
          <w:sz w:val="24"/>
          <w:szCs w:val="24"/>
        </w:rPr>
        <w:t>Learn them. Don’t let any vocabulary slide. It all builds.</w:t>
      </w:r>
    </w:p>
    <w:p w14:paraId="054D577E" w14:textId="77777777" w:rsidR="0022342B" w:rsidRDefault="0022342B" w:rsidP="0022342B">
      <w:pPr>
        <w:pStyle w:val="ListParagraph"/>
        <w:numPr>
          <w:ilvl w:val="1"/>
          <w:numId w:val="34"/>
        </w:numPr>
        <w:rPr>
          <w:rFonts w:ascii="Times New Roman" w:hAnsi="Times New Roman" w:cs="Times New Roman"/>
          <w:sz w:val="24"/>
          <w:szCs w:val="24"/>
        </w:rPr>
      </w:pPr>
      <w:r>
        <w:rPr>
          <w:rFonts w:ascii="Times New Roman" w:hAnsi="Times New Roman" w:cs="Times New Roman"/>
          <w:sz w:val="24"/>
          <w:szCs w:val="24"/>
        </w:rPr>
        <w:t>Make sure you can define each term and state each formula we derive in clear English.</w:t>
      </w:r>
    </w:p>
    <w:p w14:paraId="032226C6" w14:textId="77777777" w:rsidR="0022342B" w:rsidRDefault="0022342B" w:rsidP="0022342B">
      <w:pPr>
        <w:pStyle w:val="ListParagraph"/>
        <w:numPr>
          <w:ilvl w:val="1"/>
          <w:numId w:val="34"/>
        </w:numPr>
        <w:rPr>
          <w:rFonts w:ascii="Times New Roman" w:hAnsi="Times New Roman" w:cs="Times New Roman"/>
          <w:sz w:val="24"/>
          <w:szCs w:val="24"/>
        </w:rPr>
      </w:pPr>
      <w:r>
        <w:rPr>
          <w:rFonts w:ascii="Times New Roman" w:hAnsi="Times New Roman" w:cs="Times New Roman"/>
          <w:sz w:val="24"/>
          <w:szCs w:val="24"/>
        </w:rPr>
        <w:t>Work the examples. (Read with a pencil in hand).</w:t>
      </w:r>
    </w:p>
    <w:p w14:paraId="50363948" w14:textId="77777777" w:rsidR="0022342B" w:rsidRDefault="0022342B" w:rsidP="0022342B">
      <w:pPr>
        <w:pStyle w:val="ListParagraph"/>
        <w:numPr>
          <w:ilvl w:val="1"/>
          <w:numId w:val="34"/>
        </w:numPr>
        <w:rPr>
          <w:rFonts w:ascii="Times New Roman" w:hAnsi="Times New Roman" w:cs="Times New Roman"/>
          <w:sz w:val="24"/>
          <w:szCs w:val="24"/>
        </w:rPr>
      </w:pPr>
      <w:r>
        <w:rPr>
          <w:rFonts w:ascii="Times New Roman" w:hAnsi="Times New Roman" w:cs="Times New Roman"/>
          <w:sz w:val="24"/>
          <w:szCs w:val="24"/>
        </w:rPr>
        <w:t>Make a note of what questions you have.</w:t>
      </w:r>
    </w:p>
    <w:p w14:paraId="4B405BF5" w14:textId="77777777" w:rsidR="0022342B" w:rsidRDefault="0022342B" w:rsidP="0022342B">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Make optimal use of course meetings:</w:t>
      </w:r>
    </w:p>
    <w:p w14:paraId="7F14A22A" w14:textId="77777777" w:rsidR="0022342B" w:rsidRDefault="0022342B" w:rsidP="0022342B">
      <w:pPr>
        <w:pStyle w:val="ListParagraph"/>
        <w:numPr>
          <w:ilvl w:val="1"/>
          <w:numId w:val="34"/>
        </w:numPr>
        <w:rPr>
          <w:rFonts w:ascii="Times New Roman" w:hAnsi="Times New Roman" w:cs="Times New Roman"/>
          <w:sz w:val="24"/>
          <w:szCs w:val="24"/>
        </w:rPr>
      </w:pPr>
      <w:r>
        <w:rPr>
          <w:rFonts w:ascii="Times New Roman" w:hAnsi="Times New Roman" w:cs="Times New Roman"/>
          <w:sz w:val="24"/>
          <w:szCs w:val="24"/>
        </w:rPr>
        <w:t xml:space="preserve">Come with the slides printed or downloaded to a tablet. </w:t>
      </w:r>
      <w:r>
        <w:rPr>
          <w:rFonts w:ascii="Times New Roman" w:hAnsi="Times New Roman" w:cs="Times New Roman"/>
          <w:b/>
          <w:bCs/>
          <w:i/>
          <w:iCs/>
          <w:sz w:val="24"/>
          <w:szCs w:val="24"/>
        </w:rPr>
        <w:t xml:space="preserve">Note any slides that cover material you did not really get from the reading. </w:t>
      </w:r>
      <w:r>
        <w:rPr>
          <w:rFonts w:ascii="Times New Roman" w:hAnsi="Times New Roman" w:cs="Times New Roman"/>
          <w:sz w:val="24"/>
          <w:szCs w:val="24"/>
        </w:rPr>
        <w:t>Make sure your questions get answered.</w:t>
      </w:r>
    </w:p>
    <w:p w14:paraId="559E0F21" w14:textId="77777777" w:rsidR="0022342B" w:rsidRDefault="0022342B" w:rsidP="0022342B">
      <w:pPr>
        <w:pStyle w:val="ListParagraph"/>
        <w:numPr>
          <w:ilvl w:val="1"/>
          <w:numId w:val="34"/>
        </w:numPr>
        <w:rPr>
          <w:rFonts w:ascii="Times New Roman" w:hAnsi="Times New Roman" w:cs="Times New Roman"/>
          <w:sz w:val="24"/>
          <w:szCs w:val="24"/>
        </w:rPr>
      </w:pPr>
      <w:r>
        <w:rPr>
          <w:rFonts w:ascii="Times New Roman" w:hAnsi="Times New Roman" w:cs="Times New Roman"/>
          <w:sz w:val="24"/>
          <w:szCs w:val="24"/>
        </w:rPr>
        <w:t xml:space="preserve">Try to actively solve the example problems with me. Don’t worry about getting all the steps written down. You’ll have my annotated notes later. </w:t>
      </w:r>
    </w:p>
    <w:p w14:paraId="2BB75828" w14:textId="77777777" w:rsidR="0022342B" w:rsidRDefault="0022342B" w:rsidP="0022342B">
      <w:pPr>
        <w:pStyle w:val="ListParagraph"/>
        <w:numPr>
          <w:ilvl w:val="1"/>
          <w:numId w:val="34"/>
        </w:numPr>
        <w:rPr>
          <w:rFonts w:ascii="Times New Roman" w:hAnsi="Times New Roman" w:cs="Times New Roman"/>
          <w:sz w:val="24"/>
          <w:szCs w:val="24"/>
        </w:rPr>
      </w:pPr>
      <w:r>
        <w:rPr>
          <w:rFonts w:ascii="Times New Roman" w:hAnsi="Times New Roman" w:cs="Times New Roman"/>
          <w:sz w:val="24"/>
          <w:szCs w:val="24"/>
        </w:rPr>
        <w:t>You’ll have more chances to work problems in class. Do this.</w:t>
      </w:r>
    </w:p>
    <w:p w14:paraId="33BDB0FA" w14:textId="77777777" w:rsidR="0022342B" w:rsidRDefault="0022342B" w:rsidP="0022342B">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 xml:space="preserve">Attempt the homework on today’s material immediately. You’ll need to budget a couple of hours for this. </w:t>
      </w:r>
      <w:r>
        <w:rPr>
          <w:rFonts w:ascii="Times New Roman" w:hAnsi="Times New Roman" w:cs="Times New Roman"/>
          <w:i/>
          <w:iCs/>
          <w:sz w:val="24"/>
          <w:szCs w:val="24"/>
          <w:u w:val="single"/>
        </w:rPr>
        <w:t>Don’t look up answers</w:t>
      </w:r>
      <w:r>
        <w:rPr>
          <w:rFonts w:ascii="Times New Roman" w:hAnsi="Times New Roman" w:cs="Times New Roman"/>
          <w:sz w:val="24"/>
          <w:szCs w:val="24"/>
        </w:rPr>
        <w:t>. Wrestling with the material is when we learn.</w:t>
      </w:r>
    </w:p>
    <w:p w14:paraId="0F3B3460" w14:textId="77777777" w:rsidR="0022342B" w:rsidRDefault="0022342B" w:rsidP="0022342B">
      <w:pPr>
        <w:pStyle w:val="ListParagraph"/>
        <w:numPr>
          <w:ilvl w:val="1"/>
          <w:numId w:val="34"/>
        </w:numPr>
        <w:rPr>
          <w:rFonts w:ascii="Times New Roman" w:hAnsi="Times New Roman" w:cs="Times New Roman"/>
          <w:sz w:val="24"/>
          <w:szCs w:val="24"/>
        </w:rPr>
      </w:pPr>
      <w:r>
        <w:rPr>
          <w:rFonts w:ascii="Times New Roman" w:hAnsi="Times New Roman" w:cs="Times New Roman"/>
          <w:sz w:val="24"/>
          <w:szCs w:val="24"/>
        </w:rPr>
        <w:t xml:space="preserve">Make sure to work neatly. If you must rewrite a problem, do so.  </w:t>
      </w:r>
    </w:p>
    <w:p w14:paraId="6D54FA46" w14:textId="77777777" w:rsidR="0022342B" w:rsidRDefault="0022342B" w:rsidP="0022342B">
      <w:pPr>
        <w:pStyle w:val="ListParagraph"/>
        <w:numPr>
          <w:ilvl w:val="1"/>
          <w:numId w:val="34"/>
        </w:numPr>
        <w:rPr>
          <w:rFonts w:ascii="Times New Roman" w:hAnsi="Times New Roman" w:cs="Times New Roman"/>
          <w:sz w:val="24"/>
          <w:szCs w:val="24"/>
        </w:rPr>
      </w:pPr>
      <w:r>
        <w:rPr>
          <w:rFonts w:ascii="Times New Roman" w:hAnsi="Times New Roman" w:cs="Times New Roman"/>
          <w:sz w:val="24"/>
          <w:szCs w:val="24"/>
        </w:rPr>
        <w:t>You are practicing your form. Practice does not make perfect…it makes permanent.</w:t>
      </w:r>
    </w:p>
    <w:p w14:paraId="7012407E" w14:textId="77777777" w:rsidR="0022342B" w:rsidRPr="003A2BC0" w:rsidRDefault="0022342B" w:rsidP="0022342B">
      <w:pPr>
        <w:pStyle w:val="ListParagraph"/>
        <w:numPr>
          <w:ilvl w:val="1"/>
          <w:numId w:val="34"/>
        </w:numPr>
        <w:rPr>
          <w:rFonts w:ascii="Times New Roman" w:hAnsi="Times New Roman" w:cs="Times New Roman"/>
          <w:sz w:val="24"/>
          <w:szCs w:val="24"/>
        </w:rPr>
      </w:pPr>
      <w:r>
        <w:rPr>
          <w:rFonts w:ascii="Times New Roman" w:hAnsi="Times New Roman" w:cs="Times New Roman"/>
          <w:sz w:val="24"/>
          <w:szCs w:val="24"/>
        </w:rPr>
        <w:t xml:space="preserve">Make sure you can say in clear language how you solved each problem. </w:t>
      </w:r>
    </w:p>
    <w:p w14:paraId="074125BA" w14:textId="77777777" w:rsidR="0022342B" w:rsidRPr="00DD0AD7" w:rsidRDefault="0022342B" w:rsidP="0022342B">
      <w:pPr>
        <w:pStyle w:val="ListParagraph"/>
        <w:numPr>
          <w:ilvl w:val="0"/>
          <w:numId w:val="34"/>
        </w:numPr>
        <w:rPr>
          <w:rFonts w:ascii="Times New Roman" w:hAnsi="Times New Roman" w:cs="Times New Roman"/>
          <w:b/>
          <w:bCs/>
          <w:caps/>
          <w:sz w:val="24"/>
          <w:szCs w:val="24"/>
        </w:rPr>
      </w:pPr>
      <w:r w:rsidRPr="00DD0AD7">
        <w:rPr>
          <w:rFonts w:ascii="Times New Roman" w:hAnsi="Times New Roman" w:cs="Times New Roman"/>
          <w:sz w:val="24"/>
          <w:szCs w:val="24"/>
        </w:rPr>
        <w:t>If you get stuck, go to office hours</w:t>
      </w:r>
      <w:r>
        <w:rPr>
          <w:rFonts w:ascii="Times New Roman" w:hAnsi="Times New Roman" w:cs="Times New Roman"/>
          <w:sz w:val="24"/>
          <w:szCs w:val="24"/>
        </w:rPr>
        <w:t>.</w:t>
      </w:r>
    </w:p>
    <w:p w14:paraId="6950FF19" w14:textId="77777777" w:rsidR="0022342B" w:rsidRPr="00D91439" w:rsidRDefault="0022342B" w:rsidP="0022342B">
      <w:pPr>
        <w:pStyle w:val="Heading2"/>
        <w:jc w:val="both"/>
        <w:rPr>
          <w:rFonts w:ascii="Times New Roman" w:hAnsi="Times New Roman" w:cs="Times New Roman"/>
          <w:caps/>
          <w:sz w:val="24"/>
          <w:szCs w:val="24"/>
        </w:rPr>
      </w:pPr>
      <w:r w:rsidRPr="00030F60">
        <w:rPr>
          <w:rFonts w:ascii="Times New Roman" w:hAnsi="Times New Roman" w:cs="Times New Roman"/>
          <w:caps/>
          <w:sz w:val="24"/>
          <w:szCs w:val="24"/>
        </w:rPr>
        <w:t>Required Course Materials</w:t>
      </w:r>
    </w:p>
    <w:p w14:paraId="63575A91" w14:textId="1A1074B6" w:rsidR="0022342B" w:rsidRDefault="0022342B" w:rsidP="0022342B">
      <w:pPr>
        <w:rPr>
          <w:rFonts w:ascii="Times New Roman" w:hAnsi="Times New Roman" w:cs="Times New Roman"/>
          <w:b/>
          <w:bCs/>
          <w:i/>
          <w:iCs/>
        </w:rPr>
      </w:pPr>
      <w:r>
        <w:rPr>
          <w:rFonts w:ascii="Times New Roman" w:hAnsi="Times New Roman" w:cs="Times New Roman"/>
        </w:rPr>
        <w:tab/>
      </w:r>
      <w:r>
        <w:rPr>
          <w:rFonts w:ascii="Times New Roman" w:hAnsi="Times New Roman" w:cs="Times New Roman"/>
          <w:b/>
          <w:bCs/>
          <w:i/>
          <w:iCs/>
        </w:rPr>
        <w:t>Textbook</w:t>
      </w:r>
    </w:p>
    <w:p w14:paraId="44A6F7DA" w14:textId="13D7F579" w:rsidR="00C676B7" w:rsidRDefault="00C676B7" w:rsidP="00C676B7">
      <w:pPr>
        <w:ind w:left="720"/>
        <w:rPr>
          <w:rFonts w:ascii="Times New Roman" w:hAnsi="Times New Roman" w:cs="Times New Roman"/>
        </w:rPr>
      </w:pPr>
      <w:r w:rsidRPr="009B336E">
        <w:rPr>
          <w:rFonts w:ascii="Times New Roman" w:hAnsi="Times New Roman" w:cs="Times New Roman"/>
          <w:i/>
          <w:u w:val="single"/>
        </w:rPr>
        <w:t>Gaining Access</w:t>
      </w:r>
      <w:r>
        <w:rPr>
          <w:rFonts w:ascii="Times New Roman" w:hAnsi="Times New Roman" w:cs="Times New Roman"/>
          <w:i/>
        </w:rPr>
        <w:t xml:space="preserve">: </w:t>
      </w:r>
      <w:r>
        <w:rPr>
          <w:rFonts w:ascii="Times New Roman" w:hAnsi="Times New Roman" w:cs="Times New Roman"/>
        </w:rPr>
        <w:t>You will be able to register for Modified Mastering Physics with the e-book included directly from the courses D2L (course management) website. If you took PHY 130</w:t>
      </w:r>
      <w:r w:rsidR="009A2862">
        <w:rPr>
          <w:rFonts w:ascii="Times New Roman" w:hAnsi="Times New Roman" w:cs="Times New Roman"/>
        </w:rPr>
        <w:t xml:space="preserve">, with inclusive access, in the last 24 months, then you should still have access. </w:t>
      </w:r>
    </w:p>
    <w:p w14:paraId="7C0B7A4A" w14:textId="77777777" w:rsidR="00DD0E74" w:rsidRDefault="00DD0E74" w:rsidP="00DD0E74">
      <w:pPr>
        <w:rPr>
          <w:rFonts w:ascii="Times New Roman" w:hAnsi="Times New Roman" w:cs="Times New Roman"/>
        </w:rPr>
      </w:pPr>
      <w:r>
        <w:rPr>
          <w:rFonts w:ascii="Times New Roman" w:hAnsi="Times New Roman" w:cs="Times New Roman"/>
          <w:b/>
          <w:bCs/>
          <w:i/>
          <w:iCs/>
        </w:rPr>
        <w:tab/>
      </w:r>
      <w:r>
        <w:rPr>
          <w:rFonts w:ascii="Times New Roman" w:hAnsi="Times New Roman" w:cs="Times New Roman"/>
        </w:rPr>
        <w:t>If you did not take PHY 130 in the last 24 months:</w:t>
      </w:r>
    </w:p>
    <w:p w14:paraId="32E4066B" w14:textId="77777777" w:rsidR="00DD0E74" w:rsidRDefault="0022342B" w:rsidP="00DD0E74">
      <w:pPr>
        <w:pStyle w:val="ListParagraph"/>
        <w:numPr>
          <w:ilvl w:val="0"/>
          <w:numId w:val="35"/>
        </w:numPr>
        <w:rPr>
          <w:rFonts w:ascii="Times New Roman" w:hAnsi="Times New Roman" w:cs="Times New Roman"/>
        </w:rPr>
      </w:pPr>
      <w:r w:rsidRPr="00DD0E74">
        <w:rPr>
          <w:rFonts w:ascii="Times New Roman" w:hAnsi="Times New Roman" w:cs="Times New Roman"/>
        </w:rPr>
        <w:t xml:space="preserve">The textbook and homework system we are using Physics 5/e by Walker with Modified Mastering Physics, are through </w:t>
      </w:r>
      <w:r w:rsidRPr="00DD0E74">
        <w:rPr>
          <w:rFonts w:ascii="Times New Roman" w:hAnsi="Times New Roman" w:cs="Times New Roman"/>
          <w:i/>
          <w:iCs/>
          <w:u w:val="single"/>
        </w:rPr>
        <w:t>inclusive access.</w:t>
      </w:r>
      <w:r w:rsidRPr="00DD0E74">
        <w:rPr>
          <w:rFonts w:ascii="Times New Roman" w:hAnsi="Times New Roman" w:cs="Times New Roman"/>
        </w:rPr>
        <w:t xml:space="preserve"> This means that you should see a $112.93 charge for the show up on your Bursar’s account for the book. This is a discounted from the online purchase price of $124.99. Both are for 24-month access which is typically long enough to complete PHY 130 and PHY 140. </w:t>
      </w:r>
    </w:p>
    <w:p w14:paraId="2621EA25" w14:textId="5E1DA8DD" w:rsidR="0022342B" w:rsidRPr="00DD0E74" w:rsidRDefault="0022342B" w:rsidP="00DD0E74">
      <w:pPr>
        <w:pStyle w:val="ListParagraph"/>
        <w:numPr>
          <w:ilvl w:val="0"/>
          <w:numId w:val="35"/>
        </w:numPr>
        <w:rPr>
          <w:rFonts w:ascii="Times New Roman" w:hAnsi="Times New Roman" w:cs="Times New Roman"/>
        </w:rPr>
      </w:pPr>
      <w:r w:rsidRPr="00DD0E74">
        <w:rPr>
          <w:rFonts w:ascii="Times New Roman" w:hAnsi="Times New Roman" w:cs="Times New Roman"/>
          <w:i/>
          <w:u w:val="single"/>
        </w:rPr>
        <w:t>If You Drop the Course</w:t>
      </w:r>
      <w:r w:rsidRPr="00DD0E74">
        <w:rPr>
          <w:rFonts w:ascii="Times New Roman" w:hAnsi="Times New Roman" w:cs="Times New Roman"/>
          <w:i/>
        </w:rPr>
        <w:t>:</w:t>
      </w:r>
      <w:r w:rsidRPr="00DD0E74">
        <w:rPr>
          <w:rFonts w:ascii="Times New Roman" w:hAnsi="Times New Roman" w:cs="Times New Roman"/>
        </w:rPr>
        <w:t xml:space="preserve"> You can opt-out of inclusive access until the drop/add deadline. You should have received an e-mail with a link to do this. If you opt-out you receive a refund. </w:t>
      </w:r>
    </w:p>
    <w:p w14:paraId="7E204449" w14:textId="77777777" w:rsidR="0022342B" w:rsidRPr="00C04C7D" w:rsidRDefault="0022342B" w:rsidP="0022342B">
      <w:pPr>
        <w:ind w:left="720"/>
        <w:rPr>
          <w:rFonts w:ascii="Times New Roman" w:hAnsi="Times New Roman" w:cs="Times New Roman"/>
          <w:iCs/>
        </w:rPr>
      </w:pPr>
      <w:r>
        <w:rPr>
          <w:rFonts w:ascii="Times New Roman" w:hAnsi="Times New Roman" w:cs="Times New Roman"/>
          <w:i/>
          <w:u w:val="single"/>
        </w:rPr>
        <w:t>If You Are Retaking the Course:</w:t>
      </w:r>
      <w:r>
        <w:rPr>
          <w:rFonts w:ascii="Times New Roman" w:hAnsi="Times New Roman" w:cs="Times New Roman"/>
          <w:i/>
        </w:rPr>
        <w:t xml:space="preserve"> </w:t>
      </w:r>
      <w:r>
        <w:rPr>
          <w:rFonts w:ascii="Times New Roman" w:hAnsi="Times New Roman" w:cs="Times New Roman"/>
          <w:iCs/>
        </w:rPr>
        <w:t xml:space="preserve"> During the registration process in D2L, opt-out of inclusive access, and use your old login for Physics 5/e.</w:t>
      </w:r>
    </w:p>
    <w:p w14:paraId="36E8A339" w14:textId="77777777" w:rsidR="0022342B" w:rsidRPr="009B336E" w:rsidRDefault="0022342B" w:rsidP="0022342B">
      <w:pPr>
        <w:ind w:left="720"/>
        <w:rPr>
          <w:rFonts w:ascii="Times New Roman" w:hAnsi="Times New Roman" w:cs="Times New Roman"/>
        </w:rPr>
      </w:pPr>
      <w:r w:rsidRPr="009B336E">
        <w:rPr>
          <w:rFonts w:ascii="Times New Roman" w:hAnsi="Times New Roman" w:cs="Times New Roman"/>
          <w:i/>
          <w:u w:val="single"/>
        </w:rPr>
        <w:lastRenderedPageBreak/>
        <w:t>If You Want a Paper Copy</w:t>
      </w:r>
      <w:r>
        <w:rPr>
          <w:rFonts w:ascii="Times New Roman" w:hAnsi="Times New Roman" w:cs="Times New Roman"/>
          <w:i/>
        </w:rPr>
        <w:t xml:space="preserve">: </w:t>
      </w:r>
      <w:r>
        <w:rPr>
          <w:rFonts w:ascii="Times New Roman" w:hAnsi="Times New Roman" w:cs="Times New Roman"/>
        </w:rPr>
        <w:t xml:space="preserve">You can order a loose-leaf copy of the book directly from the publisher while logged into Modified Mastering Physics. There is a “Purchase Option” link on this website. The cost from Pearson is $44.99.  </w:t>
      </w:r>
    </w:p>
    <w:p w14:paraId="15CAA18B" w14:textId="77777777" w:rsidR="0022342B" w:rsidRDefault="0022342B" w:rsidP="0022342B">
      <w:pPr>
        <w:ind w:left="360"/>
        <w:rPr>
          <w:rFonts w:ascii="Times New Roman" w:hAnsi="Times New Roman" w:cs="Times New Roman"/>
          <w:b/>
        </w:rPr>
      </w:pPr>
      <w:r w:rsidRPr="00771B1F">
        <w:rPr>
          <w:rFonts w:ascii="Times New Roman" w:hAnsi="Times New Roman" w:cs="Times New Roman"/>
          <w:b/>
          <w:i/>
          <w:iCs/>
        </w:rPr>
        <w:t>Calculator</w:t>
      </w:r>
    </w:p>
    <w:p w14:paraId="19A41130" w14:textId="77777777" w:rsidR="0022342B" w:rsidRDefault="0022342B" w:rsidP="0022342B">
      <w:pPr>
        <w:ind w:left="720"/>
        <w:jc w:val="both"/>
        <w:rPr>
          <w:rFonts w:ascii="Times New Roman" w:hAnsi="Times New Roman" w:cs="Times New Roman"/>
        </w:rPr>
      </w:pPr>
      <w:r>
        <w:rPr>
          <w:rFonts w:ascii="Times New Roman" w:hAnsi="Times New Roman" w:cs="Times New Roman"/>
        </w:rPr>
        <w:t xml:space="preserve">You will want a basic scientific calculator for this course. Something at the level of a Ti-30 or nicer is recommended. You don’t need anything fancy or expensive. For example, a Ti-30Xa, retail price $8.99, is perfectly sufficient. </w:t>
      </w:r>
    </w:p>
    <w:p w14:paraId="4634210C" w14:textId="77777777" w:rsidR="0022342B" w:rsidRDefault="0022342B" w:rsidP="0022342B">
      <w:pPr>
        <w:ind w:left="720"/>
        <w:rPr>
          <w:rFonts w:ascii="Times New Roman" w:hAnsi="Times New Roman" w:cs="Times New Roman"/>
        </w:rPr>
      </w:pPr>
      <w:r>
        <w:rPr>
          <w:rFonts w:ascii="Times New Roman" w:hAnsi="Times New Roman" w:cs="Times New Roman"/>
          <w:b/>
          <w:i/>
        </w:rPr>
        <w:t xml:space="preserve">Please note you will never be able to use your cellphone, tablet, etc., as a calculator in class. </w:t>
      </w:r>
      <w:r>
        <w:rPr>
          <w:rFonts w:ascii="Times New Roman" w:hAnsi="Times New Roman" w:cs="Times New Roman"/>
          <w:bCs/>
          <w:iCs/>
        </w:rPr>
        <w:t>If you own a fancier calculator, with a memory function, you may use it provided you clear the memory prior to each exam.</w:t>
      </w:r>
      <w:r>
        <w:rPr>
          <w:rFonts w:ascii="Times New Roman" w:hAnsi="Times New Roman" w:cs="Times New Roman"/>
          <w:b/>
          <w:i/>
        </w:rPr>
        <w:t xml:space="preserve"> </w:t>
      </w:r>
    </w:p>
    <w:p w14:paraId="58E4B58E" w14:textId="77777777" w:rsidR="0022342B" w:rsidRPr="00030F60" w:rsidRDefault="0022342B" w:rsidP="0022342B">
      <w:pPr>
        <w:pStyle w:val="Heading2"/>
        <w:jc w:val="both"/>
        <w:rPr>
          <w:rFonts w:ascii="Times New Roman" w:hAnsi="Times New Roman" w:cs="Times New Roman"/>
          <w:caps/>
          <w:sz w:val="24"/>
          <w:szCs w:val="24"/>
        </w:rPr>
      </w:pPr>
      <w:r>
        <w:rPr>
          <w:rFonts w:ascii="Times New Roman" w:hAnsi="Times New Roman" w:cs="Times New Roman"/>
          <w:caps/>
          <w:sz w:val="24"/>
          <w:szCs w:val="24"/>
        </w:rPr>
        <w:t>Graded Course Components, Weights, Policy on Missed Exams</w:t>
      </w:r>
    </w:p>
    <w:p w14:paraId="5915ED83" w14:textId="77777777" w:rsidR="0022342B" w:rsidRPr="003D5F00" w:rsidRDefault="0022342B" w:rsidP="0022342B">
      <w:pPr>
        <w:jc w:val="both"/>
        <w:rPr>
          <w:rFonts w:ascii="Times New Roman" w:hAnsi="Times New Roman" w:cs="Times New Roman"/>
          <w:i/>
          <w:iCs/>
        </w:rPr>
      </w:pPr>
      <w:r w:rsidRPr="0041744E">
        <w:rPr>
          <w:rFonts w:ascii="Times New Roman" w:hAnsi="Times New Roman" w:cs="Times New Roman"/>
        </w:rPr>
        <w:t>I will be using the D2L grade-book feature to post course grades. Please check it periodically.</w:t>
      </w:r>
      <w:r>
        <w:rPr>
          <w:rFonts w:ascii="Times New Roman" w:hAnsi="Times New Roman" w:cs="Times New Roman"/>
        </w:rPr>
        <w:t xml:space="preserve"> (</w:t>
      </w:r>
      <w:r>
        <w:rPr>
          <w:rFonts w:ascii="Times New Roman" w:hAnsi="Times New Roman" w:cs="Times New Roman"/>
          <w:i/>
          <w:iCs/>
        </w:rPr>
        <w:t>Please note that I reserve the right to change the weights of course components in the event of unforeseen circumstance.)</w:t>
      </w:r>
    </w:p>
    <w:p w14:paraId="3945AE21" w14:textId="77777777" w:rsidR="0022342B" w:rsidRPr="00A13BAF" w:rsidRDefault="0022342B" w:rsidP="0022342B">
      <w:pPr>
        <w:pStyle w:val="ListParagraph"/>
        <w:numPr>
          <w:ilvl w:val="0"/>
          <w:numId w:val="5"/>
        </w:numPr>
        <w:jc w:val="both"/>
        <w:rPr>
          <w:rFonts w:ascii="Times New Roman" w:hAnsi="Times New Roman" w:cs="Times New Roman"/>
        </w:rPr>
      </w:pPr>
      <w:r w:rsidRPr="00A13BAF">
        <w:rPr>
          <w:rFonts w:ascii="Times New Roman" w:hAnsi="Times New Roman" w:cs="Times New Roman"/>
          <w:b/>
          <w:u w:val="single"/>
        </w:rPr>
        <w:t>Laboratory</w:t>
      </w:r>
      <w:r w:rsidRPr="00A13BAF">
        <w:rPr>
          <w:rFonts w:ascii="Times New Roman" w:hAnsi="Times New Roman" w:cs="Times New Roman"/>
        </w:rPr>
        <w:t xml:space="preserve"> (15%): </w:t>
      </w:r>
      <w:r>
        <w:rPr>
          <w:rFonts w:ascii="Times New Roman" w:hAnsi="Times New Roman" w:cs="Times New Roman"/>
        </w:rPr>
        <w:t xml:space="preserve">You will be assigned a percentage in lab by your lab instructor. I will use this to calculate the laboratory portion of your grade. </w:t>
      </w:r>
    </w:p>
    <w:p w14:paraId="41360546" w14:textId="5359BD84" w:rsidR="0022342B" w:rsidRPr="008D1746" w:rsidRDefault="0022342B" w:rsidP="0022342B">
      <w:pPr>
        <w:pStyle w:val="ListParagraph"/>
        <w:numPr>
          <w:ilvl w:val="0"/>
          <w:numId w:val="5"/>
        </w:numPr>
        <w:jc w:val="both"/>
        <w:rPr>
          <w:rFonts w:ascii="Times New Roman" w:hAnsi="Times New Roman" w:cs="Times New Roman"/>
        </w:rPr>
      </w:pPr>
      <w:r w:rsidRPr="002E0C06">
        <w:rPr>
          <w:rFonts w:ascii="Times New Roman" w:hAnsi="Times New Roman" w:cs="Times New Roman"/>
          <w:b/>
          <w:u w:val="single"/>
        </w:rPr>
        <w:t>Homework</w:t>
      </w:r>
      <w:r w:rsidRPr="002E0C06">
        <w:rPr>
          <w:rFonts w:ascii="Times New Roman" w:hAnsi="Times New Roman" w:cs="Times New Roman"/>
        </w:rPr>
        <w:t xml:space="preserve"> (15%): </w:t>
      </w:r>
      <w:r w:rsidRPr="008D1746">
        <w:rPr>
          <w:rFonts w:ascii="Times New Roman" w:hAnsi="Times New Roman" w:cs="Times New Roman"/>
          <w:b/>
        </w:rPr>
        <w:t xml:space="preserve">It is your responsibility to check Modified Mastering Physics periodically </w:t>
      </w:r>
      <w:r w:rsidRPr="008D1746">
        <w:rPr>
          <w:rFonts w:ascii="Times New Roman" w:hAnsi="Times New Roman" w:cs="Times New Roman"/>
          <w:bCs/>
        </w:rPr>
        <w:t xml:space="preserve">for assignment updates. </w:t>
      </w:r>
      <w:r w:rsidRPr="008D1746">
        <w:rPr>
          <w:rFonts w:ascii="Times New Roman" w:hAnsi="Times New Roman" w:cs="Times New Roman"/>
          <w:bCs/>
          <w:u w:val="single"/>
        </w:rPr>
        <w:t>Solutions to all homework problems are available on the online system immediately after the assignment is due.</w:t>
      </w:r>
      <w:r w:rsidRPr="008D1746">
        <w:rPr>
          <w:rFonts w:ascii="Times New Roman" w:hAnsi="Times New Roman" w:cs="Times New Roman"/>
          <w:bCs/>
        </w:rPr>
        <w:t xml:space="preserve"> Because solutions are available immediately late homework is not accepted</w:t>
      </w:r>
      <w:r w:rsidRPr="008D1746">
        <w:rPr>
          <w:rFonts w:ascii="Times New Roman" w:hAnsi="Times New Roman" w:cs="Times New Roman"/>
        </w:rPr>
        <w:t xml:space="preserve"> for credit.</w:t>
      </w:r>
      <w:r>
        <w:rPr>
          <w:rFonts w:ascii="Times New Roman" w:hAnsi="Times New Roman" w:cs="Times New Roman"/>
        </w:rPr>
        <w:t xml:space="preserve"> </w:t>
      </w:r>
      <w:r w:rsidR="006729C8">
        <w:rPr>
          <w:rFonts w:ascii="Times New Roman" w:hAnsi="Times New Roman" w:cs="Times New Roman"/>
          <w:b/>
          <w:bCs/>
          <w:i/>
          <w:iCs/>
        </w:rPr>
        <w:t>Homework is dues Sunday night by 11:59 pm.</w:t>
      </w:r>
    </w:p>
    <w:p w14:paraId="50752DBD" w14:textId="77777777" w:rsidR="0022342B" w:rsidRPr="002E0C06" w:rsidRDefault="0022342B" w:rsidP="0022342B">
      <w:pPr>
        <w:pStyle w:val="ListParagraph"/>
        <w:numPr>
          <w:ilvl w:val="0"/>
          <w:numId w:val="5"/>
        </w:numPr>
        <w:jc w:val="both"/>
        <w:rPr>
          <w:rFonts w:ascii="Times New Roman" w:hAnsi="Times New Roman" w:cs="Times New Roman"/>
          <w:b/>
        </w:rPr>
      </w:pPr>
      <w:r>
        <w:rPr>
          <w:rFonts w:ascii="Times New Roman" w:hAnsi="Times New Roman" w:cs="Times New Roman"/>
          <w:b/>
          <w:u w:val="single"/>
        </w:rPr>
        <w:t xml:space="preserve">Regular </w:t>
      </w:r>
      <w:r w:rsidRPr="00C67836">
        <w:rPr>
          <w:rFonts w:ascii="Times New Roman" w:hAnsi="Times New Roman" w:cs="Times New Roman"/>
          <w:b/>
          <w:u w:val="single"/>
        </w:rPr>
        <w:t>Exams:</w:t>
      </w:r>
      <w:r>
        <w:rPr>
          <w:rFonts w:ascii="Times New Roman" w:hAnsi="Times New Roman" w:cs="Times New Roman"/>
          <w:b/>
          <w:u w:val="single"/>
        </w:rPr>
        <w:t xml:space="preserve"> </w:t>
      </w:r>
      <w:r w:rsidRPr="002E0C06">
        <w:rPr>
          <w:rFonts w:ascii="Times New Roman" w:hAnsi="Times New Roman" w:cs="Times New Roman"/>
        </w:rPr>
        <w:t xml:space="preserve">(50%): We will have four (4) regular exams. </w:t>
      </w:r>
      <w:r w:rsidRPr="002E0C06">
        <w:rPr>
          <w:rFonts w:ascii="Times New Roman" w:hAnsi="Times New Roman" w:cs="Times New Roman"/>
          <w:b/>
          <w:i/>
        </w:rPr>
        <w:t xml:space="preserve">Your lowest regular exam score will be dropped. </w:t>
      </w:r>
      <w:r w:rsidRPr="002E0C06">
        <w:rPr>
          <w:rFonts w:ascii="Times New Roman" w:hAnsi="Times New Roman" w:cs="Times New Roman"/>
        </w:rPr>
        <w:t xml:space="preserve">This means each exam which is kept will count for 16.67% of your final grade. </w:t>
      </w:r>
    </w:p>
    <w:p w14:paraId="3A68874C" w14:textId="77777777" w:rsidR="0022342B" w:rsidRPr="00FD727A" w:rsidRDefault="0022342B" w:rsidP="0022342B">
      <w:pPr>
        <w:pStyle w:val="ListParagraph"/>
        <w:numPr>
          <w:ilvl w:val="0"/>
          <w:numId w:val="5"/>
        </w:numPr>
        <w:jc w:val="both"/>
        <w:rPr>
          <w:rFonts w:ascii="Times New Roman" w:hAnsi="Times New Roman" w:cs="Times New Roman"/>
          <w:bCs/>
        </w:rPr>
      </w:pPr>
      <w:r w:rsidRPr="00FD727A">
        <w:rPr>
          <w:rFonts w:ascii="Times New Roman" w:hAnsi="Times New Roman" w:cs="Times New Roman"/>
          <w:b/>
          <w:u w:val="single"/>
        </w:rPr>
        <w:t>Final:</w:t>
      </w:r>
      <w:r w:rsidRPr="00FD727A">
        <w:rPr>
          <w:rFonts w:ascii="Times New Roman" w:hAnsi="Times New Roman" w:cs="Times New Roman"/>
          <w:b/>
        </w:rPr>
        <w:t xml:space="preserve"> </w:t>
      </w:r>
      <w:r w:rsidRPr="00FD727A">
        <w:rPr>
          <w:rFonts w:ascii="Times New Roman" w:hAnsi="Times New Roman" w:cs="Times New Roman"/>
        </w:rPr>
        <w:t>(20%): We will have a cumulative final worth 20%. All students are required to take the final exam. The final exam score may not be dropped. The final will not cover any of the material from Exam four</w:t>
      </w:r>
      <w:r>
        <w:rPr>
          <w:rFonts w:ascii="Times New Roman" w:hAnsi="Times New Roman" w:cs="Times New Roman"/>
        </w:rPr>
        <w:t>.</w:t>
      </w:r>
    </w:p>
    <w:p w14:paraId="571B4E11" w14:textId="77777777" w:rsidR="0022342B" w:rsidRPr="00FD727A" w:rsidRDefault="0022342B" w:rsidP="0022342B">
      <w:pPr>
        <w:jc w:val="both"/>
        <w:rPr>
          <w:rFonts w:ascii="Times New Roman" w:hAnsi="Times New Roman" w:cs="Times New Roman"/>
          <w:bCs/>
        </w:rPr>
      </w:pPr>
      <w:r w:rsidRPr="00FD727A">
        <w:rPr>
          <w:rFonts w:ascii="Times New Roman" w:hAnsi="Times New Roman" w:cs="Times New Roman"/>
          <w:bCs/>
        </w:rPr>
        <w:t>I will give a make-up exam, or provide other adjustment</w:t>
      </w:r>
      <w:r>
        <w:rPr>
          <w:rFonts w:ascii="Times New Roman" w:hAnsi="Times New Roman" w:cs="Times New Roman"/>
          <w:bCs/>
        </w:rPr>
        <w:t>, such as weighting your final more heavily</w:t>
      </w:r>
      <w:r w:rsidRPr="00FD727A">
        <w:rPr>
          <w:rFonts w:ascii="Times New Roman" w:hAnsi="Times New Roman" w:cs="Times New Roman"/>
          <w:bCs/>
        </w:rPr>
        <w:t>, under the following conditions:</w:t>
      </w:r>
    </w:p>
    <w:p w14:paraId="4D8ECBC0" w14:textId="77777777" w:rsidR="0022342B" w:rsidRPr="00B97740" w:rsidRDefault="0022342B" w:rsidP="0022342B">
      <w:pPr>
        <w:pStyle w:val="ListParagraph"/>
        <w:numPr>
          <w:ilvl w:val="0"/>
          <w:numId w:val="30"/>
        </w:numPr>
        <w:jc w:val="both"/>
        <w:rPr>
          <w:rFonts w:ascii="Times New Roman" w:hAnsi="Times New Roman" w:cs="Times New Roman"/>
          <w:bCs/>
        </w:rPr>
      </w:pPr>
      <w:r>
        <w:rPr>
          <w:rFonts w:ascii="Times New Roman" w:hAnsi="Times New Roman" w:cs="Times New Roman"/>
          <w:bCs/>
        </w:rPr>
        <w:t xml:space="preserve">You missed the exam for a </w:t>
      </w:r>
      <w:r w:rsidRPr="00B97740">
        <w:rPr>
          <w:rFonts w:ascii="Times New Roman" w:hAnsi="Times New Roman" w:cs="Times New Roman"/>
          <w:b/>
        </w:rPr>
        <w:t>University Sanctioned Event</w:t>
      </w:r>
      <w:r>
        <w:rPr>
          <w:rFonts w:ascii="Times New Roman" w:hAnsi="Times New Roman" w:cs="Times New Roman"/>
          <w:b/>
        </w:rPr>
        <w:t xml:space="preserve">, </w:t>
      </w:r>
      <w:r>
        <w:rPr>
          <w:rFonts w:ascii="Times New Roman" w:hAnsi="Times New Roman" w:cs="Times New Roman"/>
          <w:bCs/>
        </w:rPr>
        <w:t xml:space="preserve">notified me in </w:t>
      </w:r>
      <w:r w:rsidRPr="00B135F8">
        <w:rPr>
          <w:rFonts w:ascii="Times New Roman" w:hAnsi="Times New Roman" w:cs="Times New Roman"/>
          <w:bCs/>
          <w:u w:val="single"/>
        </w:rPr>
        <w:t>advance</w:t>
      </w:r>
      <w:r>
        <w:rPr>
          <w:rFonts w:ascii="Times New Roman" w:hAnsi="Times New Roman" w:cs="Times New Roman"/>
          <w:bCs/>
        </w:rPr>
        <w:t>, and provide some form of documentation</w:t>
      </w:r>
      <w:r w:rsidRPr="00B97740">
        <w:rPr>
          <w:rFonts w:ascii="Times New Roman" w:hAnsi="Times New Roman" w:cs="Times New Roman"/>
          <w:b/>
        </w:rPr>
        <w:t xml:space="preserve"> </w:t>
      </w:r>
      <w:r w:rsidRPr="00B97740">
        <w:rPr>
          <w:rFonts w:ascii="Times New Roman" w:hAnsi="Times New Roman" w:cs="Times New Roman"/>
        </w:rPr>
        <w:t>(performing arts program</w:t>
      </w:r>
      <w:r>
        <w:rPr>
          <w:rFonts w:ascii="Times New Roman" w:hAnsi="Times New Roman" w:cs="Times New Roman"/>
        </w:rPr>
        <w:t xml:space="preserve"> with you listed as cast</w:t>
      </w:r>
      <w:r w:rsidRPr="00B97740">
        <w:rPr>
          <w:rFonts w:ascii="Times New Roman" w:hAnsi="Times New Roman" w:cs="Times New Roman"/>
        </w:rPr>
        <w:t>,</w:t>
      </w:r>
      <w:r>
        <w:rPr>
          <w:rFonts w:ascii="Times New Roman" w:hAnsi="Times New Roman" w:cs="Times New Roman"/>
        </w:rPr>
        <w:t xml:space="preserve"> competition schedule signed by your coach</w:t>
      </w:r>
      <w:r w:rsidRPr="00B97740">
        <w:rPr>
          <w:rFonts w:ascii="Times New Roman" w:hAnsi="Times New Roman" w:cs="Times New Roman"/>
        </w:rPr>
        <w:t xml:space="preserve"> etc.) </w:t>
      </w:r>
    </w:p>
    <w:p w14:paraId="7A2B5BF7" w14:textId="77777777" w:rsidR="0022342B" w:rsidRPr="00B942C3" w:rsidRDefault="0022342B" w:rsidP="0022342B">
      <w:pPr>
        <w:pStyle w:val="ListParagraph"/>
        <w:numPr>
          <w:ilvl w:val="0"/>
          <w:numId w:val="30"/>
        </w:numPr>
        <w:jc w:val="both"/>
        <w:rPr>
          <w:rFonts w:ascii="Times New Roman" w:hAnsi="Times New Roman" w:cs="Times New Roman"/>
          <w:bCs/>
        </w:rPr>
      </w:pPr>
      <w:r>
        <w:rPr>
          <w:rFonts w:ascii="Times New Roman" w:hAnsi="Times New Roman" w:cs="Times New Roman"/>
        </w:rPr>
        <w:t xml:space="preserve">You missed an exam due to a </w:t>
      </w:r>
      <w:r>
        <w:rPr>
          <w:rFonts w:ascii="Times New Roman" w:hAnsi="Times New Roman" w:cs="Times New Roman"/>
          <w:u w:val="single"/>
        </w:rPr>
        <w:t>truly unavoidable</w:t>
      </w:r>
      <w:r>
        <w:rPr>
          <w:rFonts w:ascii="Times New Roman" w:hAnsi="Times New Roman" w:cs="Times New Roman"/>
        </w:rPr>
        <w:t xml:space="preserve"> commitment and you let me know in advance. You must let me know in advance, so that we can make sure that we agree the commitment is truly unavoidable. (This is the category that includes family weddings and funerals etc.) </w:t>
      </w:r>
      <w:r w:rsidRPr="00EC3DC9">
        <w:rPr>
          <w:rFonts w:ascii="Times New Roman" w:hAnsi="Times New Roman" w:cs="Times New Roman"/>
        </w:rPr>
        <w:t>Again</w:t>
      </w:r>
      <w:r>
        <w:rPr>
          <w:rFonts w:ascii="Times New Roman" w:hAnsi="Times New Roman" w:cs="Times New Roman"/>
        </w:rPr>
        <w:t xml:space="preserve">, you’ll need to provide documentation. </w:t>
      </w:r>
    </w:p>
    <w:p w14:paraId="6C73FD0D" w14:textId="77777777" w:rsidR="0022342B" w:rsidRPr="00DA1488" w:rsidRDefault="0022342B" w:rsidP="0022342B">
      <w:pPr>
        <w:pStyle w:val="ListParagraph"/>
        <w:numPr>
          <w:ilvl w:val="0"/>
          <w:numId w:val="30"/>
        </w:numPr>
        <w:jc w:val="both"/>
        <w:rPr>
          <w:rFonts w:ascii="Times New Roman" w:hAnsi="Times New Roman" w:cs="Times New Roman"/>
          <w:b/>
        </w:rPr>
      </w:pPr>
      <w:r w:rsidRPr="00967A2B">
        <w:rPr>
          <w:rFonts w:ascii="Times New Roman" w:hAnsi="Times New Roman" w:cs="Times New Roman"/>
        </w:rPr>
        <w:t>You missed the exam do to some completely unforeseeable event which is completely out of your hands. For example, you are driving to the exam and get into a car accident, get admitted to the hospital, your roommate tells you they have COVID the night before the exam and you must quarantine. In this case you need to tell me as soon as it is feasible and safe to do so</w:t>
      </w:r>
    </w:p>
    <w:p w14:paraId="38BFD256" w14:textId="3A08795B" w:rsidR="0022342B" w:rsidRDefault="0022342B" w:rsidP="0022342B">
      <w:pPr>
        <w:jc w:val="both"/>
        <w:rPr>
          <w:rFonts w:ascii="Times New Roman" w:hAnsi="Times New Roman" w:cs="Times New Roman"/>
        </w:rPr>
      </w:pPr>
      <w:r>
        <w:rPr>
          <w:rFonts w:ascii="Times New Roman" w:hAnsi="Times New Roman" w:cs="Times New Roman"/>
          <w:b/>
          <w:i/>
          <w:iCs/>
          <w:u w:val="single"/>
        </w:rPr>
        <w:t>If you have or need an accommodation under the ADA for an exam:</w:t>
      </w:r>
      <w:r>
        <w:rPr>
          <w:rFonts w:ascii="Times New Roman" w:hAnsi="Times New Roman" w:cs="Times New Roman"/>
          <w:bCs/>
        </w:rPr>
        <w:t xml:space="preserve"> </w:t>
      </w:r>
      <w:r w:rsidRPr="0041744E">
        <w:rPr>
          <w:rFonts w:ascii="Times New Roman" w:hAnsi="Times New Roman" w:cs="Times New Roman"/>
        </w:rPr>
        <w:t xml:space="preserve">You are responsible for making the appropriate arrangements </w:t>
      </w:r>
      <w:r w:rsidRPr="005165CE">
        <w:rPr>
          <w:rFonts w:ascii="Times New Roman" w:hAnsi="Times New Roman" w:cs="Times New Roman"/>
          <w:b/>
          <w:bCs/>
          <w:u w:val="single"/>
        </w:rPr>
        <w:t>at least a week prior</w:t>
      </w:r>
      <w:r w:rsidRPr="0041744E">
        <w:rPr>
          <w:rFonts w:ascii="Times New Roman" w:hAnsi="Times New Roman" w:cs="Times New Roman"/>
        </w:rPr>
        <w:t xml:space="preserve"> to the exam date and time. </w:t>
      </w:r>
      <w:r>
        <w:rPr>
          <w:rFonts w:ascii="Times New Roman" w:hAnsi="Times New Roman" w:cs="Times New Roman"/>
        </w:rPr>
        <w:t xml:space="preserve">These arrangements must include getting a letter from OSSD. Please see the “Students with Disabilities” statement. </w:t>
      </w:r>
      <w:r>
        <w:rPr>
          <w:rFonts w:ascii="Times New Roman" w:hAnsi="Times New Roman" w:cs="Times New Roman"/>
          <w:b/>
          <w:bCs/>
          <w:i/>
          <w:iCs/>
        </w:rPr>
        <w:t xml:space="preserve">This is also the proper way to deal with temporary disabilities. </w:t>
      </w:r>
      <w:r>
        <w:rPr>
          <w:rFonts w:ascii="Times New Roman" w:hAnsi="Times New Roman" w:cs="Times New Roman"/>
        </w:rPr>
        <w:t>For example, if you break your writing-hand and need more time on exams because you must write with your non-dominant hand.</w:t>
      </w:r>
    </w:p>
    <w:p w14:paraId="7224727F" w14:textId="77777777" w:rsidR="00A5517C" w:rsidRPr="00DA1488" w:rsidRDefault="00A5517C" w:rsidP="0022342B">
      <w:pPr>
        <w:jc w:val="both"/>
        <w:rPr>
          <w:rFonts w:ascii="Times New Roman" w:hAnsi="Times New Roman" w:cs="Times New Roman"/>
        </w:rPr>
      </w:pPr>
    </w:p>
    <w:p w14:paraId="31F4F566" w14:textId="77777777" w:rsidR="0022342B" w:rsidRDefault="0022342B" w:rsidP="0022342B">
      <w:pPr>
        <w:jc w:val="both"/>
        <w:rPr>
          <w:rFonts w:ascii="Times New Roman" w:hAnsi="Times New Roman" w:cs="Times New Roman"/>
          <w:b/>
          <w:caps/>
          <w:sz w:val="28"/>
          <w:szCs w:val="28"/>
        </w:rPr>
      </w:pPr>
      <w:r>
        <w:rPr>
          <w:rFonts w:ascii="Times New Roman" w:hAnsi="Times New Roman" w:cs="Times New Roman"/>
          <w:b/>
          <w:caps/>
          <w:sz w:val="24"/>
          <w:szCs w:val="24"/>
        </w:rPr>
        <w:t>GRadE Calculation</w:t>
      </w:r>
      <w:r w:rsidRPr="00030F60">
        <w:rPr>
          <w:rFonts w:ascii="Times New Roman" w:hAnsi="Times New Roman" w:cs="Times New Roman"/>
          <w:b/>
          <w:caps/>
          <w:sz w:val="28"/>
          <w:szCs w:val="28"/>
        </w:rPr>
        <w:t>:</w:t>
      </w:r>
    </w:p>
    <w:p w14:paraId="1D7720D3" w14:textId="77777777" w:rsidR="0022342B" w:rsidRPr="0041744E" w:rsidRDefault="0022342B" w:rsidP="0022342B">
      <w:pPr>
        <w:jc w:val="both"/>
        <w:rPr>
          <w:rFonts w:ascii="Times New Roman" w:hAnsi="Times New Roman" w:cs="Times New Roman"/>
        </w:rPr>
      </w:pPr>
      <w:r w:rsidRPr="0041744E">
        <w:rPr>
          <w:rFonts w:ascii="Times New Roman" w:hAnsi="Times New Roman" w:cs="Times New Roman"/>
        </w:rPr>
        <w:t>I will be using th</w:t>
      </w:r>
      <w:r>
        <w:rPr>
          <w:rFonts w:ascii="Times New Roman" w:hAnsi="Times New Roman" w:cs="Times New Roman"/>
        </w:rPr>
        <w:t>e standard WCU scale for grades (see table below)</w:t>
      </w:r>
      <w:r w:rsidRPr="0041744E">
        <w:rPr>
          <w:rFonts w:ascii="Times New Roman" w:hAnsi="Times New Roman" w:cs="Times New Roman"/>
        </w:rPr>
        <w:t xml:space="preserve">. </w:t>
      </w:r>
      <w:r>
        <w:rPr>
          <w:rFonts w:ascii="Times New Roman" w:hAnsi="Times New Roman" w:cs="Times New Roman"/>
        </w:rPr>
        <w:t>I round your course-grade up at 0.5 and calculate them to the tenths place. For example, 92.5% rounds to 93% so it is an A not an A-.</w:t>
      </w:r>
    </w:p>
    <w:tbl>
      <w:tblPr>
        <w:tblStyle w:val="LightShading-Accent4"/>
        <w:tblW w:w="3311" w:type="pct"/>
        <w:jc w:val="center"/>
        <w:tblLook w:val="04A0" w:firstRow="1" w:lastRow="0" w:firstColumn="1" w:lastColumn="0" w:noHBand="0" w:noVBand="1"/>
      </w:tblPr>
      <w:tblGrid>
        <w:gridCol w:w="1135"/>
        <w:gridCol w:w="2037"/>
        <w:gridCol w:w="1758"/>
        <w:gridCol w:w="2222"/>
      </w:tblGrid>
      <w:tr w:rsidR="0022342B" w:rsidRPr="0041744E" w14:paraId="1549A4D9" w14:textId="77777777" w:rsidTr="00EE590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E32FF2A" w14:textId="77777777" w:rsidR="0022342B" w:rsidRPr="0041744E" w:rsidRDefault="0022342B" w:rsidP="00EE5902">
            <w:pPr>
              <w:jc w:val="both"/>
              <w:rPr>
                <w:rFonts w:ascii="Times New Roman" w:eastAsia="Times New Roman" w:hAnsi="Times New Roman" w:cs="Times New Roman"/>
                <w:color w:val="000000" w:themeColor="text1"/>
                <w:sz w:val="20"/>
                <w:szCs w:val="20"/>
              </w:rPr>
            </w:pPr>
            <w:r w:rsidRPr="0041744E">
              <w:rPr>
                <w:rFonts w:ascii="Times New Roman" w:eastAsia="Times New Roman" w:hAnsi="Times New Roman" w:cs="Times New Roman"/>
                <w:color w:val="000000" w:themeColor="text1"/>
                <w:sz w:val="20"/>
                <w:szCs w:val="20"/>
              </w:rPr>
              <w:lastRenderedPageBreak/>
              <w:t>Letter</w:t>
            </w:r>
          </w:p>
        </w:tc>
        <w:tc>
          <w:tcPr>
            <w:tcW w:w="0" w:type="auto"/>
          </w:tcPr>
          <w:p w14:paraId="0573D729" w14:textId="77777777" w:rsidR="0022342B" w:rsidRPr="0041744E" w:rsidRDefault="0022342B" w:rsidP="00EE590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41744E">
              <w:rPr>
                <w:rFonts w:ascii="Times New Roman" w:eastAsia="Times New Roman" w:hAnsi="Times New Roman" w:cs="Times New Roman"/>
                <w:color w:val="000000" w:themeColor="text1"/>
                <w:sz w:val="20"/>
                <w:szCs w:val="20"/>
              </w:rPr>
              <w:t>Grade Points</w:t>
            </w:r>
          </w:p>
        </w:tc>
        <w:tc>
          <w:tcPr>
            <w:tcW w:w="0" w:type="auto"/>
          </w:tcPr>
          <w:p w14:paraId="4811FEC2" w14:textId="77777777" w:rsidR="0022342B" w:rsidRPr="0041744E" w:rsidRDefault="0022342B" w:rsidP="00EE590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41744E">
              <w:rPr>
                <w:rFonts w:ascii="Times New Roman" w:eastAsia="Times New Roman" w:hAnsi="Times New Roman" w:cs="Times New Roman"/>
                <w:color w:val="000000" w:themeColor="text1"/>
                <w:sz w:val="20"/>
                <w:szCs w:val="20"/>
              </w:rPr>
              <w:t>Percentage</w:t>
            </w:r>
          </w:p>
        </w:tc>
        <w:tc>
          <w:tcPr>
            <w:tcW w:w="0" w:type="auto"/>
          </w:tcPr>
          <w:p w14:paraId="75674186" w14:textId="77777777" w:rsidR="0022342B" w:rsidRPr="0041744E" w:rsidRDefault="0022342B" w:rsidP="00EE590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575757"/>
                <w:sz w:val="20"/>
                <w:szCs w:val="20"/>
              </w:rPr>
            </w:pPr>
          </w:p>
        </w:tc>
      </w:tr>
      <w:tr w:rsidR="0022342B" w:rsidRPr="0041744E" w14:paraId="4BF2F8E1" w14:textId="77777777" w:rsidTr="00EE590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545D35A" w14:textId="77777777" w:rsidR="0022342B" w:rsidRPr="0041744E" w:rsidRDefault="0022342B" w:rsidP="00EE5902">
            <w:pPr>
              <w:jc w:val="both"/>
              <w:rPr>
                <w:rFonts w:ascii="Times New Roman" w:eastAsia="Times New Roman" w:hAnsi="Times New Roman" w:cs="Times New Roman"/>
                <w:color w:val="auto"/>
                <w:sz w:val="20"/>
                <w:szCs w:val="20"/>
              </w:rPr>
            </w:pPr>
            <w:r w:rsidRPr="0041744E">
              <w:rPr>
                <w:rFonts w:ascii="Times New Roman" w:eastAsia="Times New Roman" w:hAnsi="Times New Roman" w:cs="Times New Roman"/>
                <w:color w:val="auto"/>
                <w:sz w:val="20"/>
                <w:szCs w:val="20"/>
              </w:rPr>
              <w:t xml:space="preserve">A </w:t>
            </w:r>
          </w:p>
        </w:tc>
        <w:tc>
          <w:tcPr>
            <w:tcW w:w="0" w:type="auto"/>
            <w:hideMark/>
          </w:tcPr>
          <w:p w14:paraId="22C9F837" w14:textId="77777777" w:rsidR="0022342B" w:rsidRPr="0041744E" w:rsidRDefault="0022342B" w:rsidP="00EE590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41744E">
              <w:rPr>
                <w:rFonts w:ascii="Times New Roman" w:eastAsia="Times New Roman" w:hAnsi="Times New Roman" w:cs="Times New Roman"/>
                <w:color w:val="auto"/>
                <w:sz w:val="20"/>
                <w:szCs w:val="20"/>
              </w:rPr>
              <w:t xml:space="preserve">4.000 </w:t>
            </w:r>
          </w:p>
        </w:tc>
        <w:tc>
          <w:tcPr>
            <w:tcW w:w="0" w:type="auto"/>
            <w:hideMark/>
          </w:tcPr>
          <w:p w14:paraId="39442BA0" w14:textId="77777777" w:rsidR="0022342B" w:rsidRPr="0041744E" w:rsidRDefault="0022342B" w:rsidP="00EE590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41744E">
              <w:rPr>
                <w:rFonts w:ascii="Times New Roman" w:eastAsia="Times New Roman" w:hAnsi="Times New Roman" w:cs="Times New Roman"/>
                <w:color w:val="auto"/>
                <w:sz w:val="20"/>
                <w:szCs w:val="20"/>
              </w:rPr>
              <w:t xml:space="preserve">93 - 100 </w:t>
            </w:r>
          </w:p>
        </w:tc>
        <w:tc>
          <w:tcPr>
            <w:tcW w:w="0" w:type="auto"/>
            <w:hideMark/>
          </w:tcPr>
          <w:p w14:paraId="074A6435" w14:textId="77777777" w:rsidR="0022342B" w:rsidRPr="0041744E" w:rsidRDefault="0022342B" w:rsidP="00EE590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41744E">
              <w:rPr>
                <w:rFonts w:ascii="Times New Roman" w:eastAsia="Times New Roman" w:hAnsi="Times New Roman" w:cs="Times New Roman"/>
                <w:color w:val="auto"/>
                <w:sz w:val="20"/>
                <w:szCs w:val="20"/>
              </w:rPr>
              <w:t xml:space="preserve">Excellent </w:t>
            </w:r>
          </w:p>
        </w:tc>
      </w:tr>
      <w:tr w:rsidR="0022342B" w:rsidRPr="0041744E" w14:paraId="36E1D3C1" w14:textId="77777777" w:rsidTr="00EE5902">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342AF59" w14:textId="77777777" w:rsidR="0022342B" w:rsidRPr="0041744E" w:rsidRDefault="0022342B" w:rsidP="00EE5902">
            <w:pPr>
              <w:jc w:val="both"/>
              <w:rPr>
                <w:rFonts w:ascii="Times New Roman" w:eastAsia="Times New Roman" w:hAnsi="Times New Roman" w:cs="Times New Roman"/>
                <w:color w:val="auto"/>
                <w:sz w:val="20"/>
                <w:szCs w:val="20"/>
              </w:rPr>
            </w:pPr>
            <w:r w:rsidRPr="0041744E">
              <w:rPr>
                <w:rFonts w:ascii="Times New Roman" w:eastAsia="Times New Roman" w:hAnsi="Times New Roman" w:cs="Times New Roman"/>
                <w:color w:val="auto"/>
                <w:sz w:val="20"/>
                <w:szCs w:val="20"/>
              </w:rPr>
              <w:t xml:space="preserve">A- </w:t>
            </w:r>
          </w:p>
        </w:tc>
        <w:tc>
          <w:tcPr>
            <w:tcW w:w="0" w:type="auto"/>
            <w:hideMark/>
          </w:tcPr>
          <w:p w14:paraId="704DBA7A" w14:textId="77777777" w:rsidR="0022342B" w:rsidRPr="0041744E" w:rsidRDefault="0022342B" w:rsidP="00EE590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41744E">
              <w:rPr>
                <w:rFonts w:ascii="Times New Roman" w:eastAsia="Times New Roman" w:hAnsi="Times New Roman" w:cs="Times New Roman"/>
                <w:color w:val="auto"/>
                <w:sz w:val="20"/>
                <w:szCs w:val="20"/>
              </w:rPr>
              <w:t xml:space="preserve">3.670 </w:t>
            </w:r>
          </w:p>
        </w:tc>
        <w:tc>
          <w:tcPr>
            <w:tcW w:w="0" w:type="auto"/>
            <w:hideMark/>
          </w:tcPr>
          <w:p w14:paraId="70F7CFA8" w14:textId="77777777" w:rsidR="0022342B" w:rsidRPr="0041744E" w:rsidRDefault="0022342B" w:rsidP="00EE590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41744E">
              <w:rPr>
                <w:rFonts w:ascii="Times New Roman" w:eastAsia="Times New Roman" w:hAnsi="Times New Roman" w:cs="Times New Roman"/>
                <w:color w:val="auto"/>
                <w:sz w:val="20"/>
                <w:szCs w:val="20"/>
              </w:rPr>
              <w:t xml:space="preserve">90 - 92 </w:t>
            </w:r>
          </w:p>
        </w:tc>
        <w:tc>
          <w:tcPr>
            <w:tcW w:w="0" w:type="auto"/>
            <w:hideMark/>
          </w:tcPr>
          <w:p w14:paraId="6DE64B40" w14:textId="77777777" w:rsidR="0022342B" w:rsidRPr="0041744E" w:rsidRDefault="0022342B" w:rsidP="00EE590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41744E">
              <w:rPr>
                <w:rFonts w:ascii="Times New Roman" w:eastAsia="Times New Roman" w:hAnsi="Times New Roman" w:cs="Times New Roman"/>
                <w:color w:val="auto"/>
                <w:sz w:val="20"/>
                <w:szCs w:val="20"/>
              </w:rPr>
              <w:t xml:space="preserve">  </w:t>
            </w:r>
          </w:p>
        </w:tc>
      </w:tr>
      <w:tr w:rsidR="0022342B" w:rsidRPr="0041744E" w14:paraId="1506FD02" w14:textId="77777777" w:rsidTr="00EE590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085768C" w14:textId="77777777" w:rsidR="0022342B" w:rsidRPr="0041744E" w:rsidRDefault="0022342B" w:rsidP="00EE5902">
            <w:pPr>
              <w:jc w:val="both"/>
              <w:rPr>
                <w:rFonts w:ascii="Times New Roman" w:eastAsia="Times New Roman" w:hAnsi="Times New Roman" w:cs="Times New Roman"/>
                <w:color w:val="auto"/>
                <w:sz w:val="20"/>
                <w:szCs w:val="20"/>
              </w:rPr>
            </w:pPr>
            <w:r w:rsidRPr="0041744E">
              <w:rPr>
                <w:rFonts w:ascii="Times New Roman" w:eastAsia="Times New Roman" w:hAnsi="Times New Roman" w:cs="Times New Roman"/>
                <w:color w:val="auto"/>
                <w:sz w:val="20"/>
                <w:szCs w:val="20"/>
              </w:rPr>
              <w:t xml:space="preserve">B+ </w:t>
            </w:r>
          </w:p>
        </w:tc>
        <w:tc>
          <w:tcPr>
            <w:tcW w:w="0" w:type="auto"/>
            <w:hideMark/>
          </w:tcPr>
          <w:p w14:paraId="6B218DC2" w14:textId="77777777" w:rsidR="0022342B" w:rsidRPr="0041744E" w:rsidRDefault="0022342B" w:rsidP="00EE590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41744E">
              <w:rPr>
                <w:rFonts w:ascii="Times New Roman" w:eastAsia="Times New Roman" w:hAnsi="Times New Roman" w:cs="Times New Roman"/>
                <w:color w:val="auto"/>
                <w:sz w:val="20"/>
                <w:szCs w:val="20"/>
              </w:rPr>
              <w:t xml:space="preserve">3.330 </w:t>
            </w:r>
          </w:p>
        </w:tc>
        <w:tc>
          <w:tcPr>
            <w:tcW w:w="0" w:type="auto"/>
            <w:hideMark/>
          </w:tcPr>
          <w:p w14:paraId="01482E76" w14:textId="77777777" w:rsidR="0022342B" w:rsidRPr="0041744E" w:rsidRDefault="0022342B" w:rsidP="00EE590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41744E">
              <w:rPr>
                <w:rFonts w:ascii="Times New Roman" w:eastAsia="Times New Roman" w:hAnsi="Times New Roman" w:cs="Times New Roman"/>
                <w:color w:val="auto"/>
                <w:sz w:val="20"/>
                <w:szCs w:val="20"/>
              </w:rPr>
              <w:t xml:space="preserve">87 - 89 </w:t>
            </w:r>
          </w:p>
        </w:tc>
        <w:tc>
          <w:tcPr>
            <w:tcW w:w="0" w:type="auto"/>
            <w:hideMark/>
          </w:tcPr>
          <w:p w14:paraId="492B1665" w14:textId="77777777" w:rsidR="0022342B" w:rsidRPr="0041744E" w:rsidRDefault="0022342B" w:rsidP="00EE590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41744E">
              <w:rPr>
                <w:rFonts w:ascii="Times New Roman" w:eastAsia="Times New Roman" w:hAnsi="Times New Roman" w:cs="Times New Roman"/>
                <w:color w:val="auto"/>
                <w:sz w:val="20"/>
                <w:szCs w:val="20"/>
              </w:rPr>
              <w:t xml:space="preserve">Superior </w:t>
            </w:r>
          </w:p>
        </w:tc>
      </w:tr>
      <w:tr w:rsidR="0022342B" w:rsidRPr="0041744E" w14:paraId="108D1C48" w14:textId="77777777" w:rsidTr="00EE5902">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824EC46" w14:textId="77777777" w:rsidR="0022342B" w:rsidRPr="0041744E" w:rsidRDefault="0022342B" w:rsidP="00EE5902">
            <w:pPr>
              <w:jc w:val="both"/>
              <w:rPr>
                <w:rFonts w:ascii="Times New Roman" w:eastAsia="Times New Roman" w:hAnsi="Times New Roman" w:cs="Times New Roman"/>
                <w:color w:val="auto"/>
                <w:sz w:val="20"/>
                <w:szCs w:val="20"/>
              </w:rPr>
            </w:pPr>
            <w:r w:rsidRPr="0041744E">
              <w:rPr>
                <w:rFonts w:ascii="Times New Roman" w:eastAsia="Times New Roman" w:hAnsi="Times New Roman" w:cs="Times New Roman"/>
                <w:color w:val="auto"/>
                <w:sz w:val="20"/>
                <w:szCs w:val="20"/>
              </w:rPr>
              <w:t xml:space="preserve">B </w:t>
            </w:r>
          </w:p>
        </w:tc>
        <w:tc>
          <w:tcPr>
            <w:tcW w:w="0" w:type="auto"/>
            <w:hideMark/>
          </w:tcPr>
          <w:p w14:paraId="4B891C42" w14:textId="77777777" w:rsidR="0022342B" w:rsidRPr="0041744E" w:rsidRDefault="0022342B" w:rsidP="00EE590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41744E">
              <w:rPr>
                <w:rFonts w:ascii="Times New Roman" w:eastAsia="Times New Roman" w:hAnsi="Times New Roman" w:cs="Times New Roman"/>
                <w:color w:val="auto"/>
                <w:sz w:val="20"/>
                <w:szCs w:val="20"/>
              </w:rPr>
              <w:t xml:space="preserve">3.000 </w:t>
            </w:r>
          </w:p>
        </w:tc>
        <w:tc>
          <w:tcPr>
            <w:tcW w:w="0" w:type="auto"/>
            <w:hideMark/>
          </w:tcPr>
          <w:p w14:paraId="660E0038" w14:textId="77777777" w:rsidR="0022342B" w:rsidRPr="0041744E" w:rsidRDefault="0022342B" w:rsidP="00EE590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41744E">
              <w:rPr>
                <w:rFonts w:ascii="Times New Roman" w:eastAsia="Times New Roman" w:hAnsi="Times New Roman" w:cs="Times New Roman"/>
                <w:color w:val="auto"/>
                <w:sz w:val="20"/>
                <w:szCs w:val="20"/>
              </w:rPr>
              <w:t xml:space="preserve">83 - 86 </w:t>
            </w:r>
          </w:p>
        </w:tc>
        <w:tc>
          <w:tcPr>
            <w:tcW w:w="0" w:type="auto"/>
            <w:hideMark/>
          </w:tcPr>
          <w:p w14:paraId="422B41EE" w14:textId="77777777" w:rsidR="0022342B" w:rsidRPr="0041744E" w:rsidRDefault="0022342B" w:rsidP="00EE590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41744E">
              <w:rPr>
                <w:rFonts w:ascii="Times New Roman" w:eastAsia="Times New Roman" w:hAnsi="Times New Roman" w:cs="Times New Roman"/>
                <w:color w:val="auto"/>
                <w:sz w:val="20"/>
                <w:szCs w:val="20"/>
              </w:rPr>
              <w:t xml:space="preserve">  </w:t>
            </w:r>
          </w:p>
        </w:tc>
      </w:tr>
      <w:tr w:rsidR="0022342B" w:rsidRPr="0041744E" w14:paraId="110AE990" w14:textId="77777777" w:rsidTr="00EE590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082C150" w14:textId="77777777" w:rsidR="0022342B" w:rsidRPr="0041744E" w:rsidRDefault="0022342B" w:rsidP="00EE5902">
            <w:pPr>
              <w:jc w:val="both"/>
              <w:rPr>
                <w:rFonts w:ascii="Times New Roman" w:eastAsia="Times New Roman" w:hAnsi="Times New Roman" w:cs="Times New Roman"/>
                <w:color w:val="auto"/>
                <w:sz w:val="20"/>
                <w:szCs w:val="20"/>
              </w:rPr>
            </w:pPr>
            <w:r w:rsidRPr="0041744E">
              <w:rPr>
                <w:rFonts w:ascii="Times New Roman" w:eastAsia="Times New Roman" w:hAnsi="Times New Roman" w:cs="Times New Roman"/>
                <w:color w:val="auto"/>
                <w:sz w:val="20"/>
                <w:szCs w:val="20"/>
              </w:rPr>
              <w:t xml:space="preserve">B- </w:t>
            </w:r>
          </w:p>
        </w:tc>
        <w:tc>
          <w:tcPr>
            <w:tcW w:w="0" w:type="auto"/>
            <w:hideMark/>
          </w:tcPr>
          <w:p w14:paraId="033ED4A9" w14:textId="77777777" w:rsidR="0022342B" w:rsidRPr="0041744E" w:rsidRDefault="0022342B" w:rsidP="00EE590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41744E">
              <w:rPr>
                <w:rFonts w:ascii="Times New Roman" w:eastAsia="Times New Roman" w:hAnsi="Times New Roman" w:cs="Times New Roman"/>
                <w:color w:val="auto"/>
                <w:sz w:val="20"/>
                <w:szCs w:val="20"/>
              </w:rPr>
              <w:t xml:space="preserve">2.670 </w:t>
            </w:r>
          </w:p>
        </w:tc>
        <w:tc>
          <w:tcPr>
            <w:tcW w:w="0" w:type="auto"/>
            <w:hideMark/>
          </w:tcPr>
          <w:p w14:paraId="1C710C85" w14:textId="77777777" w:rsidR="0022342B" w:rsidRPr="0041744E" w:rsidRDefault="0022342B" w:rsidP="00EE590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41744E">
              <w:rPr>
                <w:rFonts w:ascii="Times New Roman" w:eastAsia="Times New Roman" w:hAnsi="Times New Roman" w:cs="Times New Roman"/>
                <w:color w:val="auto"/>
                <w:sz w:val="20"/>
                <w:szCs w:val="20"/>
              </w:rPr>
              <w:t xml:space="preserve">80 - 82 </w:t>
            </w:r>
          </w:p>
        </w:tc>
        <w:tc>
          <w:tcPr>
            <w:tcW w:w="0" w:type="auto"/>
            <w:hideMark/>
          </w:tcPr>
          <w:p w14:paraId="37FA1BD7" w14:textId="77777777" w:rsidR="0022342B" w:rsidRPr="0041744E" w:rsidRDefault="0022342B" w:rsidP="00EE590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41744E">
              <w:rPr>
                <w:rFonts w:ascii="Times New Roman" w:eastAsia="Times New Roman" w:hAnsi="Times New Roman" w:cs="Times New Roman"/>
                <w:color w:val="auto"/>
                <w:sz w:val="20"/>
                <w:szCs w:val="20"/>
              </w:rPr>
              <w:t xml:space="preserve">  </w:t>
            </w:r>
          </w:p>
        </w:tc>
      </w:tr>
      <w:tr w:rsidR="0022342B" w:rsidRPr="0041744E" w14:paraId="7E0BFB48" w14:textId="77777777" w:rsidTr="00EE5902">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AAF06B6" w14:textId="77777777" w:rsidR="0022342B" w:rsidRPr="0041744E" w:rsidRDefault="0022342B" w:rsidP="00EE5902">
            <w:pPr>
              <w:jc w:val="both"/>
              <w:rPr>
                <w:rFonts w:ascii="Times New Roman" w:eastAsia="Times New Roman" w:hAnsi="Times New Roman" w:cs="Times New Roman"/>
                <w:color w:val="auto"/>
                <w:sz w:val="20"/>
                <w:szCs w:val="20"/>
              </w:rPr>
            </w:pPr>
            <w:r w:rsidRPr="0041744E">
              <w:rPr>
                <w:rFonts w:ascii="Times New Roman" w:eastAsia="Times New Roman" w:hAnsi="Times New Roman" w:cs="Times New Roman"/>
                <w:color w:val="auto"/>
                <w:sz w:val="20"/>
                <w:szCs w:val="20"/>
              </w:rPr>
              <w:t xml:space="preserve">C+ </w:t>
            </w:r>
          </w:p>
        </w:tc>
        <w:tc>
          <w:tcPr>
            <w:tcW w:w="0" w:type="auto"/>
            <w:hideMark/>
          </w:tcPr>
          <w:p w14:paraId="57A1664F" w14:textId="77777777" w:rsidR="0022342B" w:rsidRPr="0041744E" w:rsidRDefault="0022342B" w:rsidP="00EE590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41744E">
              <w:rPr>
                <w:rFonts w:ascii="Times New Roman" w:eastAsia="Times New Roman" w:hAnsi="Times New Roman" w:cs="Times New Roman"/>
                <w:color w:val="auto"/>
                <w:sz w:val="20"/>
                <w:szCs w:val="20"/>
              </w:rPr>
              <w:t xml:space="preserve">2.330 </w:t>
            </w:r>
          </w:p>
        </w:tc>
        <w:tc>
          <w:tcPr>
            <w:tcW w:w="0" w:type="auto"/>
            <w:hideMark/>
          </w:tcPr>
          <w:p w14:paraId="65DEB7A5" w14:textId="77777777" w:rsidR="0022342B" w:rsidRPr="0041744E" w:rsidRDefault="0022342B" w:rsidP="00EE590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41744E">
              <w:rPr>
                <w:rFonts w:ascii="Times New Roman" w:eastAsia="Times New Roman" w:hAnsi="Times New Roman" w:cs="Times New Roman"/>
                <w:color w:val="auto"/>
                <w:sz w:val="20"/>
                <w:szCs w:val="20"/>
              </w:rPr>
              <w:t xml:space="preserve">77 - 79 </w:t>
            </w:r>
          </w:p>
        </w:tc>
        <w:tc>
          <w:tcPr>
            <w:tcW w:w="0" w:type="auto"/>
            <w:hideMark/>
          </w:tcPr>
          <w:p w14:paraId="2C3811B4" w14:textId="77777777" w:rsidR="0022342B" w:rsidRPr="0041744E" w:rsidRDefault="0022342B" w:rsidP="00EE590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41744E">
              <w:rPr>
                <w:rFonts w:ascii="Times New Roman" w:eastAsia="Times New Roman" w:hAnsi="Times New Roman" w:cs="Times New Roman"/>
                <w:color w:val="auto"/>
                <w:sz w:val="20"/>
                <w:szCs w:val="20"/>
              </w:rPr>
              <w:t xml:space="preserve">Average </w:t>
            </w:r>
          </w:p>
        </w:tc>
      </w:tr>
      <w:tr w:rsidR="0022342B" w:rsidRPr="0041744E" w14:paraId="57603FCD" w14:textId="77777777" w:rsidTr="00EE590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CB3F1A4" w14:textId="77777777" w:rsidR="0022342B" w:rsidRPr="0041744E" w:rsidRDefault="0022342B" w:rsidP="00EE5902">
            <w:pPr>
              <w:jc w:val="both"/>
              <w:rPr>
                <w:rFonts w:ascii="Times New Roman" w:eastAsia="Times New Roman" w:hAnsi="Times New Roman" w:cs="Times New Roman"/>
                <w:color w:val="auto"/>
                <w:sz w:val="20"/>
                <w:szCs w:val="20"/>
              </w:rPr>
            </w:pPr>
            <w:r w:rsidRPr="0041744E">
              <w:rPr>
                <w:rFonts w:ascii="Times New Roman" w:eastAsia="Times New Roman" w:hAnsi="Times New Roman" w:cs="Times New Roman"/>
                <w:color w:val="auto"/>
                <w:sz w:val="20"/>
                <w:szCs w:val="20"/>
              </w:rPr>
              <w:t xml:space="preserve">C </w:t>
            </w:r>
          </w:p>
        </w:tc>
        <w:tc>
          <w:tcPr>
            <w:tcW w:w="0" w:type="auto"/>
            <w:hideMark/>
          </w:tcPr>
          <w:p w14:paraId="0E49FD6B" w14:textId="77777777" w:rsidR="0022342B" w:rsidRPr="0041744E" w:rsidRDefault="0022342B" w:rsidP="00EE590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41744E">
              <w:rPr>
                <w:rFonts w:ascii="Times New Roman" w:eastAsia="Times New Roman" w:hAnsi="Times New Roman" w:cs="Times New Roman"/>
                <w:color w:val="auto"/>
                <w:sz w:val="20"/>
                <w:szCs w:val="20"/>
              </w:rPr>
              <w:t xml:space="preserve">2.000 </w:t>
            </w:r>
          </w:p>
        </w:tc>
        <w:tc>
          <w:tcPr>
            <w:tcW w:w="0" w:type="auto"/>
            <w:hideMark/>
          </w:tcPr>
          <w:p w14:paraId="478BA75F" w14:textId="77777777" w:rsidR="0022342B" w:rsidRPr="0041744E" w:rsidRDefault="0022342B" w:rsidP="00EE590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41744E">
              <w:rPr>
                <w:rFonts w:ascii="Times New Roman" w:eastAsia="Times New Roman" w:hAnsi="Times New Roman" w:cs="Times New Roman"/>
                <w:color w:val="auto"/>
                <w:sz w:val="20"/>
                <w:szCs w:val="20"/>
              </w:rPr>
              <w:t xml:space="preserve">73 - 76 </w:t>
            </w:r>
          </w:p>
        </w:tc>
        <w:tc>
          <w:tcPr>
            <w:tcW w:w="0" w:type="auto"/>
            <w:hideMark/>
          </w:tcPr>
          <w:p w14:paraId="53A0B583" w14:textId="77777777" w:rsidR="0022342B" w:rsidRPr="0041744E" w:rsidRDefault="0022342B" w:rsidP="00EE590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41744E">
              <w:rPr>
                <w:rFonts w:ascii="Times New Roman" w:eastAsia="Times New Roman" w:hAnsi="Times New Roman" w:cs="Times New Roman"/>
                <w:color w:val="auto"/>
                <w:sz w:val="20"/>
                <w:szCs w:val="20"/>
              </w:rPr>
              <w:t xml:space="preserve">  </w:t>
            </w:r>
          </w:p>
        </w:tc>
      </w:tr>
      <w:tr w:rsidR="0022342B" w:rsidRPr="0041744E" w14:paraId="289271A2" w14:textId="77777777" w:rsidTr="00EE5902">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27C73D1" w14:textId="77777777" w:rsidR="0022342B" w:rsidRPr="0041744E" w:rsidRDefault="0022342B" w:rsidP="00EE5902">
            <w:pPr>
              <w:jc w:val="both"/>
              <w:rPr>
                <w:rFonts w:ascii="Times New Roman" w:eastAsia="Times New Roman" w:hAnsi="Times New Roman" w:cs="Times New Roman"/>
                <w:color w:val="auto"/>
                <w:sz w:val="20"/>
                <w:szCs w:val="20"/>
              </w:rPr>
            </w:pPr>
            <w:r w:rsidRPr="0041744E">
              <w:rPr>
                <w:rFonts w:ascii="Times New Roman" w:eastAsia="Times New Roman" w:hAnsi="Times New Roman" w:cs="Times New Roman"/>
                <w:color w:val="auto"/>
                <w:sz w:val="20"/>
                <w:szCs w:val="20"/>
              </w:rPr>
              <w:t xml:space="preserve">C- </w:t>
            </w:r>
          </w:p>
        </w:tc>
        <w:tc>
          <w:tcPr>
            <w:tcW w:w="0" w:type="auto"/>
            <w:hideMark/>
          </w:tcPr>
          <w:p w14:paraId="1B73D253" w14:textId="77777777" w:rsidR="0022342B" w:rsidRPr="0041744E" w:rsidRDefault="0022342B" w:rsidP="00EE590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41744E">
              <w:rPr>
                <w:rFonts w:ascii="Times New Roman" w:eastAsia="Times New Roman" w:hAnsi="Times New Roman" w:cs="Times New Roman"/>
                <w:color w:val="auto"/>
                <w:sz w:val="20"/>
                <w:szCs w:val="20"/>
              </w:rPr>
              <w:t xml:space="preserve">1.670 </w:t>
            </w:r>
          </w:p>
        </w:tc>
        <w:tc>
          <w:tcPr>
            <w:tcW w:w="0" w:type="auto"/>
            <w:hideMark/>
          </w:tcPr>
          <w:p w14:paraId="455872E0" w14:textId="77777777" w:rsidR="0022342B" w:rsidRPr="0041744E" w:rsidRDefault="0022342B" w:rsidP="00EE590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41744E">
              <w:rPr>
                <w:rFonts w:ascii="Times New Roman" w:eastAsia="Times New Roman" w:hAnsi="Times New Roman" w:cs="Times New Roman"/>
                <w:color w:val="auto"/>
                <w:sz w:val="20"/>
                <w:szCs w:val="20"/>
              </w:rPr>
              <w:t xml:space="preserve">70 - 72 </w:t>
            </w:r>
          </w:p>
        </w:tc>
        <w:tc>
          <w:tcPr>
            <w:tcW w:w="0" w:type="auto"/>
            <w:hideMark/>
          </w:tcPr>
          <w:p w14:paraId="6D3BC21B" w14:textId="77777777" w:rsidR="0022342B" w:rsidRPr="0041744E" w:rsidRDefault="0022342B" w:rsidP="00EE590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41744E">
              <w:rPr>
                <w:rFonts w:ascii="Times New Roman" w:eastAsia="Times New Roman" w:hAnsi="Times New Roman" w:cs="Times New Roman"/>
                <w:color w:val="auto"/>
                <w:sz w:val="20"/>
                <w:szCs w:val="20"/>
              </w:rPr>
              <w:t xml:space="preserve">  </w:t>
            </w:r>
          </w:p>
        </w:tc>
      </w:tr>
      <w:tr w:rsidR="0022342B" w:rsidRPr="0041744E" w14:paraId="7A6FFA99" w14:textId="77777777" w:rsidTr="00EE590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51E1604" w14:textId="77777777" w:rsidR="0022342B" w:rsidRPr="0041744E" w:rsidRDefault="0022342B" w:rsidP="00EE5902">
            <w:pPr>
              <w:jc w:val="both"/>
              <w:rPr>
                <w:rFonts w:ascii="Times New Roman" w:eastAsia="Times New Roman" w:hAnsi="Times New Roman" w:cs="Times New Roman"/>
                <w:color w:val="auto"/>
                <w:sz w:val="20"/>
                <w:szCs w:val="20"/>
              </w:rPr>
            </w:pPr>
            <w:r w:rsidRPr="0041744E">
              <w:rPr>
                <w:rFonts w:ascii="Times New Roman" w:eastAsia="Times New Roman" w:hAnsi="Times New Roman" w:cs="Times New Roman"/>
                <w:color w:val="auto"/>
                <w:sz w:val="20"/>
                <w:szCs w:val="20"/>
              </w:rPr>
              <w:t xml:space="preserve">D+ </w:t>
            </w:r>
          </w:p>
        </w:tc>
        <w:tc>
          <w:tcPr>
            <w:tcW w:w="0" w:type="auto"/>
            <w:hideMark/>
          </w:tcPr>
          <w:p w14:paraId="3E3F59D7" w14:textId="77777777" w:rsidR="0022342B" w:rsidRPr="0041744E" w:rsidRDefault="0022342B" w:rsidP="00EE590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41744E">
              <w:rPr>
                <w:rFonts w:ascii="Times New Roman" w:eastAsia="Times New Roman" w:hAnsi="Times New Roman" w:cs="Times New Roman"/>
                <w:color w:val="auto"/>
                <w:sz w:val="20"/>
                <w:szCs w:val="20"/>
              </w:rPr>
              <w:t xml:space="preserve">1.330 </w:t>
            </w:r>
          </w:p>
        </w:tc>
        <w:tc>
          <w:tcPr>
            <w:tcW w:w="0" w:type="auto"/>
            <w:hideMark/>
          </w:tcPr>
          <w:p w14:paraId="1F666466" w14:textId="77777777" w:rsidR="0022342B" w:rsidRPr="0041744E" w:rsidRDefault="0022342B" w:rsidP="00EE590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41744E">
              <w:rPr>
                <w:rFonts w:ascii="Times New Roman" w:eastAsia="Times New Roman" w:hAnsi="Times New Roman" w:cs="Times New Roman"/>
                <w:color w:val="auto"/>
                <w:sz w:val="20"/>
                <w:szCs w:val="20"/>
              </w:rPr>
              <w:t xml:space="preserve">67 - 69 </w:t>
            </w:r>
          </w:p>
        </w:tc>
        <w:tc>
          <w:tcPr>
            <w:tcW w:w="0" w:type="auto"/>
            <w:hideMark/>
          </w:tcPr>
          <w:p w14:paraId="362667FC" w14:textId="77777777" w:rsidR="0022342B" w:rsidRPr="0041744E" w:rsidRDefault="0022342B" w:rsidP="00EE590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41744E">
              <w:rPr>
                <w:rFonts w:ascii="Times New Roman" w:eastAsia="Times New Roman" w:hAnsi="Times New Roman" w:cs="Times New Roman"/>
                <w:color w:val="auto"/>
                <w:sz w:val="20"/>
                <w:szCs w:val="20"/>
              </w:rPr>
              <w:t xml:space="preserve">Below Average </w:t>
            </w:r>
          </w:p>
        </w:tc>
      </w:tr>
      <w:tr w:rsidR="0022342B" w:rsidRPr="0041744E" w14:paraId="509EF65A" w14:textId="77777777" w:rsidTr="00EE5902">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4EDA76F" w14:textId="77777777" w:rsidR="0022342B" w:rsidRPr="0041744E" w:rsidRDefault="0022342B" w:rsidP="00EE5902">
            <w:pPr>
              <w:jc w:val="both"/>
              <w:rPr>
                <w:rFonts w:ascii="Times New Roman" w:eastAsia="Times New Roman" w:hAnsi="Times New Roman" w:cs="Times New Roman"/>
                <w:color w:val="auto"/>
                <w:sz w:val="20"/>
                <w:szCs w:val="20"/>
              </w:rPr>
            </w:pPr>
            <w:r w:rsidRPr="0041744E">
              <w:rPr>
                <w:rFonts w:ascii="Times New Roman" w:eastAsia="Times New Roman" w:hAnsi="Times New Roman" w:cs="Times New Roman"/>
                <w:color w:val="auto"/>
                <w:sz w:val="20"/>
                <w:szCs w:val="20"/>
              </w:rPr>
              <w:t xml:space="preserve">D </w:t>
            </w:r>
          </w:p>
        </w:tc>
        <w:tc>
          <w:tcPr>
            <w:tcW w:w="0" w:type="auto"/>
            <w:hideMark/>
          </w:tcPr>
          <w:p w14:paraId="1C3D1DE0" w14:textId="77777777" w:rsidR="0022342B" w:rsidRPr="0041744E" w:rsidRDefault="0022342B" w:rsidP="00EE590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41744E">
              <w:rPr>
                <w:rFonts w:ascii="Times New Roman" w:eastAsia="Times New Roman" w:hAnsi="Times New Roman" w:cs="Times New Roman"/>
                <w:color w:val="auto"/>
                <w:sz w:val="20"/>
                <w:szCs w:val="20"/>
              </w:rPr>
              <w:t xml:space="preserve">1.000 </w:t>
            </w:r>
          </w:p>
        </w:tc>
        <w:tc>
          <w:tcPr>
            <w:tcW w:w="0" w:type="auto"/>
            <w:hideMark/>
          </w:tcPr>
          <w:p w14:paraId="6FAFD7F7" w14:textId="77777777" w:rsidR="0022342B" w:rsidRPr="0041744E" w:rsidRDefault="0022342B" w:rsidP="00EE590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41744E">
              <w:rPr>
                <w:rFonts w:ascii="Times New Roman" w:eastAsia="Times New Roman" w:hAnsi="Times New Roman" w:cs="Times New Roman"/>
                <w:color w:val="auto"/>
                <w:sz w:val="20"/>
                <w:szCs w:val="20"/>
              </w:rPr>
              <w:t xml:space="preserve">63 - 66 </w:t>
            </w:r>
          </w:p>
        </w:tc>
        <w:tc>
          <w:tcPr>
            <w:tcW w:w="0" w:type="auto"/>
            <w:hideMark/>
          </w:tcPr>
          <w:p w14:paraId="47FD0468" w14:textId="77777777" w:rsidR="0022342B" w:rsidRPr="0041744E" w:rsidRDefault="0022342B" w:rsidP="00EE590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41744E">
              <w:rPr>
                <w:rFonts w:ascii="Times New Roman" w:eastAsia="Times New Roman" w:hAnsi="Times New Roman" w:cs="Times New Roman"/>
                <w:color w:val="auto"/>
                <w:sz w:val="20"/>
                <w:szCs w:val="20"/>
              </w:rPr>
              <w:t xml:space="preserve">  </w:t>
            </w:r>
          </w:p>
        </w:tc>
      </w:tr>
      <w:tr w:rsidR="0022342B" w:rsidRPr="0041744E" w14:paraId="66D333B4" w14:textId="77777777" w:rsidTr="00EE590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D5DBC19" w14:textId="77777777" w:rsidR="0022342B" w:rsidRPr="0041744E" w:rsidRDefault="0022342B" w:rsidP="00EE5902">
            <w:pPr>
              <w:jc w:val="both"/>
              <w:rPr>
                <w:rFonts w:ascii="Times New Roman" w:eastAsia="Times New Roman" w:hAnsi="Times New Roman" w:cs="Times New Roman"/>
                <w:color w:val="auto"/>
                <w:sz w:val="20"/>
                <w:szCs w:val="20"/>
              </w:rPr>
            </w:pPr>
            <w:r w:rsidRPr="0041744E">
              <w:rPr>
                <w:rFonts w:ascii="Times New Roman" w:eastAsia="Times New Roman" w:hAnsi="Times New Roman" w:cs="Times New Roman"/>
                <w:color w:val="auto"/>
                <w:sz w:val="20"/>
                <w:szCs w:val="20"/>
              </w:rPr>
              <w:t xml:space="preserve">D- </w:t>
            </w:r>
          </w:p>
        </w:tc>
        <w:tc>
          <w:tcPr>
            <w:tcW w:w="0" w:type="auto"/>
            <w:hideMark/>
          </w:tcPr>
          <w:p w14:paraId="10061062" w14:textId="77777777" w:rsidR="0022342B" w:rsidRPr="0041744E" w:rsidRDefault="0022342B" w:rsidP="00EE590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41744E">
              <w:rPr>
                <w:rFonts w:ascii="Times New Roman" w:eastAsia="Times New Roman" w:hAnsi="Times New Roman" w:cs="Times New Roman"/>
                <w:color w:val="auto"/>
                <w:sz w:val="20"/>
                <w:szCs w:val="20"/>
              </w:rPr>
              <w:t xml:space="preserve">0.670 </w:t>
            </w:r>
          </w:p>
        </w:tc>
        <w:tc>
          <w:tcPr>
            <w:tcW w:w="0" w:type="auto"/>
            <w:hideMark/>
          </w:tcPr>
          <w:p w14:paraId="53AF3879" w14:textId="77777777" w:rsidR="0022342B" w:rsidRPr="0041744E" w:rsidRDefault="0022342B" w:rsidP="00EE590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41744E">
              <w:rPr>
                <w:rFonts w:ascii="Times New Roman" w:eastAsia="Times New Roman" w:hAnsi="Times New Roman" w:cs="Times New Roman"/>
                <w:color w:val="auto"/>
                <w:sz w:val="20"/>
                <w:szCs w:val="20"/>
              </w:rPr>
              <w:t xml:space="preserve">60 - 62 </w:t>
            </w:r>
          </w:p>
        </w:tc>
        <w:tc>
          <w:tcPr>
            <w:tcW w:w="0" w:type="auto"/>
            <w:hideMark/>
          </w:tcPr>
          <w:p w14:paraId="04164EA1" w14:textId="77777777" w:rsidR="0022342B" w:rsidRPr="0041744E" w:rsidRDefault="0022342B" w:rsidP="00EE590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41744E">
              <w:rPr>
                <w:rFonts w:ascii="Times New Roman" w:eastAsia="Times New Roman" w:hAnsi="Times New Roman" w:cs="Times New Roman"/>
                <w:color w:val="auto"/>
                <w:sz w:val="20"/>
                <w:szCs w:val="20"/>
              </w:rPr>
              <w:t xml:space="preserve">  </w:t>
            </w:r>
          </w:p>
        </w:tc>
      </w:tr>
      <w:tr w:rsidR="0022342B" w:rsidRPr="0041744E" w14:paraId="227B2C83" w14:textId="77777777" w:rsidTr="00EE5902">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F736997" w14:textId="77777777" w:rsidR="0022342B" w:rsidRPr="0041744E" w:rsidRDefault="0022342B" w:rsidP="00EE5902">
            <w:pPr>
              <w:jc w:val="both"/>
              <w:rPr>
                <w:rFonts w:ascii="Times New Roman" w:eastAsia="Times New Roman" w:hAnsi="Times New Roman" w:cs="Times New Roman"/>
                <w:color w:val="auto"/>
                <w:sz w:val="20"/>
                <w:szCs w:val="20"/>
              </w:rPr>
            </w:pPr>
            <w:r w:rsidRPr="0041744E">
              <w:rPr>
                <w:rFonts w:ascii="Times New Roman" w:eastAsia="Times New Roman" w:hAnsi="Times New Roman" w:cs="Times New Roman"/>
                <w:color w:val="auto"/>
                <w:sz w:val="20"/>
                <w:szCs w:val="20"/>
              </w:rPr>
              <w:t xml:space="preserve">F </w:t>
            </w:r>
          </w:p>
        </w:tc>
        <w:tc>
          <w:tcPr>
            <w:tcW w:w="0" w:type="auto"/>
            <w:hideMark/>
          </w:tcPr>
          <w:p w14:paraId="19A6A099" w14:textId="77777777" w:rsidR="0022342B" w:rsidRPr="0041744E" w:rsidRDefault="0022342B" w:rsidP="00EE590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41744E">
              <w:rPr>
                <w:rFonts w:ascii="Times New Roman" w:eastAsia="Times New Roman" w:hAnsi="Times New Roman" w:cs="Times New Roman"/>
                <w:color w:val="auto"/>
                <w:sz w:val="20"/>
                <w:szCs w:val="20"/>
              </w:rPr>
              <w:t xml:space="preserve">0.000 </w:t>
            </w:r>
          </w:p>
        </w:tc>
        <w:tc>
          <w:tcPr>
            <w:tcW w:w="0" w:type="auto"/>
            <w:hideMark/>
          </w:tcPr>
          <w:p w14:paraId="286BBFC9" w14:textId="77777777" w:rsidR="0022342B" w:rsidRPr="0041744E" w:rsidRDefault="0022342B" w:rsidP="00EE590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41744E">
              <w:rPr>
                <w:rFonts w:ascii="Times New Roman" w:eastAsia="Times New Roman" w:hAnsi="Times New Roman" w:cs="Times New Roman"/>
                <w:color w:val="auto"/>
                <w:sz w:val="20"/>
                <w:szCs w:val="20"/>
              </w:rPr>
              <w:t xml:space="preserve">59 or lower </w:t>
            </w:r>
          </w:p>
        </w:tc>
        <w:tc>
          <w:tcPr>
            <w:tcW w:w="0" w:type="auto"/>
            <w:hideMark/>
          </w:tcPr>
          <w:p w14:paraId="48A95052" w14:textId="77777777" w:rsidR="0022342B" w:rsidRPr="0041744E" w:rsidRDefault="0022342B" w:rsidP="00EE590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41744E">
              <w:rPr>
                <w:rFonts w:ascii="Times New Roman" w:eastAsia="Times New Roman" w:hAnsi="Times New Roman" w:cs="Times New Roman"/>
                <w:color w:val="auto"/>
                <w:sz w:val="20"/>
                <w:szCs w:val="20"/>
              </w:rPr>
              <w:t xml:space="preserve">Failure </w:t>
            </w:r>
          </w:p>
        </w:tc>
      </w:tr>
    </w:tbl>
    <w:p w14:paraId="6A676572" w14:textId="77777777" w:rsidR="0022342B" w:rsidRDefault="0022342B" w:rsidP="0022342B">
      <w:pPr>
        <w:pStyle w:val="Heading2"/>
        <w:jc w:val="both"/>
        <w:rPr>
          <w:rFonts w:ascii="Times New Roman" w:hAnsi="Times New Roman" w:cs="Times New Roman"/>
          <w:caps/>
          <w:sz w:val="24"/>
          <w:szCs w:val="24"/>
        </w:rPr>
      </w:pPr>
    </w:p>
    <w:p w14:paraId="1BABA7AC" w14:textId="77777777" w:rsidR="0022342B" w:rsidRPr="008A7374" w:rsidRDefault="0022342B" w:rsidP="0022342B">
      <w:pPr>
        <w:pStyle w:val="Heading2"/>
        <w:jc w:val="both"/>
        <w:rPr>
          <w:rFonts w:ascii="Times New Roman" w:hAnsi="Times New Roman" w:cs="Times New Roman"/>
          <w:caps/>
          <w:sz w:val="24"/>
          <w:szCs w:val="24"/>
        </w:rPr>
      </w:pPr>
      <w:r w:rsidRPr="008A7374">
        <w:rPr>
          <w:rFonts w:ascii="Times New Roman" w:hAnsi="Times New Roman" w:cs="Times New Roman"/>
          <w:caps/>
          <w:sz w:val="24"/>
          <w:szCs w:val="24"/>
        </w:rPr>
        <w:t>Software and Web Resources</w:t>
      </w:r>
    </w:p>
    <w:p w14:paraId="234C427C" w14:textId="77777777" w:rsidR="0022342B" w:rsidRDefault="0022342B" w:rsidP="0022342B">
      <w:pPr>
        <w:rPr>
          <w:rFonts w:ascii="Times New Roman" w:hAnsi="Times New Roman" w:cs="Times New Roman"/>
        </w:rPr>
      </w:pPr>
      <w:r>
        <w:rPr>
          <w:rFonts w:ascii="Times New Roman" w:hAnsi="Times New Roman" w:cs="Times New Roman"/>
        </w:rPr>
        <w:t>This course does not require you to purchase anything other than the license for MasteringPhysics (the homework system.) However, we do use a couple of different online resources.</w:t>
      </w:r>
    </w:p>
    <w:p w14:paraId="3F9F5016" w14:textId="77777777" w:rsidR="0022342B" w:rsidRDefault="0022342B" w:rsidP="0022342B">
      <w:pPr>
        <w:pStyle w:val="Heading2"/>
        <w:jc w:val="both"/>
        <w:rPr>
          <w:rFonts w:ascii="Times New Roman" w:hAnsi="Times New Roman" w:cs="Times New Roman"/>
          <w:caps/>
          <w:sz w:val="24"/>
          <w:szCs w:val="24"/>
        </w:rPr>
      </w:pPr>
      <w:r w:rsidRPr="008A7374">
        <w:rPr>
          <w:rFonts w:ascii="Times New Roman" w:hAnsi="Times New Roman" w:cs="Times New Roman"/>
          <w:caps/>
          <w:sz w:val="24"/>
          <w:szCs w:val="24"/>
        </w:rPr>
        <w:t>D2L:</w:t>
      </w:r>
    </w:p>
    <w:p w14:paraId="5DD028F1" w14:textId="77777777" w:rsidR="0022342B" w:rsidRDefault="0022342B" w:rsidP="0022342B">
      <w:pPr>
        <w:rPr>
          <w:rFonts w:ascii="Times New Roman" w:hAnsi="Times New Roman" w:cs="Times New Roman"/>
        </w:rPr>
      </w:pPr>
      <w:r>
        <w:rPr>
          <w:rFonts w:ascii="Times New Roman" w:hAnsi="Times New Roman" w:cs="Times New Roman"/>
        </w:rPr>
        <w:t>We use BrightSpace by D2L as our course portal. What you will find in D2L:</w:t>
      </w:r>
    </w:p>
    <w:p w14:paraId="15BF944C" w14:textId="77777777" w:rsidR="0022342B" w:rsidRDefault="0022342B" w:rsidP="0022342B">
      <w:pPr>
        <w:pStyle w:val="ListParagraph"/>
        <w:numPr>
          <w:ilvl w:val="0"/>
          <w:numId w:val="5"/>
        </w:numPr>
        <w:rPr>
          <w:rFonts w:ascii="Times New Roman" w:hAnsi="Times New Roman" w:cs="Times New Roman"/>
        </w:rPr>
      </w:pPr>
      <w:r>
        <w:rPr>
          <w:rFonts w:ascii="Times New Roman" w:hAnsi="Times New Roman" w:cs="Times New Roman"/>
        </w:rPr>
        <w:t>VitalSource: This is the link to the inclusive access portal for the textbook. You will use this to do homework using the online homework system, to see a calendar of when assignments are due, and to access the electronic textbook.</w:t>
      </w:r>
    </w:p>
    <w:p w14:paraId="71A8ECEA" w14:textId="77777777" w:rsidR="0022342B" w:rsidRDefault="0022342B" w:rsidP="0022342B">
      <w:pPr>
        <w:pStyle w:val="ListParagraph"/>
        <w:numPr>
          <w:ilvl w:val="0"/>
          <w:numId w:val="5"/>
        </w:numPr>
        <w:rPr>
          <w:rFonts w:ascii="Times New Roman" w:hAnsi="Times New Roman" w:cs="Times New Roman"/>
        </w:rPr>
      </w:pPr>
      <w:r>
        <w:rPr>
          <w:rFonts w:ascii="Times New Roman" w:hAnsi="Times New Roman" w:cs="Times New Roman"/>
        </w:rPr>
        <w:t>D2L announcements – the landing page for D2L has an announcements tool, which I will use to communicate with you.</w:t>
      </w:r>
    </w:p>
    <w:p w14:paraId="7895CDE2" w14:textId="77777777" w:rsidR="0022342B" w:rsidRDefault="0022342B" w:rsidP="0022342B">
      <w:pPr>
        <w:pStyle w:val="ListParagraph"/>
        <w:numPr>
          <w:ilvl w:val="0"/>
          <w:numId w:val="5"/>
        </w:numPr>
        <w:rPr>
          <w:rFonts w:ascii="Times New Roman" w:hAnsi="Times New Roman" w:cs="Times New Roman"/>
        </w:rPr>
      </w:pPr>
      <w:r>
        <w:rPr>
          <w:rFonts w:ascii="Times New Roman" w:hAnsi="Times New Roman" w:cs="Times New Roman"/>
        </w:rPr>
        <w:t>D2L gradebook – The gradebook feature will allow you to see your current grade in the course. (However, please note the laboratory grade updates infrequently since it is calculated by your lab instructor independently.)</w:t>
      </w:r>
    </w:p>
    <w:p w14:paraId="26084121" w14:textId="596309AE" w:rsidR="0022342B" w:rsidRPr="006C23F5" w:rsidRDefault="0022342B" w:rsidP="0022342B">
      <w:pPr>
        <w:pStyle w:val="ListParagraph"/>
        <w:numPr>
          <w:ilvl w:val="0"/>
          <w:numId w:val="5"/>
        </w:numPr>
        <w:rPr>
          <w:rFonts w:ascii="Times New Roman" w:hAnsi="Times New Roman" w:cs="Times New Roman"/>
        </w:rPr>
      </w:pPr>
      <w:r w:rsidRPr="006C23F5">
        <w:rPr>
          <w:rFonts w:ascii="Times New Roman" w:hAnsi="Times New Roman" w:cs="Times New Roman"/>
        </w:rPr>
        <w:t>Microsoft On</w:t>
      </w:r>
      <w:r>
        <w:rPr>
          <w:rFonts w:ascii="Times New Roman" w:hAnsi="Times New Roman" w:cs="Times New Roman"/>
        </w:rPr>
        <w:t>eDrive</w:t>
      </w:r>
      <w:r w:rsidRPr="006C23F5">
        <w:rPr>
          <w:rFonts w:ascii="Times New Roman" w:hAnsi="Times New Roman" w:cs="Times New Roman"/>
        </w:rPr>
        <w:t xml:space="preserve"> </w:t>
      </w:r>
      <w:r>
        <w:rPr>
          <w:rFonts w:ascii="Times New Roman" w:hAnsi="Times New Roman" w:cs="Times New Roman"/>
        </w:rPr>
        <w:t>Link to Lecture Slides: You have a link to my lecture slides, which I will annotate in class. I strongly suggest printing/downloading a copy before lecture and annotating it. My own annotations will be available in the same location after class.</w:t>
      </w:r>
      <w:r w:rsidR="00A5517C">
        <w:rPr>
          <w:rFonts w:ascii="Times New Roman" w:hAnsi="Times New Roman" w:cs="Times New Roman"/>
        </w:rPr>
        <w:t xml:space="preserve"> Past exams will also be posted in a OneDrive link.</w:t>
      </w:r>
    </w:p>
    <w:p w14:paraId="0EC24CC5" w14:textId="77777777" w:rsidR="0022342B" w:rsidRPr="008A7374" w:rsidRDefault="0022342B" w:rsidP="0022342B">
      <w:pPr>
        <w:pStyle w:val="Heading2"/>
        <w:jc w:val="both"/>
        <w:rPr>
          <w:rFonts w:ascii="Times New Roman" w:hAnsi="Times New Roman" w:cs="Times New Roman"/>
          <w:caps/>
          <w:sz w:val="24"/>
          <w:szCs w:val="24"/>
        </w:rPr>
      </w:pPr>
      <w:r w:rsidRPr="008A7374">
        <w:rPr>
          <w:rFonts w:ascii="Times New Roman" w:hAnsi="Times New Roman" w:cs="Times New Roman"/>
          <w:caps/>
          <w:sz w:val="24"/>
          <w:szCs w:val="24"/>
        </w:rPr>
        <w:t>Attendance Policy:</w:t>
      </w:r>
    </w:p>
    <w:p w14:paraId="4F07CBC0" w14:textId="77777777" w:rsidR="0022342B" w:rsidRPr="001249CD" w:rsidRDefault="0022342B" w:rsidP="0022342B">
      <w:pPr>
        <w:jc w:val="both"/>
        <w:rPr>
          <w:rFonts w:ascii="Times New Roman" w:hAnsi="Times New Roman" w:cs="Times New Roman"/>
          <w:b/>
          <w:bCs/>
          <w:i/>
          <w:iCs/>
        </w:rPr>
      </w:pPr>
      <w:r w:rsidRPr="0041744E">
        <w:rPr>
          <w:rFonts w:ascii="Times New Roman" w:hAnsi="Times New Roman" w:cs="Times New Roman"/>
          <w:caps/>
        </w:rPr>
        <w:t>A</w:t>
      </w:r>
      <w:r w:rsidRPr="0041744E">
        <w:rPr>
          <w:rFonts w:ascii="Times New Roman" w:hAnsi="Times New Roman" w:cs="Times New Roman"/>
        </w:rPr>
        <w:t>ttendance is take</w:t>
      </w:r>
      <w:r>
        <w:rPr>
          <w:rFonts w:ascii="Times New Roman" w:hAnsi="Times New Roman" w:cs="Times New Roman"/>
        </w:rPr>
        <w:t>n</w:t>
      </w:r>
      <w:r w:rsidRPr="0041744E">
        <w:rPr>
          <w:rFonts w:ascii="Times New Roman" w:hAnsi="Times New Roman" w:cs="Times New Roman"/>
        </w:rPr>
        <w:t xml:space="preserve"> for this course. Attending lecture, while highly correlated with success in this course is not graded. </w:t>
      </w:r>
      <w:r w:rsidRPr="001249CD">
        <w:rPr>
          <w:rFonts w:ascii="Times New Roman" w:hAnsi="Times New Roman" w:cs="Times New Roman"/>
          <w:i/>
          <w:iCs/>
        </w:rPr>
        <w:t>Please note that I am required to report attendance to the University, and that this attendance can have financial aid implications.</w:t>
      </w:r>
    </w:p>
    <w:p w14:paraId="792068B4" w14:textId="77777777" w:rsidR="0022342B" w:rsidRPr="008A7374" w:rsidRDefault="0022342B" w:rsidP="0022342B">
      <w:pPr>
        <w:pStyle w:val="Heading2"/>
        <w:jc w:val="both"/>
        <w:rPr>
          <w:rFonts w:ascii="Times New Roman" w:hAnsi="Times New Roman" w:cs="Times New Roman"/>
          <w:caps/>
          <w:sz w:val="24"/>
          <w:szCs w:val="24"/>
        </w:rPr>
      </w:pPr>
      <w:r w:rsidRPr="008A7374">
        <w:rPr>
          <w:rFonts w:ascii="Times New Roman" w:hAnsi="Times New Roman" w:cs="Times New Roman"/>
          <w:caps/>
          <w:sz w:val="24"/>
          <w:szCs w:val="24"/>
        </w:rPr>
        <w:t>Physics Tutoring:</w:t>
      </w:r>
    </w:p>
    <w:p w14:paraId="6B5DA711" w14:textId="77777777" w:rsidR="0022342B" w:rsidRPr="0041744E" w:rsidRDefault="0022342B" w:rsidP="0022342B">
      <w:pPr>
        <w:jc w:val="both"/>
        <w:rPr>
          <w:rFonts w:ascii="Times New Roman" w:hAnsi="Times New Roman" w:cs="Times New Roman"/>
          <w:b/>
        </w:rPr>
      </w:pPr>
      <w:r w:rsidRPr="0041744E">
        <w:rPr>
          <w:rFonts w:ascii="Times New Roman" w:hAnsi="Times New Roman" w:cs="Times New Roman"/>
        </w:rPr>
        <w:t xml:space="preserve">Physics tutoring is available through LARC (610) 436-2535. In the past peer tutoring has also been available from SPS (the Society of Physics Students). If SPS tutoring becomes available this semester I will make an announcement. </w:t>
      </w:r>
      <w:r w:rsidRPr="0041744E">
        <w:rPr>
          <w:rFonts w:ascii="Times New Roman" w:hAnsi="Times New Roman" w:cs="Times New Roman"/>
          <w:b/>
        </w:rPr>
        <w:t xml:space="preserve">These should be considered in </w:t>
      </w:r>
      <w:r w:rsidRPr="0041744E">
        <w:rPr>
          <w:rFonts w:ascii="Times New Roman" w:hAnsi="Times New Roman" w:cs="Times New Roman"/>
          <w:b/>
          <w:u w:val="single"/>
        </w:rPr>
        <w:t>addition</w:t>
      </w:r>
      <w:r w:rsidRPr="0041744E">
        <w:rPr>
          <w:rFonts w:ascii="Times New Roman" w:hAnsi="Times New Roman" w:cs="Times New Roman"/>
          <w:b/>
        </w:rPr>
        <w:t xml:space="preserve"> to my office hours, which are the first place you should stop for additional help.</w:t>
      </w:r>
    </w:p>
    <w:p w14:paraId="02DF23C0" w14:textId="77777777" w:rsidR="0022342B" w:rsidRPr="008A7374" w:rsidRDefault="0022342B" w:rsidP="0022342B">
      <w:pPr>
        <w:pStyle w:val="Heading2"/>
        <w:jc w:val="both"/>
        <w:rPr>
          <w:rFonts w:ascii="Times New Roman" w:hAnsi="Times New Roman" w:cs="Times New Roman"/>
          <w:caps/>
          <w:sz w:val="24"/>
          <w:szCs w:val="24"/>
        </w:rPr>
      </w:pPr>
      <w:r w:rsidRPr="008A7374">
        <w:rPr>
          <w:rFonts w:ascii="Times New Roman" w:hAnsi="Times New Roman" w:cs="Times New Roman"/>
          <w:caps/>
          <w:sz w:val="24"/>
          <w:szCs w:val="24"/>
        </w:rPr>
        <w:t>Intellectual Property Statement:</w:t>
      </w:r>
    </w:p>
    <w:p w14:paraId="456B37DE" w14:textId="77777777" w:rsidR="0022342B" w:rsidRDefault="0022342B" w:rsidP="0022342B">
      <w:pPr>
        <w:jc w:val="both"/>
        <w:rPr>
          <w:rFonts w:ascii="Times New Roman" w:hAnsi="Times New Roman" w:cs="Times New Roman"/>
        </w:rPr>
      </w:pPr>
      <w:r w:rsidRPr="0041744E">
        <w:rPr>
          <w:rFonts w:ascii="Times New Roman" w:hAnsi="Times New Roman" w:cs="Times New Roman"/>
        </w:rPr>
        <w:t>I, the instructor, utilize copyrighted materials under the “Freedom and Innovation Revitalizing the United States Entrepreneurship Act of 2007” (Fair Use Act). Apart from such copyrighted materials, all other intellectual property associated with this course is owned and copyrighted by the instructor, including, but not limited to, lectures, course discussions, course notes, slides, assessment instruments such as exams, and supplementary materials posted or provided to students authored by the instructor. No recording, copying, storage in a retrieval system, or dissemination in any form by any means of the intellectual property of the instructor, in whole or in part, is permitted without prior written permission of the instructor. When such permission is granted, it must specify the utilization of the intellectual property and all such permissions and waivers shall terminate on the last day of finals of the semester</w:t>
      </w:r>
      <w:r>
        <w:rPr>
          <w:rFonts w:ascii="Times New Roman" w:hAnsi="Times New Roman" w:cs="Times New Roman"/>
        </w:rPr>
        <w:t xml:space="preserve"> in which this course is held. </w:t>
      </w:r>
    </w:p>
    <w:p w14:paraId="3D4B258E" w14:textId="77777777" w:rsidR="0022342B" w:rsidRPr="008D58C0" w:rsidRDefault="0022342B" w:rsidP="0022342B">
      <w:pPr>
        <w:rPr>
          <w:rFonts w:ascii="Times New Roman" w:hAnsi="Times New Roman" w:cs="Times New Roman"/>
          <w:b/>
        </w:rPr>
      </w:pPr>
      <w:r w:rsidRPr="008D58C0">
        <w:rPr>
          <w:rFonts w:ascii="Times New Roman" w:hAnsi="Times New Roman" w:cs="Times New Roman"/>
          <w:b/>
        </w:rPr>
        <w:lastRenderedPageBreak/>
        <w:t>ACADEMIC &amp; PERSONAL INTEGRITY</w:t>
      </w:r>
      <w:r>
        <w:rPr>
          <w:rFonts w:ascii="Times New Roman" w:hAnsi="Times New Roman" w:cs="Times New Roman"/>
          <w:b/>
        </w:rPr>
        <w:t>:</w:t>
      </w:r>
    </w:p>
    <w:p w14:paraId="06EC8444" w14:textId="77777777" w:rsidR="0022342B" w:rsidRDefault="0022342B" w:rsidP="0022342B">
      <w:pPr>
        <w:jc w:val="both"/>
        <w:rPr>
          <w:rFonts w:ascii="Times New Roman" w:hAnsi="Times New Roman" w:cs="Times New Roman"/>
        </w:rPr>
      </w:pPr>
      <w:r w:rsidRPr="008D58C0">
        <w:rPr>
          <w:rFonts w:ascii="Times New Roman" w:hAnsi="Times New Roman" w:cs="Times New Roman"/>
        </w:rPr>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Department Undergraduate Handbook, the Undergraduate Catalog, the Ram’s Eye View, and the University website at </w:t>
      </w:r>
      <w:hyperlink r:id="rId8" w:history="1">
        <w:r w:rsidRPr="008D58C0">
          <w:rPr>
            <w:rStyle w:val="Hyperlink"/>
            <w:rFonts w:ascii="Times New Roman" w:hAnsi="Times New Roman" w:cs="Times New Roman"/>
          </w:rPr>
          <w:t>www.wcupa.edu</w:t>
        </w:r>
      </w:hyperlink>
      <w:r w:rsidRPr="008D58C0">
        <w:rPr>
          <w:rFonts w:ascii="Times New Roman" w:hAnsi="Times New Roman" w:cs="Times New Roman"/>
        </w:rPr>
        <w:t xml:space="preserve">. </w:t>
      </w:r>
    </w:p>
    <w:p w14:paraId="3A9AE9B6" w14:textId="77777777" w:rsidR="0022342B" w:rsidRDefault="0022342B" w:rsidP="0022342B">
      <w:pPr>
        <w:rPr>
          <w:rFonts w:ascii="Times New Roman" w:hAnsi="Times New Roman" w:cs="Times New Roman"/>
          <w:b/>
          <w:caps/>
        </w:rPr>
      </w:pPr>
      <w:r>
        <w:rPr>
          <w:rFonts w:ascii="Times New Roman" w:hAnsi="Times New Roman" w:cs="Times New Roman"/>
          <w:b/>
          <w:caps/>
        </w:rPr>
        <w:t>ONLine Resources and Academic Integrity</w:t>
      </w:r>
      <w:r w:rsidRPr="008D30A7">
        <w:rPr>
          <w:rFonts w:ascii="Times New Roman" w:hAnsi="Times New Roman" w:cs="Times New Roman"/>
          <w:b/>
          <w:caps/>
        </w:rPr>
        <w:t>:</w:t>
      </w:r>
    </w:p>
    <w:p w14:paraId="4DC2B3F2" w14:textId="4C2FCDB3" w:rsidR="0022342B" w:rsidRPr="009D6299" w:rsidRDefault="0022342B" w:rsidP="0022342B">
      <w:pPr>
        <w:rPr>
          <w:rFonts w:ascii="Times New Roman" w:hAnsi="Times New Roman" w:cs="Times New Roman"/>
          <w:bCs/>
          <w:i/>
          <w:iCs/>
        </w:rPr>
      </w:pPr>
      <w:r>
        <w:rPr>
          <w:rFonts w:ascii="Times New Roman" w:hAnsi="Times New Roman" w:cs="Times New Roman"/>
          <w:bCs/>
        </w:rPr>
        <w:t>Posting of any of the homework or exam questions from this course to Chegg, Course Hero, or any other site where solutions are made available for a fee is a violation of the academic integrity policy. Copying solutions to problems from these websites is a form of plagiarism, since any student that does so passes off others work as their own. Solutions from any website which charges fees counts as buying solutions. Posting any materials which I have written, i.e., any exam questions in the course, is a violation of both academic integrity and a misuse of my intellectual property. Posting or accessing any exam course exam questions on these sites, at any time, will result in sanctions up to and including an F in the course.</w:t>
      </w:r>
    </w:p>
    <w:p w14:paraId="417E2A99" w14:textId="77777777" w:rsidR="0022342B" w:rsidRPr="008D58C0" w:rsidRDefault="0022342B" w:rsidP="0022342B">
      <w:pPr>
        <w:rPr>
          <w:rFonts w:ascii="Times New Roman" w:hAnsi="Times New Roman" w:cs="Times New Roman"/>
          <w:b/>
        </w:rPr>
      </w:pPr>
      <w:r w:rsidRPr="008D58C0">
        <w:rPr>
          <w:rFonts w:ascii="Times New Roman" w:hAnsi="Times New Roman" w:cs="Times New Roman"/>
          <w:b/>
        </w:rPr>
        <w:t>STUDENTS WITH DISABILITIES</w:t>
      </w:r>
    </w:p>
    <w:p w14:paraId="203507B3" w14:textId="77777777" w:rsidR="0022342B" w:rsidRPr="00727C0C" w:rsidRDefault="0022342B" w:rsidP="0022342B">
      <w:pPr>
        <w:rPr>
          <w:rFonts w:ascii="Times New Roman" w:hAnsi="Times New Roman" w:cs="Times New Roman"/>
        </w:rPr>
      </w:pPr>
      <w:r w:rsidRPr="008D58C0">
        <w:rPr>
          <w:rFonts w:ascii="Times New Roman" w:hAnsi="Times New Roman" w:cs="Times New Roman"/>
        </w:rPr>
        <w:t xml:space="preserve">If you have a disability that requires accommodations under the Americans with Disabilities Act (ADA), please present your letter of accommodations and meet with me as soon as possible so that I can support your success in an informed manner. Accommodations cannot be granted retroactively. If you would like to know more about West Chester University’s Services for Students with Disabilities (OSSD), please visit them at 223 Lawrence Center. Their phone number is 610-436-2564, their fax number is 610-436-2600, their email address is </w:t>
      </w:r>
      <w:hyperlink r:id="rId9" w:history="1">
        <w:r w:rsidRPr="008D58C0">
          <w:rPr>
            <w:rStyle w:val="Hyperlink"/>
            <w:rFonts w:ascii="Times New Roman" w:hAnsi="Times New Roman" w:cs="Times New Roman"/>
          </w:rPr>
          <w:t>ossd@wcupa.edu</w:t>
        </w:r>
      </w:hyperlink>
      <w:r w:rsidRPr="008D58C0">
        <w:rPr>
          <w:rFonts w:ascii="Times New Roman" w:hAnsi="Times New Roman" w:cs="Times New Roman"/>
        </w:rPr>
        <w:t xml:space="preserve">, and their website is at </w:t>
      </w:r>
      <w:hyperlink r:id="rId10" w:history="1">
        <w:r w:rsidRPr="008D58C0">
          <w:rPr>
            <w:rStyle w:val="Hyperlink"/>
            <w:rFonts w:ascii="Times New Roman" w:hAnsi="Times New Roman" w:cs="Times New Roman"/>
          </w:rPr>
          <w:t>www.wcupa.edu/ussss/ossd</w:t>
        </w:r>
      </w:hyperlink>
      <w:r w:rsidRPr="008D58C0">
        <w:rPr>
          <w:rFonts w:ascii="Times New Roman" w:hAnsi="Times New Roman" w:cs="Times New Roman"/>
        </w:rPr>
        <w:t xml:space="preserve">. In an effort to assist students who either receive or may believe they are entitled to receive accommodations under the Americans with Disabilities Act and Section 504 of the Rehabilitation Act of 1973, the University has appointed a student advocate to be a contact for students who have questions regarding the provision of their accommodations or their right to accommodations. The advocate will assist any student who may have questions regarding these rights. </w:t>
      </w:r>
      <w:r w:rsidRPr="008D58C0">
        <w:rPr>
          <w:rFonts w:ascii="Times New Roman" w:hAnsi="Times New Roman" w:cs="Times New Roman"/>
          <w:bCs/>
        </w:rPr>
        <w:t xml:space="preserve">The </w:t>
      </w:r>
      <w:r w:rsidRPr="008D58C0">
        <w:rPr>
          <w:rFonts w:ascii="Times New Roman" w:hAnsi="Times New Roman" w:cs="Times New Roman"/>
        </w:rPr>
        <w:t>Director for Equity and Compliance/Title IX Coordinator has been designated in this role. Students who need assistance with their rights to accommodations should contact them at 610-436-2433.</w:t>
      </w:r>
    </w:p>
    <w:p w14:paraId="2D7528E2" w14:textId="77777777" w:rsidR="0022342B" w:rsidRPr="008D58C0" w:rsidRDefault="0022342B" w:rsidP="0022342B">
      <w:pPr>
        <w:rPr>
          <w:rFonts w:ascii="Times New Roman" w:hAnsi="Times New Roman" w:cs="Times New Roman"/>
          <w:b/>
        </w:rPr>
      </w:pPr>
      <w:r w:rsidRPr="008D58C0">
        <w:rPr>
          <w:rFonts w:ascii="Times New Roman" w:hAnsi="Times New Roman" w:cs="Times New Roman"/>
          <w:b/>
        </w:rPr>
        <w:t>EXCUSED ABSENCES POLICY</w:t>
      </w:r>
    </w:p>
    <w:p w14:paraId="02AE2B31" w14:textId="77777777" w:rsidR="0022342B" w:rsidRPr="003E6ACA" w:rsidRDefault="0022342B" w:rsidP="0022342B">
      <w:pPr>
        <w:rPr>
          <w:rFonts w:ascii="Times New Roman" w:hAnsi="Times New Roman" w:cs="Times New Roman"/>
        </w:rPr>
      </w:pPr>
      <w:r w:rsidRPr="008D58C0">
        <w:rPr>
          <w:rFonts w:ascii="Times New Roman" w:hAnsi="Times New Roman" w:cs="Times New Roman"/>
        </w:rPr>
        <w:t>Students are advised to carefully read and comply with the excused absences policy, including absences for university-sanctioned events, contained in the WCU Undergraduate Catalog. In particular, please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w:t>
      </w:r>
      <w:r>
        <w:rPr>
          <w:rFonts w:ascii="Times New Roman" w:hAnsi="Times New Roman" w:cs="Times New Roman"/>
        </w:rPr>
        <w:t xml:space="preserve"> a University-Sanctioned Event.</w:t>
      </w:r>
    </w:p>
    <w:p w14:paraId="6EBB960B" w14:textId="77777777" w:rsidR="0022342B" w:rsidRPr="008D58C0" w:rsidRDefault="0022342B" w:rsidP="0022342B">
      <w:pPr>
        <w:rPr>
          <w:rFonts w:ascii="Times New Roman" w:hAnsi="Times New Roman" w:cs="Times New Roman"/>
          <w:b/>
        </w:rPr>
      </w:pPr>
      <w:r w:rsidRPr="008D58C0">
        <w:rPr>
          <w:rFonts w:ascii="Times New Roman" w:hAnsi="Times New Roman" w:cs="Times New Roman"/>
          <w:b/>
        </w:rPr>
        <w:t>REPORTING INCIDENTS OF SEXUAL VIOLENCE</w:t>
      </w:r>
    </w:p>
    <w:p w14:paraId="2D781A63" w14:textId="77777777" w:rsidR="0022342B" w:rsidRPr="008D58C0" w:rsidRDefault="0022342B" w:rsidP="0022342B">
      <w:pPr>
        <w:pStyle w:val="BodyText"/>
        <w:tabs>
          <w:tab w:val="clear" w:pos="900"/>
          <w:tab w:val="left" w:pos="3107"/>
          <w:tab w:val="left" w:pos="6270"/>
          <w:tab w:val="left" w:pos="7060"/>
        </w:tabs>
        <w:jc w:val="left"/>
        <w:rPr>
          <w:rFonts w:ascii="Times New Roman" w:hAnsi="Times New Roman"/>
          <w:sz w:val="22"/>
          <w:szCs w:val="22"/>
        </w:rPr>
      </w:pPr>
      <w:r w:rsidRPr="008D58C0">
        <w:rPr>
          <w:rFonts w:ascii="Times New Roman" w:hAnsi="Times New Roman"/>
          <w:sz w:val="22"/>
          <w:szCs w:val="22"/>
        </w:rPr>
        <w:t>West Chester University and its faculty are committed to assuring a safe and productive educational environment for all students. In order to comply with the requirements of Title IX of the Education Amendments of 1972 and the University’s commitment to offering supportive measures in accordance with the new regulations issued under Title IX, the University requires faculty members to report incidents of sexual violence shared by students to the University's Title IX Coordinator. The only exceptions to the faculty member's reporting obligation are when incidents of sexual violence are communicated by a student during a classroom discussion, in a writing assignment for a class, or as part of a University-</w:t>
      </w:r>
      <w:r w:rsidRPr="008D58C0">
        <w:rPr>
          <w:rFonts w:ascii="Times New Roman" w:hAnsi="Times New Roman"/>
          <w:sz w:val="22"/>
          <w:szCs w:val="22"/>
        </w:rPr>
        <w:lastRenderedPageBreak/>
        <w:t>approved research project</w:t>
      </w:r>
      <w:r w:rsidRPr="008D58C0">
        <w:rPr>
          <w:rFonts w:ascii="Times New Roman" w:hAnsi="Times New Roman"/>
          <w:b/>
          <w:sz w:val="22"/>
          <w:szCs w:val="22"/>
        </w:rPr>
        <w:t>. Faculty members are obligated to report sexual violence or any other abuse of a student who was, or is, a child (a person under 18 years of age) when the abuse allegedly occurred to the person designated in the University Protection of Minors Policy</w:t>
      </w:r>
      <w:r w:rsidRPr="008D58C0">
        <w:rPr>
          <w:rFonts w:ascii="Times New Roman" w:hAnsi="Times New Roman"/>
          <w:sz w:val="22"/>
          <w:szCs w:val="22"/>
        </w:rPr>
        <w:t xml:space="preserve">. Information regarding the reporting of sexual violence and the resources that are available to victims of sexual violence is set forth at: </w:t>
      </w:r>
      <w:hyperlink r:id="rId11" w:history="1">
        <w:r w:rsidRPr="008D58C0">
          <w:rPr>
            <w:rStyle w:val="Hyperlink"/>
            <w:rFonts w:ascii="Times New Roman" w:hAnsi="Times New Roman"/>
            <w:sz w:val="22"/>
            <w:szCs w:val="22"/>
          </w:rPr>
          <w:t>https://www.wcupa.edu/_admin/diversityEquityInclusion/sexualMisconduct/default.aspx</w:t>
        </w:r>
      </w:hyperlink>
    </w:p>
    <w:p w14:paraId="73991237" w14:textId="77777777" w:rsidR="0022342B" w:rsidRPr="008D58C0" w:rsidRDefault="0022342B" w:rsidP="0022342B">
      <w:pPr>
        <w:pStyle w:val="BodyText"/>
        <w:tabs>
          <w:tab w:val="clear" w:pos="900"/>
          <w:tab w:val="left" w:pos="3107"/>
          <w:tab w:val="left" w:pos="6270"/>
          <w:tab w:val="left" w:pos="7060"/>
        </w:tabs>
        <w:jc w:val="left"/>
        <w:rPr>
          <w:rFonts w:ascii="Times New Roman" w:hAnsi="Times New Roman"/>
          <w:sz w:val="22"/>
          <w:szCs w:val="22"/>
        </w:rPr>
      </w:pPr>
    </w:p>
    <w:p w14:paraId="525CC868" w14:textId="77777777" w:rsidR="0022342B" w:rsidRPr="008D58C0" w:rsidRDefault="0022342B" w:rsidP="0022342B">
      <w:pPr>
        <w:rPr>
          <w:rFonts w:ascii="Times New Roman" w:hAnsi="Times New Roman" w:cs="Times New Roman"/>
          <w:b/>
        </w:rPr>
      </w:pPr>
      <w:r w:rsidRPr="008D58C0">
        <w:rPr>
          <w:rFonts w:ascii="Times New Roman" w:hAnsi="Times New Roman" w:cs="Times New Roman"/>
          <w:b/>
        </w:rPr>
        <w:t>EMERGENCY PREPAREDNESS</w:t>
      </w:r>
    </w:p>
    <w:p w14:paraId="4C812482" w14:textId="77777777" w:rsidR="0022342B" w:rsidRPr="003E6ACA" w:rsidRDefault="0022342B" w:rsidP="0022342B">
      <w:pPr>
        <w:rPr>
          <w:rFonts w:ascii="Times New Roman" w:hAnsi="Times New Roman" w:cs="Times New Roman"/>
        </w:rPr>
      </w:pPr>
      <w:r w:rsidRPr="008D58C0">
        <w:rPr>
          <w:rFonts w:ascii="Times New Roman" w:hAnsi="Times New Roman" w:cs="Times New Roman"/>
        </w:rPr>
        <w:t xml:space="preserve">All students are encouraged to sign up for the University’s free WCU ALERT service, which delivers official WCU emergency text messages directly to your cell phone.  For more information, visit </w:t>
      </w:r>
      <w:hyperlink r:id="rId12" w:history="1">
        <w:r w:rsidRPr="008D58C0">
          <w:rPr>
            <w:rStyle w:val="Hyperlink"/>
            <w:rFonts w:ascii="Times New Roman" w:hAnsi="Times New Roman" w:cs="Times New Roman"/>
          </w:rPr>
          <w:t>www.wcupa.edu/wcualert</w:t>
        </w:r>
      </w:hyperlink>
      <w:r w:rsidRPr="008D58C0">
        <w:rPr>
          <w:rFonts w:ascii="Times New Roman" w:hAnsi="Times New Roman" w:cs="Times New Roman"/>
        </w:rPr>
        <w:t>. To report an emergency, call the Department of Public Safety at 610-436</w:t>
      </w:r>
      <w:r>
        <w:rPr>
          <w:rFonts w:ascii="Times New Roman" w:hAnsi="Times New Roman" w:cs="Times New Roman"/>
        </w:rPr>
        <w:t>-3311.</w:t>
      </w:r>
    </w:p>
    <w:p w14:paraId="11626A31" w14:textId="77777777" w:rsidR="0022342B" w:rsidRPr="008D58C0" w:rsidRDefault="0022342B" w:rsidP="0022342B">
      <w:pPr>
        <w:rPr>
          <w:rFonts w:ascii="Times New Roman" w:hAnsi="Times New Roman" w:cs="Times New Roman"/>
          <w:b/>
        </w:rPr>
      </w:pPr>
      <w:r w:rsidRPr="008D58C0">
        <w:rPr>
          <w:rFonts w:ascii="Times New Roman" w:hAnsi="Times New Roman" w:cs="Times New Roman"/>
          <w:b/>
        </w:rPr>
        <w:t>ELECTRONIC MAIL POLICY</w:t>
      </w:r>
    </w:p>
    <w:p w14:paraId="0790A0E9" w14:textId="77777777" w:rsidR="0022342B" w:rsidRPr="003E6ACA" w:rsidRDefault="0022342B" w:rsidP="0022342B">
      <w:pPr>
        <w:jc w:val="both"/>
        <w:rPr>
          <w:rFonts w:ascii="Times New Roman" w:hAnsi="Times New Roman" w:cs="Times New Roman"/>
        </w:rPr>
      </w:pPr>
      <w:r w:rsidRPr="008D58C0">
        <w:rPr>
          <w:rFonts w:ascii="Times New Roman" w:hAnsi="Times New Roman" w:cs="Times New Roman"/>
        </w:rPr>
        <w:t>It is expected that faculty, staff, and students activate and maintain regular access to University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w:t>
      </w:r>
      <w:r>
        <w:rPr>
          <w:rFonts w:ascii="Times New Roman" w:hAnsi="Times New Roman" w:cs="Times New Roman"/>
        </w:rPr>
        <w:t>es associated with this course.</w:t>
      </w:r>
    </w:p>
    <w:p w14:paraId="5279CC95" w14:textId="77777777" w:rsidR="0022342B" w:rsidRPr="0041744E" w:rsidRDefault="0022342B" w:rsidP="0022342B">
      <w:pPr>
        <w:pStyle w:val="Heading2"/>
        <w:jc w:val="both"/>
        <w:rPr>
          <w:rFonts w:ascii="Times New Roman" w:hAnsi="Times New Roman" w:cs="Times New Roman"/>
          <w:sz w:val="24"/>
          <w:szCs w:val="24"/>
          <w:u w:val="single"/>
        </w:rPr>
      </w:pPr>
      <w:r w:rsidRPr="0041744E">
        <w:rPr>
          <w:rFonts w:ascii="Times New Roman" w:hAnsi="Times New Roman" w:cs="Times New Roman"/>
          <w:sz w:val="24"/>
          <w:szCs w:val="24"/>
          <w:u w:val="single"/>
        </w:rPr>
        <w:t>ALL OTHER ACADEMIC POLICIES</w:t>
      </w:r>
    </w:p>
    <w:p w14:paraId="25AA43FA" w14:textId="77777777" w:rsidR="0022342B" w:rsidRPr="0041744E" w:rsidRDefault="0022342B" w:rsidP="0022342B">
      <w:pPr>
        <w:spacing w:after="80"/>
        <w:jc w:val="both"/>
        <w:rPr>
          <w:rFonts w:ascii="Times New Roman" w:hAnsi="Times New Roman" w:cs="Times New Roman"/>
        </w:rPr>
      </w:pPr>
      <w:r w:rsidRPr="0041744E">
        <w:rPr>
          <w:rFonts w:ascii="Times New Roman" w:hAnsi="Times New Roman" w:cs="Times New Roman"/>
        </w:rPr>
        <w:t>For any university wide academic policy not explicitly covered in this document, such as No Grade policies. Please consult your major advising handbook, the Undergraduate Catalog, the Ram’s Eye View, or the University Website.</w:t>
      </w:r>
    </w:p>
    <w:p w14:paraId="0FFE8B1D" w14:textId="77777777" w:rsidR="0022342B" w:rsidRPr="0041744E" w:rsidRDefault="0022342B" w:rsidP="0022342B">
      <w:pPr>
        <w:pStyle w:val="Heading2"/>
        <w:jc w:val="both"/>
        <w:rPr>
          <w:rFonts w:ascii="Times New Roman" w:hAnsi="Times New Roman" w:cs="Times New Roman"/>
          <w:b w:val="0"/>
          <w:sz w:val="22"/>
          <w:szCs w:val="22"/>
        </w:rPr>
      </w:pPr>
      <w:r>
        <w:rPr>
          <w:rFonts w:ascii="Times New Roman" w:hAnsi="Times New Roman" w:cs="Times New Roman"/>
          <w:caps/>
          <w:sz w:val="24"/>
          <w:szCs w:val="24"/>
          <w:u w:val="single"/>
        </w:rPr>
        <w:t xml:space="preserve">Tentative </w:t>
      </w:r>
      <w:r w:rsidRPr="0041744E">
        <w:rPr>
          <w:rFonts w:ascii="Times New Roman" w:hAnsi="Times New Roman" w:cs="Times New Roman"/>
          <w:caps/>
          <w:sz w:val="24"/>
          <w:szCs w:val="24"/>
          <w:u w:val="single"/>
        </w:rPr>
        <w:t>Course Schedule</w:t>
      </w:r>
      <w:r w:rsidRPr="0041744E">
        <w:rPr>
          <w:rFonts w:ascii="Times New Roman" w:hAnsi="Times New Roman" w:cs="Times New Roman"/>
          <w:sz w:val="28"/>
          <w:szCs w:val="28"/>
        </w:rPr>
        <w:t>:</w:t>
      </w:r>
      <w:r w:rsidRPr="0041744E">
        <w:rPr>
          <w:rFonts w:ascii="Times New Roman" w:hAnsi="Times New Roman" w:cs="Times New Roman"/>
          <w:b w:val="0"/>
          <w:sz w:val="28"/>
          <w:szCs w:val="28"/>
        </w:rPr>
        <w:t xml:space="preserve"> (next page): </w:t>
      </w:r>
      <w:r w:rsidRPr="0041744E">
        <w:rPr>
          <w:rFonts w:ascii="Times New Roman" w:hAnsi="Times New Roman" w:cs="Times New Roman"/>
          <w:b w:val="0"/>
          <w:sz w:val="22"/>
          <w:szCs w:val="22"/>
        </w:rPr>
        <w:t xml:space="preserve">A tentative schedule for the course follows. Although I will endeavor to stick closely to the schedule as posted below, I reserve the right to modify it as needed over the course of the semester. </w:t>
      </w:r>
    </w:p>
    <w:p w14:paraId="332BA157" w14:textId="77777777" w:rsidR="0022342B" w:rsidRPr="0041744E" w:rsidRDefault="0022342B" w:rsidP="0022342B">
      <w:pPr>
        <w:rPr>
          <w:rFonts w:ascii="Times New Roman" w:hAnsi="Times New Roman" w:cs="Times New Roman"/>
        </w:rPr>
      </w:pPr>
    </w:p>
    <w:p w14:paraId="2BD95D39" w14:textId="77777777" w:rsidR="0022342B" w:rsidRPr="0041744E" w:rsidRDefault="0022342B" w:rsidP="0022342B">
      <w:pPr>
        <w:rPr>
          <w:rFonts w:ascii="Times New Roman" w:hAnsi="Times New Roman" w:cs="Times New Roman"/>
        </w:rPr>
      </w:pPr>
    </w:p>
    <w:p w14:paraId="4CDA2CA5" w14:textId="77777777" w:rsidR="0022342B" w:rsidRPr="0041744E" w:rsidRDefault="0022342B" w:rsidP="0022342B">
      <w:pPr>
        <w:rPr>
          <w:rFonts w:ascii="Times New Roman" w:hAnsi="Times New Roman" w:cs="Times New Roman"/>
        </w:rPr>
      </w:pPr>
    </w:p>
    <w:p w14:paraId="68EFA715" w14:textId="77777777" w:rsidR="0022342B" w:rsidRPr="0041744E" w:rsidRDefault="0022342B" w:rsidP="0022342B">
      <w:pPr>
        <w:rPr>
          <w:rFonts w:ascii="Times New Roman" w:hAnsi="Times New Roman" w:cs="Times New Roman"/>
        </w:rPr>
      </w:pPr>
    </w:p>
    <w:tbl>
      <w:tblPr>
        <w:tblpPr w:leftFromText="180" w:rightFromText="180" w:vertAnchor="text" w:horzAnchor="margin" w:tblpXSpec="center" w:tblpY="-719"/>
        <w:tblW w:w="9759" w:type="dxa"/>
        <w:jc w:val="center"/>
        <w:tblLayout w:type="fixed"/>
        <w:tblCellMar>
          <w:left w:w="115" w:type="dxa"/>
          <w:right w:w="115" w:type="dxa"/>
        </w:tblCellMar>
        <w:tblLook w:val="04A0" w:firstRow="1" w:lastRow="0" w:firstColumn="1" w:lastColumn="0" w:noHBand="0" w:noVBand="1"/>
      </w:tblPr>
      <w:tblGrid>
        <w:gridCol w:w="786"/>
        <w:gridCol w:w="9"/>
        <w:gridCol w:w="900"/>
        <w:gridCol w:w="4680"/>
        <w:gridCol w:w="720"/>
        <w:gridCol w:w="1440"/>
        <w:gridCol w:w="1224"/>
      </w:tblGrid>
      <w:tr w:rsidR="0022342B" w:rsidRPr="0041744E" w14:paraId="5B8D97AD" w14:textId="77777777" w:rsidTr="008745A6">
        <w:trPr>
          <w:cantSplit/>
          <w:trHeight w:val="1134"/>
          <w:jc w:val="center"/>
        </w:trPr>
        <w:tc>
          <w:tcPr>
            <w:tcW w:w="786" w:type="dxa"/>
            <w:tcBorders>
              <w:top w:val="single" w:sz="12" w:space="0" w:color="auto"/>
              <w:left w:val="single" w:sz="12" w:space="0" w:color="auto"/>
              <w:bottom w:val="single" w:sz="4" w:space="0" w:color="auto"/>
              <w:right w:val="nil"/>
            </w:tcBorders>
            <w:shd w:val="clear" w:color="auto" w:fill="auto"/>
            <w:noWrap/>
            <w:textDirection w:val="btLr"/>
            <w:vAlign w:val="bottom"/>
            <w:hideMark/>
          </w:tcPr>
          <w:p w14:paraId="4CE9B51B" w14:textId="77777777" w:rsidR="0022342B" w:rsidRPr="0041744E" w:rsidRDefault="0022342B" w:rsidP="00EE5902">
            <w:pPr>
              <w:spacing w:after="0" w:line="240" w:lineRule="auto"/>
              <w:ind w:left="113" w:right="113"/>
              <w:rPr>
                <w:rFonts w:ascii="Times New Roman" w:eastAsia="Times New Roman" w:hAnsi="Times New Roman" w:cs="Times New Roman"/>
                <w:b/>
                <w:bCs/>
                <w:color w:val="000000"/>
                <w:sz w:val="20"/>
                <w:szCs w:val="20"/>
              </w:rPr>
            </w:pPr>
            <w:r w:rsidRPr="0041744E">
              <w:rPr>
                <w:rFonts w:ascii="Times New Roman" w:eastAsia="Times New Roman" w:hAnsi="Times New Roman" w:cs="Times New Roman"/>
                <w:b/>
                <w:bCs/>
                <w:color w:val="000000"/>
                <w:sz w:val="20"/>
                <w:szCs w:val="20"/>
              </w:rPr>
              <w:lastRenderedPageBreak/>
              <w:t>Date (mm/dd)</w:t>
            </w:r>
          </w:p>
        </w:tc>
        <w:tc>
          <w:tcPr>
            <w:tcW w:w="909" w:type="dxa"/>
            <w:gridSpan w:val="2"/>
            <w:tcBorders>
              <w:top w:val="single" w:sz="12" w:space="0" w:color="auto"/>
              <w:left w:val="single" w:sz="4" w:space="0" w:color="auto"/>
              <w:bottom w:val="single" w:sz="4" w:space="0" w:color="auto"/>
              <w:right w:val="double" w:sz="6" w:space="0" w:color="auto"/>
            </w:tcBorders>
            <w:shd w:val="clear" w:color="auto" w:fill="auto"/>
            <w:noWrap/>
            <w:textDirection w:val="btLr"/>
            <w:vAlign w:val="bottom"/>
            <w:hideMark/>
          </w:tcPr>
          <w:p w14:paraId="3CD5BCE7" w14:textId="77777777" w:rsidR="0022342B" w:rsidRPr="0041744E" w:rsidRDefault="0022342B" w:rsidP="00EE5902">
            <w:pPr>
              <w:spacing w:after="0" w:line="240" w:lineRule="auto"/>
              <w:ind w:left="113" w:right="113"/>
              <w:rPr>
                <w:rFonts w:ascii="Times New Roman" w:eastAsia="Times New Roman" w:hAnsi="Times New Roman" w:cs="Times New Roman"/>
                <w:b/>
                <w:bCs/>
                <w:color w:val="000000"/>
                <w:sz w:val="20"/>
                <w:szCs w:val="20"/>
              </w:rPr>
            </w:pPr>
            <w:r w:rsidRPr="0041744E">
              <w:rPr>
                <w:rFonts w:ascii="Times New Roman" w:eastAsia="Times New Roman" w:hAnsi="Times New Roman" w:cs="Times New Roman"/>
                <w:b/>
                <w:bCs/>
                <w:color w:val="000000"/>
                <w:sz w:val="20"/>
                <w:szCs w:val="20"/>
              </w:rPr>
              <w:t>Day</w:t>
            </w:r>
          </w:p>
        </w:tc>
        <w:tc>
          <w:tcPr>
            <w:tcW w:w="4680" w:type="dxa"/>
            <w:tcBorders>
              <w:top w:val="single" w:sz="12" w:space="0" w:color="auto"/>
              <w:left w:val="nil"/>
              <w:bottom w:val="single" w:sz="4" w:space="0" w:color="auto"/>
              <w:right w:val="single" w:sz="4" w:space="0" w:color="auto"/>
            </w:tcBorders>
            <w:shd w:val="clear" w:color="auto" w:fill="auto"/>
            <w:noWrap/>
            <w:vAlign w:val="bottom"/>
            <w:hideMark/>
          </w:tcPr>
          <w:p w14:paraId="6EBCB990" w14:textId="77777777" w:rsidR="0022342B" w:rsidRPr="0041744E" w:rsidRDefault="0022342B" w:rsidP="00EE5902">
            <w:pPr>
              <w:spacing w:after="0" w:line="240" w:lineRule="auto"/>
              <w:jc w:val="center"/>
              <w:rPr>
                <w:rFonts w:ascii="Times New Roman" w:eastAsia="Times New Roman" w:hAnsi="Times New Roman" w:cs="Times New Roman"/>
                <w:b/>
                <w:bCs/>
                <w:color w:val="000000"/>
                <w:sz w:val="20"/>
                <w:szCs w:val="20"/>
              </w:rPr>
            </w:pPr>
            <w:r w:rsidRPr="0041744E">
              <w:rPr>
                <w:rFonts w:ascii="Times New Roman" w:eastAsia="Times New Roman" w:hAnsi="Times New Roman" w:cs="Times New Roman"/>
                <w:b/>
                <w:bCs/>
                <w:color w:val="000000"/>
                <w:sz w:val="20"/>
                <w:szCs w:val="20"/>
              </w:rPr>
              <w:t>Topic</w:t>
            </w:r>
          </w:p>
        </w:tc>
        <w:tc>
          <w:tcPr>
            <w:tcW w:w="720" w:type="dxa"/>
            <w:tcBorders>
              <w:top w:val="single" w:sz="12" w:space="0" w:color="auto"/>
              <w:left w:val="single" w:sz="8" w:space="0" w:color="auto"/>
              <w:bottom w:val="single" w:sz="4" w:space="0" w:color="auto"/>
              <w:right w:val="single" w:sz="8" w:space="0" w:color="auto"/>
            </w:tcBorders>
          </w:tcPr>
          <w:p w14:paraId="5927CCBC" w14:textId="2F90278C" w:rsidR="0022342B" w:rsidRPr="0041744E" w:rsidRDefault="0022342B" w:rsidP="00EE5902">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1440" w:type="dxa"/>
            <w:tcBorders>
              <w:top w:val="single" w:sz="12" w:space="0" w:color="auto"/>
              <w:left w:val="single" w:sz="8" w:space="0" w:color="auto"/>
              <w:bottom w:val="single" w:sz="4" w:space="0" w:color="auto"/>
              <w:right w:val="single" w:sz="4" w:space="0" w:color="auto"/>
            </w:tcBorders>
            <w:shd w:val="clear" w:color="auto" w:fill="auto"/>
            <w:noWrap/>
            <w:vAlign w:val="bottom"/>
            <w:hideMark/>
          </w:tcPr>
          <w:p w14:paraId="66E63936" w14:textId="77777777" w:rsidR="0022342B" w:rsidRPr="0041744E" w:rsidRDefault="0022342B" w:rsidP="00EE5902">
            <w:pPr>
              <w:spacing w:after="0" w:line="240" w:lineRule="auto"/>
              <w:jc w:val="center"/>
              <w:rPr>
                <w:rFonts w:ascii="Times New Roman" w:eastAsia="Times New Roman" w:hAnsi="Times New Roman" w:cs="Times New Roman"/>
                <w:b/>
                <w:bCs/>
                <w:color w:val="000000"/>
                <w:sz w:val="20"/>
                <w:szCs w:val="20"/>
              </w:rPr>
            </w:pPr>
            <w:r w:rsidRPr="0041744E">
              <w:rPr>
                <w:rFonts w:ascii="Times New Roman" w:eastAsia="Times New Roman" w:hAnsi="Times New Roman" w:cs="Times New Roman"/>
                <w:b/>
                <w:bCs/>
                <w:color w:val="000000"/>
                <w:sz w:val="20"/>
                <w:szCs w:val="20"/>
              </w:rPr>
              <w:t>Reading</w:t>
            </w:r>
          </w:p>
        </w:tc>
        <w:tc>
          <w:tcPr>
            <w:tcW w:w="1224" w:type="dxa"/>
            <w:tcBorders>
              <w:top w:val="single" w:sz="12" w:space="0" w:color="auto"/>
              <w:left w:val="single" w:sz="8" w:space="0" w:color="auto"/>
              <w:bottom w:val="single" w:sz="4" w:space="0" w:color="auto"/>
              <w:right w:val="single" w:sz="12" w:space="0" w:color="auto"/>
            </w:tcBorders>
            <w:shd w:val="clear" w:color="auto" w:fill="auto"/>
            <w:noWrap/>
            <w:textDirection w:val="btLr"/>
            <w:vAlign w:val="center"/>
            <w:hideMark/>
          </w:tcPr>
          <w:p w14:paraId="292DC28E" w14:textId="4849FAAE" w:rsidR="0022342B" w:rsidRPr="0041744E" w:rsidRDefault="0022342B" w:rsidP="00EE5902">
            <w:pPr>
              <w:spacing w:after="0" w:line="240" w:lineRule="auto"/>
              <w:ind w:left="113" w:right="113"/>
              <w:jc w:val="center"/>
              <w:rPr>
                <w:rFonts w:ascii="Times New Roman" w:eastAsia="Times New Roman" w:hAnsi="Times New Roman" w:cs="Times New Roman"/>
                <w:b/>
                <w:bCs/>
                <w:color w:val="000000"/>
                <w:sz w:val="20"/>
                <w:szCs w:val="20"/>
              </w:rPr>
            </w:pPr>
            <w:r w:rsidRPr="0041744E">
              <w:rPr>
                <w:rFonts w:ascii="Times New Roman" w:eastAsia="Times New Roman" w:hAnsi="Times New Roman" w:cs="Times New Roman"/>
                <w:b/>
                <w:bCs/>
                <w:color w:val="000000"/>
                <w:sz w:val="20"/>
                <w:szCs w:val="20"/>
              </w:rPr>
              <w:t>Lab</w:t>
            </w:r>
            <w:r>
              <w:rPr>
                <w:rFonts w:ascii="Times New Roman" w:eastAsia="Times New Roman" w:hAnsi="Times New Roman" w:cs="Times New Roman"/>
                <w:b/>
                <w:bCs/>
                <w:color w:val="000000"/>
                <w:sz w:val="20"/>
                <w:szCs w:val="20"/>
              </w:rPr>
              <w:t xml:space="preserve"> </w:t>
            </w:r>
          </w:p>
        </w:tc>
      </w:tr>
      <w:tr w:rsidR="007C349C" w:rsidRPr="0041744E" w14:paraId="11F4CA32" w14:textId="77777777" w:rsidTr="008745A6">
        <w:trPr>
          <w:cantSplit/>
          <w:trHeight w:val="311"/>
          <w:jc w:val="center"/>
        </w:trPr>
        <w:tc>
          <w:tcPr>
            <w:tcW w:w="786" w:type="dxa"/>
            <w:tcBorders>
              <w:top w:val="single" w:sz="4" w:space="0" w:color="auto"/>
              <w:left w:val="single" w:sz="4" w:space="0" w:color="auto"/>
              <w:bottom w:val="single" w:sz="4" w:space="0" w:color="auto"/>
              <w:right w:val="single" w:sz="4" w:space="0" w:color="auto"/>
            </w:tcBorders>
            <w:shd w:val="pct20" w:color="auto" w:fill="auto"/>
            <w:noWrap/>
            <w:vAlign w:val="bottom"/>
            <w:hideMark/>
          </w:tcPr>
          <w:p w14:paraId="6200BCBC" w14:textId="77777777" w:rsidR="007C349C" w:rsidRPr="0041744E" w:rsidRDefault="007C349C"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08/29</w:t>
            </w:r>
          </w:p>
        </w:tc>
        <w:tc>
          <w:tcPr>
            <w:tcW w:w="909" w:type="dxa"/>
            <w:gridSpan w:val="2"/>
            <w:tcBorders>
              <w:top w:val="single" w:sz="4" w:space="0" w:color="auto"/>
              <w:left w:val="single" w:sz="4" w:space="0" w:color="auto"/>
              <w:bottom w:val="single" w:sz="4" w:space="0" w:color="auto"/>
              <w:right w:val="single" w:sz="4" w:space="0" w:color="auto"/>
            </w:tcBorders>
            <w:shd w:val="pct20" w:color="auto" w:fill="auto"/>
            <w:noWrap/>
            <w:vAlign w:val="center"/>
            <w:hideMark/>
          </w:tcPr>
          <w:p w14:paraId="51555FEC" w14:textId="757C3D8D" w:rsidR="007C349C" w:rsidRPr="0041744E" w:rsidRDefault="007C349C" w:rsidP="005B3980">
            <w:pPr>
              <w:spacing w:after="0" w:line="240" w:lineRule="auto"/>
              <w:jc w:val="center"/>
              <w:rPr>
                <w:rFonts w:ascii="Times New Roman" w:eastAsia="Times New Roman" w:hAnsi="Times New Roman" w:cs="Times New Roman"/>
                <w:color w:val="000000"/>
                <w:sz w:val="20"/>
                <w:szCs w:val="20"/>
              </w:rPr>
            </w:pPr>
            <w:r w:rsidRPr="0041744E">
              <w:rPr>
                <w:rFonts w:ascii="Times New Roman" w:eastAsia="Times New Roman" w:hAnsi="Times New Roman" w:cs="Times New Roman"/>
                <w:color w:val="000000"/>
                <w:sz w:val="20"/>
                <w:szCs w:val="20"/>
              </w:rPr>
              <w:t>M</w:t>
            </w:r>
            <w:r>
              <w:rPr>
                <w:rFonts w:ascii="Times New Roman" w:eastAsia="Times New Roman" w:hAnsi="Times New Roman" w:cs="Times New Roman"/>
                <w:color w:val="000000"/>
                <w:sz w:val="20"/>
                <w:szCs w:val="20"/>
              </w:rPr>
              <w:t>1</w:t>
            </w:r>
          </w:p>
        </w:tc>
        <w:tc>
          <w:tcPr>
            <w:tcW w:w="4680" w:type="dxa"/>
            <w:tcBorders>
              <w:top w:val="single" w:sz="4" w:space="0" w:color="auto"/>
              <w:left w:val="single" w:sz="4" w:space="0" w:color="auto"/>
              <w:bottom w:val="single" w:sz="4" w:space="0" w:color="auto"/>
              <w:right w:val="single" w:sz="4" w:space="0" w:color="auto"/>
            </w:tcBorders>
            <w:shd w:val="pct20" w:color="auto" w:fill="auto"/>
            <w:noWrap/>
            <w:vAlign w:val="bottom"/>
            <w:hideMark/>
          </w:tcPr>
          <w:p w14:paraId="534DC297" w14:textId="11E9ABFA" w:rsidR="007C349C" w:rsidRPr="0041744E" w:rsidRDefault="007C349C" w:rsidP="005B398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Introduction to the Course. How to do well in PHY 140</w:t>
            </w:r>
          </w:p>
        </w:tc>
        <w:tc>
          <w:tcPr>
            <w:tcW w:w="720" w:type="dxa"/>
            <w:tcBorders>
              <w:top w:val="single" w:sz="4" w:space="0" w:color="auto"/>
              <w:left w:val="single" w:sz="4" w:space="0" w:color="auto"/>
              <w:bottom w:val="single" w:sz="4" w:space="0" w:color="auto"/>
              <w:right w:val="single" w:sz="4" w:space="0" w:color="auto"/>
            </w:tcBorders>
            <w:shd w:val="pct20" w:color="auto" w:fill="auto"/>
            <w:vAlign w:val="center"/>
          </w:tcPr>
          <w:p w14:paraId="692EFD3C" w14:textId="77777777" w:rsidR="007C349C" w:rsidRPr="0041744E" w:rsidRDefault="007C349C"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shd w:val="pct20" w:color="auto" w:fill="auto"/>
            <w:noWrap/>
            <w:vAlign w:val="center"/>
            <w:hideMark/>
          </w:tcPr>
          <w:p w14:paraId="4AB5D398" w14:textId="77777777" w:rsidR="007C349C" w:rsidRPr="0041744E" w:rsidRDefault="007C349C"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None</w:t>
            </w:r>
          </w:p>
        </w:tc>
        <w:tc>
          <w:tcPr>
            <w:tcW w:w="1224" w:type="dxa"/>
            <w:vMerge w:val="restart"/>
            <w:tcBorders>
              <w:top w:val="single" w:sz="4" w:space="0" w:color="auto"/>
              <w:left w:val="single" w:sz="4" w:space="0" w:color="auto"/>
              <w:right w:val="single" w:sz="4" w:space="0" w:color="auto"/>
            </w:tcBorders>
            <w:shd w:val="pct20" w:color="auto" w:fill="auto"/>
            <w:noWrap/>
            <w:textDirection w:val="btLr"/>
            <w:vAlign w:val="center"/>
          </w:tcPr>
          <w:p w14:paraId="3C833E2B" w14:textId="2CA16777" w:rsidR="007C349C" w:rsidRPr="0041744E" w:rsidRDefault="00DA63CA" w:rsidP="005B3980">
            <w:pPr>
              <w:spacing w:after="0" w:line="240" w:lineRule="auto"/>
              <w:ind w:left="113" w:right="113"/>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Intro. Meeting</w:t>
            </w:r>
          </w:p>
        </w:tc>
      </w:tr>
      <w:tr w:rsidR="007C349C" w:rsidRPr="0041744E" w14:paraId="130490C0" w14:textId="77777777" w:rsidTr="008745A6">
        <w:trPr>
          <w:cantSplit/>
          <w:trHeight w:val="311"/>
          <w:jc w:val="center"/>
        </w:trPr>
        <w:tc>
          <w:tcPr>
            <w:tcW w:w="786" w:type="dxa"/>
            <w:vMerge w:val="restart"/>
            <w:tcBorders>
              <w:top w:val="single" w:sz="4" w:space="0" w:color="auto"/>
              <w:left w:val="single" w:sz="4" w:space="0" w:color="auto"/>
              <w:bottom w:val="single" w:sz="4" w:space="0" w:color="auto"/>
              <w:right w:val="single" w:sz="4" w:space="0" w:color="auto"/>
            </w:tcBorders>
            <w:shd w:val="pct20" w:color="auto" w:fill="auto"/>
            <w:noWrap/>
            <w:textDirection w:val="btLr"/>
            <w:vAlign w:val="bottom"/>
          </w:tcPr>
          <w:p w14:paraId="76FD9A15" w14:textId="77777777" w:rsidR="007C349C" w:rsidRPr="0041744E" w:rsidRDefault="007C349C" w:rsidP="005B3980">
            <w:pPr>
              <w:spacing w:after="0" w:line="240" w:lineRule="auto"/>
              <w:ind w:left="113" w:right="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Week 1</w:t>
            </w:r>
          </w:p>
        </w:tc>
        <w:tc>
          <w:tcPr>
            <w:tcW w:w="909" w:type="dxa"/>
            <w:gridSpan w:val="2"/>
            <w:tcBorders>
              <w:top w:val="single" w:sz="4" w:space="0" w:color="auto"/>
              <w:left w:val="single" w:sz="4" w:space="0" w:color="auto"/>
              <w:bottom w:val="single" w:sz="4" w:space="0" w:color="auto"/>
              <w:right w:val="single" w:sz="4" w:space="0" w:color="auto"/>
            </w:tcBorders>
            <w:shd w:val="pct20" w:color="auto" w:fill="auto"/>
            <w:noWrap/>
            <w:vAlign w:val="center"/>
          </w:tcPr>
          <w:p w14:paraId="7A0D0120" w14:textId="5026A45C" w:rsidR="007C349C" w:rsidRPr="0041744E" w:rsidRDefault="007C349C"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M2</w:t>
            </w:r>
          </w:p>
        </w:tc>
        <w:tc>
          <w:tcPr>
            <w:tcW w:w="4680" w:type="dxa"/>
            <w:tcBorders>
              <w:top w:val="single" w:sz="4" w:space="0" w:color="auto"/>
              <w:left w:val="single" w:sz="4" w:space="0" w:color="auto"/>
              <w:bottom w:val="single" w:sz="4" w:space="0" w:color="auto"/>
              <w:right w:val="single" w:sz="4" w:space="0" w:color="auto"/>
            </w:tcBorders>
            <w:shd w:val="pct20" w:color="auto" w:fill="auto"/>
            <w:noWrap/>
            <w:vAlign w:val="center"/>
          </w:tcPr>
          <w:p w14:paraId="5FF11F3C" w14:textId="0CAA4CDF" w:rsidR="007C349C" w:rsidRPr="0041744E" w:rsidRDefault="00877BBD" w:rsidP="005B398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Review of Force</w:t>
            </w:r>
          </w:p>
        </w:tc>
        <w:tc>
          <w:tcPr>
            <w:tcW w:w="720" w:type="dxa"/>
            <w:tcBorders>
              <w:top w:val="single" w:sz="4" w:space="0" w:color="auto"/>
              <w:left w:val="single" w:sz="4" w:space="0" w:color="auto"/>
              <w:bottom w:val="single" w:sz="4" w:space="0" w:color="auto"/>
              <w:right w:val="single" w:sz="4" w:space="0" w:color="auto"/>
            </w:tcBorders>
            <w:shd w:val="pct20" w:color="auto" w:fill="auto"/>
            <w:vAlign w:val="center"/>
          </w:tcPr>
          <w:p w14:paraId="40482F51" w14:textId="31BBEF61" w:rsidR="007C349C" w:rsidRPr="005F43ED" w:rsidRDefault="005C38FE"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w:t>
            </w:r>
            <w:r w:rsidR="00877BBD">
              <w:rPr>
                <w:rFonts w:ascii="Times New Roman" w:eastAsia="Times New Roman" w:hAnsi="Times New Roman" w:cs="Times New Roman"/>
                <w:color w:val="000000"/>
                <w:sz w:val="20"/>
                <w:szCs w:val="20"/>
              </w:rPr>
              <w:t>2</w:t>
            </w:r>
          </w:p>
        </w:tc>
        <w:tc>
          <w:tcPr>
            <w:tcW w:w="1440" w:type="dxa"/>
            <w:tcBorders>
              <w:top w:val="single" w:sz="4" w:space="0" w:color="auto"/>
              <w:left w:val="single" w:sz="4" w:space="0" w:color="auto"/>
              <w:bottom w:val="single" w:sz="4" w:space="0" w:color="auto"/>
              <w:right w:val="single" w:sz="4" w:space="0" w:color="auto"/>
            </w:tcBorders>
            <w:shd w:val="pct20" w:color="auto" w:fill="auto"/>
            <w:noWrap/>
            <w:vAlign w:val="center"/>
          </w:tcPr>
          <w:p w14:paraId="2C4C0D32" w14:textId="4CA331DD" w:rsidR="007C349C" w:rsidRPr="0041744E" w:rsidRDefault="00877BBD"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CH 5-6</w:t>
            </w:r>
          </w:p>
        </w:tc>
        <w:tc>
          <w:tcPr>
            <w:tcW w:w="1224" w:type="dxa"/>
            <w:vMerge/>
            <w:tcBorders>
              <w:left w:val="single" w:sz="4" w:space="0" w:color="auto"/>
              <w:right w:val="single" w:sz="4" w:space="0" w:color="auto"/>
            </w:tcBorders>
            <w:shd w:val="pct20" w:color="auto" w:fill="auto"/>
            <w:noWrap/>
            <w:textDirection w:val="btLr"/>
            <w:vAlign w:val="center"/>
          </w:tcPr>
          <w:p w14:paraId="7CA2F7AD" w14:textId="77777777" w:rsidR="007C349C" w:rsidRPr="003F5D40" w:rsidRDefault="007C349C" w:rsidP="005B3980">
            <w:pPr>
              <w:spacing w:after="0" w:line="240" w:lineRule="auto"/>
              <w:ind w:left="113" w:right="113"/>
              <w:jc w:val="center"/>
              <w:rPr>
                <w:rFonts w:ascii="Times New Roman" w:eastAsia="Times New Roman" w:hAnsi="Times New Roman" w:cs="Times New Roman"/>
                <w:bCs/>
                <w:color w:val="000000"/>
                <w:sz w:val="20"/>
                <w:szCs w:val="20"/>
              </w:rPr>
            </w:pPr>
          </w:p>
        </w:tc>
      </w:tr>
      <w:tr w:rsidR="007C349C" w:rsidRPr="0041744E" w14:paraId="44A2E689" w14:textId="77777777" w:rsidTr="008745A6">
        <w:trPr>
          <w:cantSplit/>
          <w:trHeight w:val="311"/>
          <w:jc w:val="center"/>
        </w:trPr>
        <w:tc>
          <w:tcPr>
            <w:tcW w:w="786" w:type="dxa"/>
            <w:vMerge/>
            <w:tcBorders>
              <w:top w:val="single" w:sz="4" w:space="0" w:color="auto"/>
              <w:left w:val="single" w:sz="4" w:space="0" w:color="auto"/>
              <w:bottom w:val="single" w:sz="4" w:space="0" w:color="auto"/>
              <w:right w:val="single" w:sz="4" w:space="0" w:color="auto"/>
            </w:tcBorders>
            <w:shd w:val="pct20" w:color="auto" w:fill="auto"/>
            <w:noWrap/>
            <w:vAlign w:val="bottom"/>
            <w:hideMark/>
          </w:tcPr>
          <w:p w14:paraId="3131D49E" w14:textId="77777777" w:rsidR="007C349C" w:rsidRPr="0041744E" w:rsidRDefault="007C349C" w:rsidP="005B3980">
            <w:pPr>
              <w:spacing w:after="0" w:line="240" w:lineRule="auto"/>
              <w:jc w:val="center"/>
              <w:rPr>
                <w:rFonts w:ascii="Times New Roman" w:eastAsia="Times New Roman" w:hAnsi="Times New Roman" w:cs="Times New Roman"/>
                <w:color w:val="000000"/>
                <w:sz w:val="20"/>
                <w:szCs w:val="20"/>
              </w:rPr>
            </w:pPr>
          </w:p>
        </w:tc>
        <w:tc>
          <w:tcPr>
            <w:tcW w:w="909" w:type="dxa"/>
            <w:gridSpan w:val="2"/>
            <w:tcBorders>
              <w:top w:val="single" w:sz="4" w:space="0" w:color="auto"/>
              <w:left w:val="single" w:sz="4" w:space="0" w:color="auto"/>
              <w:bottom w:val="single" w:sz="4" w:space="0" w:color="auto"/>
              <w:right w:val="single" w:sz="4" w:space="0" w:color="auto"/>
            </w:tcBorders>
            <w:shd w:val="pct20" w:color="auto" w:fill="auto"/>
            <w:noWrap/>
            <w:vAlign w:val="center"/>
            <w:hideMark/>
          </w:tcPr>
          <w:p w14:paraId="5FB67415" w14:textId="720FB8AE" w:rsidR="007C349C" w:rsidRPr="0041744E" w:rsidRDefault="007C349C"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w:t>
            </w:r>
          </w:p>
        </w:tc>
        <w:tc>
          <w:tcPr>
            <w:tcW w:w="4680" w:type="dxa"/>
            <w:tcBorders>
              <w:top w:val="single" w:sz="4" w:space="0" w:color="auto"/>
              <w:left w:val="single" w:sz="4" w:space="0" w:color="auto"/>
              <w:bottom w:val="single" w:sz="4" w:space="0" w:color="auto"/>
              <w:right w:val="single" w:sz="4" w:space="0" w:color="auto"/>
            </w:tcBorders>
            <w:shd w:val="pct20" w:color="auto" w:fill="auto"/>
            <w:noWrap/>
            <w:vAlign w:val="center"/>
          </w:tcPr>
          <w:p w14:paraId="75903CCA" w14:textId="60944058" w:rsidR="007C349C" w:rsidRPr="0041744E" w:rsidRDefault="00877BBD" w:rsidP="005B398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Review of Energy</w:t>
            </w:r>
            <w:r>
              <w:rPr>
                <w:rFonts w:ascii="Times New Roman" w:eastAsia="Times New Roman" w:hAnsi="Times New Roman" w:cs="Times New Roman"/>
                <w:sz w:val="20"/>
                <w:szCs w:val="20"/>
              </w:rPr>
              <w:t>/Kinematics</w:t>
            </w:r>
          </w:p>
        </w:tc>
        <w:tc>
          <w:tcPr>
            <w:tcW w:w="720" w:type="dxa"/>
            <w:tcBorders>
              <w:top w:val="single" w:sz="4" w:space="0" w:color="auto"/>
              <w:left w:val="single" w:sz="4" w:space="0" w:color="auto"/>
              <w:bottom w:val="single" w:sz="4" w:space="0" w:color="auto"/>
              <w:right w:val="single" w:sz="4" w:space="0" w:color="auto"/>
            </w:tcBorders>
            <w:shd w:val="pct20" w:color="auto" w:fill="auto"/>
            <w:vAlign w:val="center"/>
          </w:tcPr>
          <w:p w14:paraId="3979188E" w14:textId="5C7A2F62" w:rsidR="007C349C" w:rsidRDefault="005C38FE"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w:t>
            </w:r>
            <w:r w:rsidR="00877BBD">
              <w:rPr>
                <w:rFonts w:ascii="Times New Roman" w:eastAsia="Times New Roman" w:hAnsi="Times New Roman" w:cs="Times New Roman"/>
                <w:color w:val="000000"/>
                <w:sz w:val="20"/>
                <w:szCs w:val="20"/>
              </w:rPr>
              <w:t>3</w:t>
            </w:r>
          </w:p>
        </w:tc>
        <w:tc>
          <w:tcPr>
            <w:tcW w:w="1440" w:type="dxa"/>
            <w:tcBorders>
              <w:top w:val="single" w:sz="4" w:space="0" w:color="auto"/>
              <w:left w:val="single" w:sz="4" w:space="0" w:color="auto"/>
              <w:bottom w:val="single" w:sz="4" w:space="0" w:color="auto"/>
              <w:right w:val="single" w:sz="4" w:space="0" w:color="auto"/>
            </w:tcBorders>
            <w:shd w:val="pct20" w:color="auto" w:fill="auto"/>
            <w:noWrap/>
            <w:vAlign w:val="center"/>
            <w:hideMark/>
          </w:tcPr>
          <w:p w14:paraId="75AFCD22" w14:textId="327C6DC8" w:rsidR="007C349C" w:rsidRPr="0041744E" w:rsidRDefault="00877BBD"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CH 1-4</w:t>
            </w:r>
            <w:r>
              <w:rPr>
                <w:rFonts w:ascii="Times New Roman" w:eastAsia="Times New Roman" w:hAnsi="Times New Roman" w:cs="Times New Roman"/>
                <w:color w:val="000000"/>
                <w:sz w:val="20"/>
                <w:szCs w:val="20"/>
              </w:rPr>
              <w:t>, CH 7-8</w:t>
            </w:r>
          </w:p>
        </w:tc>
        <w:tc>
          <w:tcPr>
            <w:tcW w:w="1224" w:type="dxa"/>
            <w:vMerge/>
            <w:tcBorders>
              <w:left w:val="single" w:sz="4" w:space="0" w:color="auto"/>
              <w:right w:val="single" w:sz="4" w:space="0" w:color="auto"/>
            </w:tcBorders>
            <w:shd w:val="pct20" w:color="auto" w:fill="auto"/>
            <w:noWrap/>
            <w:textDirection w:val="btLr"/>
            <w:vAlign w:val="center"/>
          </w:tcPr>
          <w:p w14:paraId="745D917A" w14:textId="77777777" w:rsidR="007C349C" w:rsidRPr="003F5D40" w:rsidRDefault="007C349C" w:rsidP="005B3980">
            <w:pPr>
              <w:spacing w:after="0" w:line="240" w:lineRule="auto"/>
              <w:ind w:left="113" w:right="113"/>
              <w:jc w:val="center"/>
              <w:rPr>
                <w:rFonts w:ascii="Times New Roman" w:eastAsia="Times New Roman" w:hAnsi="Times New Roman" w:cs="Times New Roman"/>
                <w:bCs/>
                <w:color w:val="000000"/>
                <w:sz w:val="20"/>
                <w:szCs w:val="20"/>
              </w:rPr>
            </w:pPr>
          </w:p>
        </w:tc>
      </w:tr>
      <w:tr w:rsidR="007C349C" w:rsidRPr="0041744E" w14:paraId="54E85315" w14:textId="77777777" w:rsidTr="008745A6">
        <w:trPr>
          <w:cantSplit/>
          <w:trHeight w:val="311"/>
          <w:jc w:val="center"/>
        </w:trPr>
        <w:tc>
          <w:tcPr>
            <w:tcW w:w="786" w:type="dxa"/>
            <w:vMerge/>
            <w:tcBorders>
              <w:top w:val="single" w:sz="4" w:space="0" w:color="auto"/>
              <w:left w:val="single" w:sz="4" w:space="0" w:color="auto"/>
              <w:bottom w:val="single" w:sz="4" w:space="0" w:color="auto"/>
              <w:right w:val="single" w:sz="4" w:space="0" w:color="auto"/>
            </w:tcBorders>
            <w:shd w:val="pct20" w:color="auto" w:fill="auto"/>
            <w:noWrap/>
            <w:vAlign w:val="bottom"/>
            <w:hideMark/>
          </w:tcPr>
          <w:p w14:paraId="3873014B" w14:textId="77777777" w:rsidR="007C349C" w:rsidRPr="0041744E" w:rsidRDefault="007C349C" w:rsidP="005B3980">
            <w:pPr>
              <w:spacing w:after="0" w:line="240" w:lineRule="auto"/>
              <w:jc w:val="center"/>
              <w:rPr>
                <w:rFonts w:ascii="Times New Roman" w:eastAsia="Times New Roman" w:hAnsi="Times New Roman" w:cs="Times New Roman"/>
                <w:color w:val="000000"/>
                <w:sz w:val="20"/>
                <w:szCs w:val="20"/>
              </w:rPr>
            </w:pPr>
          </w:p>
        </w:tc>
        <w:tc>
          <w:tcPr>
            <w:tcW w:w="909" w:type="dxa"/>
            <w:gridSpan w:val="2"/>
            <w:tcBorders>
              <w:top w:val="single" w:sz="4" w:space="0" w:color="auto"/>
              <w:left w:val="single" w:sz="4" w:space="0" w:color="auto"/>
              <w:bottom w:val="single" w:sz="4" w:space="0" w:color="auto"/>
              <w:right w:val="single" w:sz="4" w:space="0" w:color="auto"/>
            </w:tcBorders>
            <w:shd w:val="pct20" w:color="auto" w:fill="auto"/>
            <w:noWrap/>
            <w:vAlign w:val="center"/>
            <w:hideMark/>
          </w:tcPr>
          <w:p w14:paraId="2F0566D3" w14:textId="77777777" w:rsidR="007C349C" w:rsidRPr="0041744E" w:rsidRDefault="007C349C" w:rsidP="005B3980">
            <w:pPr>
              <w:spacing w:after="0" w:line="240" w:lineRule="auto"/>
              <w:jc w:val="center"/>
              <w:rPr>
                <w:rFonts w:ascii="Times New Roman" w:eastAsia="Times New Roman" w:hAnsi="Times New Roman" w:cs="Times New Roman"/>
                <w:color w:val="000000"/>
                <w:sz w:val="20"/>
                <w:szCs w:val="20"/>
              </w:rPr>
            </w:pPr>
            <w:r w:rsidRPr="0041744E">
              <w:rPr>
                <w:rFonts w:ascii="Times New Roman" w:eastAsia="Times New Roman" w:hAnsi="Times New Roman" w:cs="Times New Roman"/>
                <w:color w:val="000000"/>
                <w:sz w:val="20"/>
                <w:szCs w:val="20"/>
              </w:rPr>
              <w:t>F</w:t>
            </w:r>
          </w:p>
        </w:tc>
        <w:tc>
          <w:tcPr>
            <w:tcW w:w="4680" w:type="dxa"/>
            <w:tcBorders>
              <w:top w:val="single" w:sz="4" w:space="0" w:color="auto"/>
              <w:left w:val="single" w:sz="4" w:space="0" w:color="auto"/>
              <w:bottom w:val="single" w:sz="4" w:space="0" w:color="auto"/>
              <w:right w:val="single" w:sz="4" w:space="0" w:color="auto"/>
            </w:tcBorders>
            <w:shd w:val="pct20" w:color="auto" w:fill="auto"/>
            <w:noWrap/>
            <w:vAlign w:val="center"/>
          </w:tcPr>
          <w:p w14:paraId="7D46788D" w14:textId="4BD7C9F0" w:rsidR="007C349C" w:rsidRPr="0041744E" w:rsidRDefault="00877BBD" w:rsidP="005B398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Electric Charge, Insulators and Conductors</w:t>
            </w:r>
          </w:p>
        </w:tc>
        <w:tc>
          <w:tcPr>
            <w:tcW w:w="720" w:type="dxa"/>
            <w:tcBorders>
              <w:top w:val="single" w:sz="4" w:space="0" w:color="auto"/>
              <w:left w:val="single" w:sz="4" w:space="0" w:color="auto"/>
              <w:bottom w:val="single" w:sz="4" w:space="0" w:color="auto"/>
              <w:right w:val="single" w:sz="4" w:space="0" w:color="auto"/>
            </w:tcBorders>
            <w:shd w:val="pct20" w:color="auto" w:fill="auto"/>
            <w:vAlign w:val="center"/>
          </w:tcPr>
          <w:p w14:paraId="138BB981" w14:textId="56563799" w:rsidR="007C349C" w:rsidRDefault="00877BBD"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440" w:type="dxa"/>
            <w:tcBorders>
              <w:top w:val="single" w:sz="4" w:space="0" w:color="auto"/>
              <w:left w:val="single" w:sz="4" w:space="0" w:color="auto"/>
              <w:bottom w:val="single" w:sz="4" w:space="0" w:color="auto"/>
              <w:right w:val="single" w:sz="4" w:space="0" w:color="auto"/>
            </w:tcBorders>
            <w:shd w:val="pct20" w:color="auto" w:fill="auto"/>
            <w:noWrap/>
            <w:vAlign w:val="center"/>
            <w:hideMark/>
          </w:tcPr>
          <w:p w14:paraId="72583C23" w14:textId="02A11B43" w:rsidR="007C349C" w:rsidRPr="0041744E" w:rsidRDefault="00877BBD"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19.1-19.2</w:t>
            </w:r>
          </w:p>
        </w:tc>
        <w:tc>
          <w:tcPr>
            <w:tcW w:w="1224" w:type="dxa"/>
            <w:vMerge/>
            <w:tcBorders>
              <w:left w:val="single" w:sz="4" w:space="0" w:color="auto"/>
              <w:bottom w:val="single" w:sz="4" w:space="0" w:color="auto"/>
              <w:right w:val="single" w:sz="4" w:space="0" w:color="auto"/>
            </w:tcBorders>
            <w:shd w:val="pct20" w:color="auto" w:fill="auto"/>
            <w:noWrap/>
            <w:textDirection w:val="btLr"/>
            <w:vAlign w:val="center"/>
          </w:tcPr>
          <w:p w14:paraId="3E080659" w14:textId="77777777" w:rsidR="007C349C" w:rsidRPr="003F5D40" w:rsidRDefault="007C349C" w:rsidP="005B3980">
            <w:pPr>
              <w:spacing w:after="0" w:line="240" w:lineRule="auto"/>
              <w:ind w:left="113" w:right="113"/>
              <w:jc w:val="center"/>
              <w:rPr>
                <w:rFonts w:ascii="Times New Roman" w:eastAsia="Times New Roman" w:hAnsi="Times New Roman" w:cs="Times New Roman"/>
                <w:color w:val="000000"/>
                <w:sz w:val="20"/>
                <w:szCs w:val="20"/>
              </w:rPr>
            </w:pPr>
          </w:p>
        </w:tc>
      </w:tr>
      <w:tr w:rsidR="007C349C" w:rsidRPr="0041744E" w14:paraId="1CCB3CDD" w14:textId="77777777" w:rsidTr="008745A6">
        <w:trPr>
          <w:cantSplit/>
          <w:trHeight w:val="311"/>
          <w:jc w:val="center"/>
        </w:trPr>
        <w:tc>
          <w:tcPr>
            <w:tcW w:w="7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822CB" w14:textId="77777777" w:rsidR="007C349C" w:rsidRPr="0041744E" w:rsidRDefault="007C349C"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09/05</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EBC19A" w14:textId="602CE02D" w:rsidR="007C349C" w:rsidRPr="0041744E" w:rsidRDefault="007C349C" w:rsidP="005B3980">
            <w:pPr>
              <w:spacing w:after="0" w:line="240" w:lineRule="auto"/>
              <w:jc w:val="center"/>
              <w:rPr>
                <w:rFonts w:ascii="Times New Roman" w:eastAsia="Times New Roman" w:hAnsi="Times New Roman" w:cs="Times New Roman"/>
                <w:color w:val="000000"/>
                <w:sz w:val="20"/>
                <w:szCs w:val="20"/>
              </w:rPr>
            </w:pPr>
            <w:r w:rsidRPr="0041744E">
              <w:rPr>
                <w:rFonts w:ascii="Times New Roman" w:eastAsia="Times New Roman" w:hAnsi="Times New Roman" w:cs="Times New Roman"/>
                <w:color w:val="000000"/>
                <w:sz w:val="20"/>
                <w:szCs w:val="20"/>
              </w:rPr>
              <w:t>M</w:t>
            </w:r>
            <w:r>
              <w:rPr>
                <w:rFonts w:ascii="Times New Roman" w:eastAsia="Times New Roman" w:hAnsi="Times New Roman" w:cs="Times New Roman"/>
                <w:color w:val="000000"/>
                <w:sz w:val="20"/>
                <w:szCs w:val="20"/>
              </w:rPr>
              <w:t>1</w:t>
            </w: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F1486" w14:textId="620A9C18" w:rsidR="007C349C" w:rsidRPr="003E0288" w:rsidRDefault="007C349C" w:rsidP="005B3980">
            <w:pPr>
              <w:spacing w:after="0" w:line="240" w:lineRule="auto"/>
              <w:jc w:val="center"/>
              <w:rPr>
                <w:rFonts w:ascii="Times New Roman" w:eastAsia="Times New Roman" w:hAnsi="Times New Roman" w:cs="Times New Roman"/>
                <w:sz w:val="20"/>
                <w:szCs w:val="20"/>
              </w:rPr>
            </w:pPr>
            <w:r w:rsidRPr="00CC10AB">
              <w:rPr>
                <w:rFonts w:ascii="Times New Roman" w:eastAsia="Times New Roman" w:hAnsi="Times New Roman" w:cs="Times New Roman"/>
                <w:b/>
                <w:bCs/>
                <w:sz w:val="20"/>
                <w:szCs w:val="20"/>
              </w:rPr>
              <w:t>LABOR DAY</w:t>
            </w:r>
          </w:p>
        </w:tc>
        <w:tc>
          <w:tcPr>
            <w:tcW w:w="720" w:type="dxa"/>
            <w:tcBorders>
              <w:top w:val="single" w:sz="4" w:space="0" w:color="auto"/>
              <w:left w:val="single" w:sz="4" w:space="0" w:color="auto"/>
              <w:bottom w:val="single" w:sz="4" w:space="0" w:color="auto"/>
              <w:right w:val="single" w:sz="4" w:space="0" w:color="auto"/>
            </w:tcBorders>
            <w:vAlign w:val="center"/>
          </w:tcPr>
          <w:p w14:paraId="167341F5" w14:textId="77777777" w:rsidR="007C349C" w:rsidRDefault="007C349C" w:rsidP="005B3980">
            <w:pPr>
              <w:spacing w:after="0" w:line="240" w:lineRule="auto"/>
              <w:jc w:val="center"/>
              <w:rPr>
                <w:rFonts w:ascii="Times New Roman" w:eastAsia="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60F58" w14:textId="77777777" w:rsidR="007C349C" w:rsidRPr="0041744E" w:rsidRDefault="007C349C" w:rsidP="005B3980">
            <w:pPr>
              <w:spacing w:after="0" w:line="240" w:lineRule="auto"/>
              <w:jc w:val="center"/>
              <w:rPr>
                <w:rFonts w:ascii="Times New Roman" w:eastAsia="Times New Roman" w:hAnsi="Times New Roman" w:cs="Times New Roman"/>
                <w:color w:val="000000"/>
                <w:sz w:val="20"/>
                <w:szCs w:val="20"/>
              </w:rPr>
            </w:pPr>
          </w:p>
        </w:tc>
        <w:tc>
          <w:tcPr>
            <w:tcW w:w="1224" w:type="dxa"/>
            <w:vMerge w:val="restart"/>
            <w:tcBorders>
              <w:top w:val="single" w:sz="4" w:space="0" w:color="auto"/>
              <w:left w:val="single" w:sz="4" w:space="0" w:color="auto"/>
              <w:right w:val="single" w:sz="12" w:space="0" w:color="auto"/>
            </w:tcBorders>
            <w:shd w:val="clear" w:color="auto" w:fill="auto"/>
            <w:noWrap/>
            <w:textDirection w:val="btLr"/>
            <w:vAlign w:val="center"/>
          </w:tcPr>
          <w:p w14:paraId="4CECA9F8" w14:textId="6D5FFA36" w:rsidR="007C349C" w:rsidRPr="00AA4856" w:rsidRDefault="000C5A6D" w:rsidP="005B3980">
            <w:pPr>
              <w:spacing w:after="0" w:line="240" w:lineRule="auto"/>
              <w:ind w:left="113" w:right="113"/>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No Lab.</w:t>
            </w:r>
          </w:p>
          <w:p w14:paraId="2E415E4B" w14:textId="77777777" w:rsidR="007C349C" w:rsidRPr="003F5D40" w:rsidRDefault="007C349C" w:rsidP="005B3980">
            <w:pPr>
              <w:spacing w:after="0" w:line="240" w:lineRule="auto"/>
              <w:ind w:left="113" w:right="113"/>
              <w:jc w:val="center"/>
              <w:rPr>
                <w:rFonts w:ascii="Times New Roman" w:eastAsia="Times New Roman" w:hAnsi="Times New Roman" w:cs="Times New Roman"/>
                <w:color w:val="000000"/>
                <w:sz w:val="20"/>
                <w:szCs w:val="20"/>
              </w:rPr>
            </w:pPr>
          </w:p>
        </w:tc>
      </w:tr>
      <w:tr w:rsidR="007C349C" w:rsidRPr="0041744E" w14:paraId="1E46F372" w14:textId="77777777" w:rsidTr="008745A6">
        <w:trPr>
          <w:cantSplit/>
          <w:trHeight w:val="368"/>
          <w:jc w:val="center"/>
        </w:trPr>
        <w:tc>
          <w:tcPr>
            <w:tcW w:w="78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14:paraId="3BEAA70D" w14:textId="77777777" w:rsidR="007C349C" w:rsidRDefault="007C349C" w:rsidP="005B3980">
            <w:pPr>
              <w:spacing w:after="0" w:line="240" w:lineRule="auto"/>
              <w:ind w:left="113" w:right="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Week 2</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17837A" w14:textId="5C3E2323" w:rsidR="007C349C" w:rsidRPr="0041744E" w:rsidRDefault="007C349C"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M2</w:t>
            </w: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BAC6D" w14:textId="1F20E401" w:rsidR="007C349C" w:rsidRPr="00170C05" w:rsidRDefault="00877BBD" w:rsidP="005B3980">
            <w:pPr>
              <w:spacing w:after="0" w:line="240" w:lineRule="auto"/>
              <w:jc w:val="center"/>
              <w:rPr>
                <w:rFonts w:ascii="Times New Roman" w:eastAsia="Times New Roman" w:hAnsi="Times New Roman" w:cs="Times New Roman"/>
                <w:iCs/>
                <w:sz w:val="20"/>
                <w:szCs w:val="20"/>
              </w:rPr>
            </w:pPr>
            <w:r w:rsidRPr="00877BBD">
              <w:rPr>
                <w:rFonts w:ascii="Times New Roman" w:eastAsia="Times New Roman" w:hAnsi="Times New Roman" w:cs="Times New Roman"/>
                <w:b/>
                <w:bCs/>
                <w:sz w:val="20"/>
                <w:szCs w:val="20"/>
              </w:rPr>
              <w:t>LABOR DAY</w:t>
            </w:r>
            <w:r>
              <w:rPr>
                <w:rFonts w:ascii="Times New Roman" w:eastAsia="Times New Roman" w:hAnsi="Times New Roman" w:cs="Times New Roman"/>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14:paraId="11B2818E" w14:textId="023214D7" w:rsidR="007C349C" w:rsidRDefault="007C349C" w:rsidP="005B3980">
            <w:pPr>
              <w:spacing w:after="0" w:line="240" w:lineRule="auto"/>
              <w:jc w:val="center"/>
              <w:rPr>
                <w:rFonts w:ascii="Times New Roman" w:eastAsia="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0E1A8" w14:textId="732F8F80" w:rsidR="007C349C" w:rsidRPr="0041744E" w:rsidRDefault="007C349C" w:rsidP="005B3980">
            <w:pPr>
              <w:spacing w:after="0" w:line="240" w:lineRule="auto"/>
              <w:jc w:val="center"/>
              <w:rPr>
                <w:rFonts w:ascii="Times New Roman" w:eastAsia="Times New Roman" w:hAnsi="Times New Roman" w:cs="Times New Roman"/>
                <w:color w:val="000000"/>
                <w:sz w:val="20"/>
                <w:szCs w:val="20"/>
              </w:rPr>
            </w:pPr>
          </w:p>
        </w:tc>
        <w:tc>
          <w:tcPr>
            <w:tcW w:w="1224" w:type="dxa"/>
            <w:vMerge/>
            <w:tcBorders>
              <w:left w:val="single" w:sz="4" w:space="0" w:color="auto"/>
              <w:right w:val="single" w:sz="12" w:space="0" w:color="auto"/>
            </w:tcBorders>
            <w:shd w:val="clear" w:color="auto" w:fill="auto"/>
            <w:noWrap/>
            <w:textDirection w:val="btLr"/>
            <w:vAlign w:val="center"/>
          </w:tcPr>
          <w:p w14:paraId="707D9EEE" w14:textId="77777777" w:rsidR="007C349C" w:rsidRPr="003F5D40" w:rsidRDefault="007C349C" w:rsidP="005B3980">
            <w:pPr>
              <w:spacing w:after="0" w:line="240" w:lineRule="auto"/>
              <w:ind w:left="113" w:right="113"/>
              <w:jc w:val="center"/>
              <w:rPr>
                <w:rFonts w:ascii="Times New Roman" w:eastAsia="Times New Roman" w:hAnsi="Times New Roman" w:cs="Times New Roman"/>
                <w:color w:val="000000"/>
                <w:sz w:val="20"/>
                <w:szCs w:val="20"/>
              </w:rPr>
            </w:pPr>
          </w:p>
        </w:tc>
      </w:tr>
      <w:tr w:rsidR="007C349C" w:rsidRPr="0041744E" w14:paraId="741C517E" w14:textId="77777777" w:rsidTr="008745A6">
        <w:trPr>
          <w:cantSplit/>
          <w:trHeight w:val="311"/>
          <w:jc w:val="center"/>
        </w:trPr>
        <w:tc>
          <w:tcPr>
            <w:tcW w:w="786"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60DF2" w14:textId="77777777" w:rsidR="007C349C" w:rsidRPr="0041744E" w:rsidRDefault="007C349C" w:rsidP="005B3980">
            <w:pPr>
              <w:spacing w:after="0" w:line="240" w:lineRule="auto"/>
              <w:jc w:val="center"/>
              <w:rPr>
                <w:rFonts w:ascii="Times New Roman" w:eastAsia="Times New Roman" w:hAnsi="Times New Roman" w:cs="Times New Roman"/>
                <w:color w:val="000000"/>
                <w:sz w:val="20"/>
                <w:szCs w:val="20"/>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1B2DD" w14:textId="56D6D074" w:rsidR="007C349C" w:rsidRPr="0041744E" w:rsidRDefault="007C349C" w:rsidP="005B3980">
            <w:pPr>
              <w:spacing w:after="0" w:line="240" w:lineRule="auto"/>
              <w:jc w:val="center"/>
              <w:rPr>
                <w:rFonts w:ascii="Times New Roman" w:eastAsia="Times New Roman" w:hAnsi="Times New Roman" w:cs="Times New Roman"/>
                <w:color w:val="000000"/>
                <w:sz w:val="20"/>
                <w:szCs w:val="20"/>
              </w:rPr>
            </w:pPr>
            <w:r w:rsidRPr="0041744E">
              <w:rPr>
                <w:rFonts w:ascii="Times New Roman" w:eastAsia="Times New Roman" w:hAnsi="Times New Roman" w:cs="Times New Roman"/>
                <w:color w:val="000000"/>
                <w:sz w:val="20"/>
                <w:szCs w:val="20"/>
              </w:rPr>
              <w:t>W</w:t>
            </w: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799BC" w14:textId="4C132CF2" w:rsidR="007C349C" w:rsidRPr="003E0288" w:rsidRDefault="00593CD2" w:rsidP="005B3980">
            <w:pPr>
              <w:spacing w:after="0" w:line="240" w:lineRule="auto"/>
              <w:jc w:val="center"/>
              <w:rPr>
                <w:rFonts w:ascii="Times New Roman" w:eastAsia="Times New Roman" w:hAnsi="Times New Roman" w:cs="Times New Roman"/>
                <w:color w:val="7030A0"/>
                <w:sz w:val="20"/>
                <w:szCs w:val="20"/>
              </w:rPr>
            </w:pPr>
            <w:r>
              <w:rPr>
                <w:rFonts w:ascii="Times New Roman" w:eastAsia="Times New Roman" w:hAnsi="Times New Roman" w:cs="Times New Roman"/>
                <w:sz w:val="20"/>
                <w:szCs w:val="20"/>
              </w:rPr>
              <w:t>Coulomb’s Law</w:t>
            </w:r>
          </w:p>
        </w:tc>
        <w:tc>
          <w:tcPr>
            <w:tcW w:w="720" w:type="dxa"/>
            <w:tcBorders>
              <w:top w:val="single" w:sz="4" w:space="0" w:color="auto"/>
              <w:left w:val="single" w:sz="4" w:space="0" w:color="auto"/>
              <w:bottom w:val="single" w:sz="4" w:space="0" w:color="auto"/>
              <w:right w:val="single" w:sz="4" w:space="0" w:color="auto"/>
            </w:tcBorders>
            <w:vAlign w:val="center"/>
          </w:tcPr>
          <w:p w14:paraId="349185C8" w14:textId="1280A8B1" w:rsidR="007C349C" w:rsidRPr="0041744E" w:rsidRDefault="005C38FE"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6243E" w14:textId="618CF4C4" w:rsidR="007C349C" w:rsidRPr="0041744E" w:rsidRDefault="005C38FE"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19.3</w:t>
            </w:r>
          </w:p>
        </w:tc>
        <w:tc>
          <w:tcPr>
            <w:tcW w:w="1224" w:type="dxa"/>
            <w:vMerge/>
            <w:tcBorders>
              <w:left w:val="single" w:sz="4" w:space="0" w:color="auto"/>
              <w:right w:val="single" w:sz="12" w:space="0" w:color="auto"/>
            </w:tcBorders>
            <w:shd w:val="clear" w:color="auto" w:fill="auto"/>
            <w:noWrap/>
            <w:textDirection w:val="btLr"/>
            <w:vAlign w:val="center"/>
          </w:tcPr>
          <w:p w14:paraId="45694F84" w14:textId="77777777" w:rsidR="007C349C" w:rsidRPr="00702C8C" w:rsidRDefault="007C349C" w:rsidP="005B3980">
            <w:pPr>
              <w:spacing w:after="0" w:line="240" w:lineRule="auto"/>
              <w:ind w:left="113" w:right="113"/>
              <w:jc w:val="center"/>
              <w:rPr>
                <w:rFonts w:ascii="Times New Roman" w:eastAsia="Times New Roman" w:hAnsi="Times New Roman" w:cs="Times New Roman"/>
                <w:b/>
                <w:color w:val="000000"/>
                <w:sz w:val="20"/>
                <w:szCs w:val="20"/>
              </w:rPr>
            </w:pPr>
          </w:p>
        </w:tc>
      </w:tr>
      <w:tr w:rsidR="007C349C" w:rsidRPr="0041744E" w14:paraId="37A96BA0" w14:textId="77777777" w:rsidTr="008745A6">
        <w:trPr>
          <w:cantSplit/>
          <w:trHeight w:val="311"/>
          <w:jc w:val="center"/>
        </w:trPr>
        <w:tc>
          <w:tcPr>
            <w:tcW w:w="786"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F471B" w14:textId="77777777" w:rsidR="007C349C" w:rsidRPr="0041744E" w:rsidRDefault="007C349C" w:rsidP="005B3980">
            <w:pPr>
              <w:spacing w:after="0" w:line="240" w:lineRule="auto"/>
              <w:jc w:val="center"/>
              <w:rPr>
                <w:rFonts w:ascii="Times New Roman" w:eastAsia="Times New Roman" w:hAnsi="Times New Roman" w:cs="Times New Roman"/>
                <w:color w:val="000000"/>
                <w:sz w:val="20"/>
                <w:szCs w:val="20"/>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7CC39" w14:textId="77777777" w:rsidR="007C349C" w:rsidRPr="0041744E" w:rsidRDefault="007C349C" w:rsidP="005B3980">
            <w:pPr>
              <w:spacing w:after="0" w:line="240" w:lineRule="auto"/>
              <w:jc w:val="center"/>
              <w:rPr>
                <w:rFonts w:ascii="Times New Roman" w:eastAsia="Times New Roman" w:hAnsi="Times New Roman" w:cs="Times New Roman"/>
                <w:color w:val="000000"/>
                <w:sz w:val="20"/>
                <w:szCs w:val="20"/>
              </w:rPr>
            </w:pPr>
            <w:r w:rsidRPr="0041744E">
              <w:rPr>
                <w:rFonts w:ascii="Times New Roman" w:eastAsia="Times New Roman" w:hAnsi="Times New Roman" w:cs="Times New Roman"/>
                <w:color w:val="000000"/>
                <w:sz w:val="20"/>
                <w:szCs w:val="20"/>
              </w:rPr>
              <w:t>F</w:t>
            </w: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27276" w14:textId="64206F94" w:rsidR="007C349C" w:rsidRPr="0041744E" w:rsidRDefault="005C38FE" w:rsidP="005B398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The Electric Field</w:t>
            </w:r>
            <w:r w:rsidR="00E017AD">
              <w:rPr>
                <w:rFonts w:ascii="Times New Roman" w:eastAsia="Times New Roman" w:hAnsi="Times New Roman" w:cs="Times New Roman"/>
                <w:sz w:val="20"/>
                <w:szCs w:val="20"/>
              </w:rPr>
              <w:t>s</w:t>
            </w:r>
          </w:p>
        </w:tc>
        <w:tc>
          <w:tcPr>
            <w:tcW w:w="720" w:type="dxa"/>
            <w:tcBorders>
              <w:top w:val="single" w:sz="4" w:space="0" w:color="auto"/>
              <w:left w:val="single" w:sz="4" w:space="0" w:color="auto"/>
              <w:bottom w:val="single" w:sz="4" w:space="0" w:color="auto"/>
              <w:right w:val="single" w:sz="4" w:space="0" w:color="auto"/>
            </w:tcBorders>
            <w:vAlign w:val="center"/>
          </w:tcPr>
          <w:p w14:paraId="115DE4D9" w14:textId="2169958F" w:rsidR="007C349C" w:rsidRPr="0041744E" w:rsidRDefault="005C38FE"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1135A" w14:textId="1F014C46" w:rsidR="007C349C" w:rsidRPr="0041744E" w:rsidRDefault="005C38FE"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19.4</w:t>
            </w:r>
          </w:p>
        </w:tc>
        <w:tc>
          <w:tcPr>
            <w:tcW w:w="1224" w:type="dxa"/>
            <w:vMerge/>
            <w:tcBorders>
              <w:left w:val="single" w:sz="4" w:space="0" w:color="auto"/>
              <w:bottom w:val="single" w:sz="12" w:space="0" w:color="auto"/>
              <w:right w:val="single" w:sz="12" w:space="0" w:color="auto"/>
            </w:tcBorders>
            <w:shd w:val="clear" w:color="auto" w:fill="auto"/>
            <w:noWrap/>
            <w:textDirection w:val="btLr"/>
            <w:vAlign w:val="center"/>
          </w:tcPr>
          <w:p w14:paraId="41F03837" w14:textId="77777777" w:rsidR="007C349C" w:rsidRPr="003F5D40" w:rsidRDefault="007C349C" w:rsidP="005B3980">
            <w:pPr>
              <w:spacing w:after="0" w:line="240" w:lineRule="auto"/>
              <w:ind w:left="113" w:right="113"/>
              <w:jc w:val="center"/>
              <w:rPr>
                <w:rFonts w:ascii="Times New Roman" w:eastAsia="Times New Roman" w:hAnsi="Times New Roman" w:cs="Times New Roman"/>
                <w:color w:val="000000"/>
                <w:sz w:val="20"/>
                <w:szCs w:val="20"/>
              </w:rPr>
            </w:pPr>
          </w:p>
        </w:tc>
      </w:tr>
      <w:tr w:rsidR="005C38FE" w:rsidRPr="0041744E" w14:paraId="280945B9" w14:textId="77777777" w:rsidTr="008745A6">
        <w:trPr>
          <w:cantSplit/>
          <w:trHeight w:val="311"/>
          <w:jc w:val="center"/>
        </w:trPr>
        <w:tc>
          <w:tcPr>
            <w:tcW w:w="786" w:type="dxa"/>
            <w:tcBorders>
              <w:top w:val="single" w:sz="4" w:space="0" w:color="auto"/>
              <w:left w:val="single" w:sz="4" w:space="0" w:color="auto"/>
              <w:bottom w:val="single" w:sz="4" w:space="0" w:color="auto"/>
              <w:right w:val="single" w:sz="4" w:space="0" w:color="auto"/>
            </w:tcBorders>
            <w:shd w:val="pct20" w:color="auto" w:fill="auto"/>
            <w:noWrap/>
            <w:vAlign w:val="bottom"/>
            <w:hideMark/>
          </w:tcPr>
          <w:p w14:paraId="7992A433" w14:textId="77777777" w:rsidR="005C38FE" w:rsidRPr="0041744E" w:rsidRDefault="005C38FE"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09/12</w:t>
            </w:r>
          </w:p>
        </w:tc>
        <w:tc>
          <w:tcPr>
            <w:tcW w:w="909" w:type="dxa"/>
            <w:gridSpan w:val="2"/>
            <w:tcBorders>
              <w:top w:val="single" w:sz="4" w:space="0" w:color="auto"/>
              <w:left w:val="single" w:sz="4" w:space="0" w:color="auto"/>
              <w:bottom w:val="single" w:sz="4" w:space="0" w:color="auto"/>
              <w:right w:val="single" w:sz="4" w:space="0" w:color="auto"/>
            </w:tcBorders>
            <w:shd w:val="pct20" w:color="auto" w:fill="auto"/>
            <w:noWrap/>
            <w:vAlign w:val="center"/>
            <w:hideMark/>
          </w:tcPr>
          <w:p w14:paraId="09B238E2" w14:textId="0A07CAB6" w:rsidR="005C38FE" w:rsidRPr="0041744E" w:rsidRDefault="005C38FE"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M1</w:t>
            </w:r>
          </w:p>
        </w:tc>
        <w:tc>
          <w:tcPr>
            <w:tcW w:w="4680" w:type="dxa"/>
            <w:tcBorders>
              <w:top w:val="single" w:sz="4" w:space="0" w:color="auto"/>
              <w:left w:val="single" w:sz="4" w:space="0" w:color="auto"/>
              <w:bottom w:val="single" w:sz="4" w:space="0" w:color="auto"/>
              <w:right w:val="single" w:sz="4" w:space="0" w:color="auto"/>
            </w:tcBorders>
            <w:shd w:val="pct20" w:color="auto" w:fill="auto"/>
            <w:noWrap/>
            <w:vAlign w:val="bottom"/>
            <w:hideMark/>
          </w:tcPr>
          <w:p w14:paraId="153CEF6D" w14:textId="16B00CCB" w:rsidR="005C38FE" w:rsidRPr="009609CD" w:rsidRDefault="00E017AD" w:rsidP="005B3980">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sz w:val="20"/>
                <w:szCs w:val="20"/>
              </w:rPr>
              <w:t>Field Lines</w:t>
            </w:r>
          </w:p>
        </w:tc>
        <w:tc>
          <w:tcPr>
            <w:tcW w:w="720" w:type="dxa"/>
            <w:tcBorders>
              <w:top w:val="single" w:sz="4" w:space="0" w:color="auto"/>
              <w:left w:val="single" w:sz="4" w:space="0" w:color="auto"/>
              <w:bottom w:val="single" w:sz="4" w:space="0" w:color="auto"/>
              <w:right w:val="single" w:sz="4" w:space="0" w:color="auto"/>
            </w:tcBorders>
            <w:shd w:val="pct20" w:color="auto" w:fill="auto"/>
            <w:vAlign w:val="center"/>
          </w:tcPr>
          <w:p w14:paraId="5DB9DA59" w14:textId="31AB87D3" w:rsidR="005C38FE" w:rsidRPr="0041744E" w:rsidRDefault="00B20769"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440" w:type="dxa"/>
            <w:tcBorders>
              <w:top w:val="single" w:sz="4" w:space="0" w:color="auto"/>
              <w:left w:val="single" w:sz="4" w:space="0" w:color="auto"/>
              <w:bottom w:val="single" w:sz="4" w:space="0" w:color="auto"/>
              <w:right w:val="single" w:sz="4" w:space="0" w:color="auto"/>
            </w:tcBorders>
            <w:shd w:val="pct20" w:color="auto" w:fill="auto"/>
            <w:noWrap/>
            <w:vAlign w:val="center"/>
            <w:hideMark/>
          </w:tcPr>
          <w:p w14:paraId="3DFA798D" w14:textId="7EA7700E" w:rsidR="005C38FE" w:rsidRPr="0041744E" w:rsidRDefault="005C38FE"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r w:rsidR="00DD2783">
              <w:rPr>
                <w:rFonts w:ascii="Times New Roman" w:eastAsia="Times New Roman" w:hAnsi="Times New Roman" w:cs="Times New Roman"/>
                <w:color w:val="000000"/>
                <w:sz w:val="20"/>
                <w:szCs w:val="20"/>
              </w:rPr>
              <w:t>5</w:t>
            </w:r>
          </w:p>
        </w:tc>
        <w:tc>
          <w:tcPr>
            <w:tcW w:w="1224" w:type="dxa"/>
            <w:vMerge w:val="restart"/>
            <w:tcBorders>
              <w:top w:val="single" w:sz="12" w:space="0" w:color="auto"/>
              <w:left w:val="single" w:sz="4" w:space="0" w:color="auto"/>
              <w:right w:val="single" w:sz="12" w:space="0" w:color="auto"/>
            </w:tcBorders>
            <w:shd w:val="pct20" w:color="auto" w:fill="auto"/>
            <w:noWrap/>
            <w:textDirection w:val="btLr"/>
            <w:vAlign w:val="center"/>
          </w:tcPr>
          <w:p w14:paraId="5A8B2B4E" w14:textId="0A460342" w:rsidR="005C38FE" w:rsidRPr="003F5D40" w:rsidRDefault="000C5A6D" w:rsidP="005B3980">
            <w:pPr>
              <w:spacing w:after="0" w:line="240" w:lineRule="auto"/>
              <w:ind w:left="113" w:right="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Electron Charge</w:t>
            </w:r>
          </w:p>
        </w:tc>
      </w:tr>
      <w:tr w:rsidR="00837F47" w:rsidRPr="0041744E" w14:paraId="7839CCCC" w14:textId="77777777" w:rsidTr="008745A6">
        <w:trPr>
          <w:cantSplit/>
          <w:trHeight w:val="311"/>
          <w:jc w:val="center"/>
        </w:trPr>
        <w:tc>
          <w:tcPr>
            <w:tcW w:w="786" w:type="dxa"/>
            <w:vMerge w:val="restart"/>
            <w:tcBorders>
              <w:top w:val="single" w:sz="4" w:space="0" w:color="auto"/>
              <w:left w:val="single" w:sz="4" w:space="0" w:color="auto"/>
              <w:bottom w:val="single" w:sz="4" w:space="0" w:color="auto"/>
              <w:right w:val="single" w:sz="4" w:space="0" w:color="auto"/>
            </w:tcBorders>
            <w:shd w:val="pct20" w:color="auto" w:fill="auto"/>
            <w:noWrap/>
            <w:textDirection w:val="btLr"/>
            <w:vAlign w:val="bottom"/>
            <w:hideMark/>
          </w:tcPr>
          <w:p w14:paraId="06C4A3C0" w14:textId="77777777" w:rsidR="00837F47" w:rsidRPr="0041744E" w:rsidRDefault="00837F47" w:rsidP="005B3980">
            <w:pPr>
              <w:spacing w:after="0" w:line="240" w:lineRule="auto"/>
              <w:ind w:left="113" w:right="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Week 3</w:t>
            </w:r>
          </w:p>
        </w:tc>
        <w:tc>
          <w:tcPr>
            <w:tcW w:w="909" w:type="dxa"/>
            <w:gridSpan w:val="2"/>
            <w:tcBorders>
              <w:top w:val="single" w:sz="4" w:space="0" w:color="auto"/>
              <w:left w:val="single" w:sz="4" w:space="0" w:color="auto"/>
              <w:bottom w:val="single" w:sz="4" w:space="0" w:color="auto"/>
              <w:right w:val="single" w:sz="4" w:space="0" w:color="auto"/>
            </w:tcBorders>
            <w:shd w:val="pct20" w:color="auto" w:fill="auto"/>
            <w:noWrap/>
            <w:vAlign w:val="center"/>
            <w:hideMark/>
          </w:tcPr>
          <w:p w14:paraId="40CAB28C" w14:textId="07F58659" w:rsidR="00837F47" w:rsidRPr="0041744E" w:rsidRDefault="00837F47"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M2</w:t>
            </w:r>
          </w:p>
        </w:tc>
        <w:tc>
          <w:tcPr>
            <w:tcW w:w="4680" w:type="dxa"/>
            <w:tcBorders>
              <w:top w:val="single" w:sz="4" w:space="0" w:color="auto"/>
              <w:left w:val="single" w:sz="4" w:space="0" w:color="auto"/>
              <w:bottom w:val="single" w:sz="4" w:space="0" w:color="auto"/>
              <w:right w:val="single" w:sz="4" w:space="0" w:color="auto"/>
            </w:tcBorders>
            <w:shd w:val="pct20" w:color="auto" w:fill="auto"/>
            <w:noWrap/>
            <w:vAlign w:val="bottom"/>
          </w:tcPr>
          <w:p w14:paraId="3B308EBC" w14:textId="4841D3C3" w:rsidR="00837F47" w:rsidRPr="0041744E" w:rsidRDefault="00276EEF" w:rsidP="005B398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Conductors and Gauss’ Law</w:t>
            </w:r>
          </w:p>
        </w:tc>
        <w:tc>
          <w:tcPr>
            <w:tcW w:w="720" w:type="dxa"/>
            <w:tcBorders>
              <w:top w:val="single" w:sz="4" w:space="0" w:color="auto"/>
              <w:left w:val="single" w:sz="4" w:space="0" w:color="auto"/>
              <w:bottom w:val="single" w:sz="4" w:space="0" w:color="auto"/>
              <w:right w:val="single" w:sz="4" w:space="0" w:color="auto"/>
            </w:tcBorders>
            <w:shd w:val="pct20" w:color="auto" w:fill="auto"/>
            <w:vAlign w:val="center"/>
          </w:tcPr>
          <w:p w14:paraId="50E08F06" w14:textId="6FF0A49F" w:rsidR="00837F47" w:rsidRPr="0041744E" w:rsidRDefault="00B20769"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440" w:type="dxa"/>
            <w:tcBorders>
              <w:top w:val="single" w:sz="4" w:space="0" w:color="auto"/>
              <w:left w:val="single" w:sz="4" w:space="0" w:color="auto"/>
              <w:bottom w:val="single" w:sz="4" w:space="0" w:color="auto"/>
              <w:right w:val="single" w:sz="4" w:space="0" w:color="auto"/>
            </w:tcBorders>
            <w:shd w:val="pct20" w:color="auto" w:fill="auto"/>
            <w:noWrap/>
            <w:vAlign w:val="center"/>
            <w:hideMark/>
          </w:tcPr>
          <w:p w14:paraId="51DBB305" w14:textId="7A07F84E" w:rsidR="00837F47" w:rsidRPr="0041744E" w:rsidRDefault="00FE1B16"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19.6-</w:t>
            </w:r>
            <w:r w:rsidR="00302D56">
              <w:rPr>
                <w:rFonts w:ascii="Times New Roman" w:eastAsia="Times New Roman" w:hAnsi="Times New Roman" w:cs="Times New Roman"/>
                <w:color w:val="000000"/>
                <w:sz w:val="20"/>
                <w:szCs w:val="20"/>
              </w:rPr>
              <w:t>19.7</w:t>
            </w:r>
          </w:p>
        </w:tc>
        <w:tc>
          <w:tcPr>
            <w:tcW w:w="1224" w:type="dxa"/>
            <w:vMerge/>
            <w:tcBorders>
              <w:left w:val="single" w:sz="4" w:space="0" w:color="auto"/>
              <w:right w:val="single" w:sz="12" w:space="0" w:color="auto"/>
            </w:tcBorders>
            <w:shd w:val="pct20" w:color="auto" w:fill="auto"/>
            <w:noWrap/>
            <w:textDirection w:val="btLr"/>
            <w:vAlign w:val="center"/>
          </w:tcPr>
          <w:p w14:paraId="746F987C" w14:textId="77777777" w:rsidR="00837F47" w:rsidRPr="00277B30" w:rsidRDefault="00837F47" w:rsidP="005B3980">
            <w:pPr>
              <w:spacing w:after="0" w:line="240" w:lineRule="auto"/>
              <w:ind w:left="113" w:right="113"/>
              <w:jc w:val="center"/>
              <w:rPr>
                <w:rFonts w:ascii="Times New Roman" w:eastAsia="Times New Roman" w:hAnsi="Times New Roman" w:cs="Times New Roman"/>
                <w:b/>
                <w:color w:val="000000"/>
                <w:sz w:val="20"/>
                <w:szCs w:val="20"/>
              </w:rPr>
            </w:pPr>
          </w:p>
        </w:tc>
      </w:tr>
      <w:tr w:rsidR="00837F47" w:rsidRPr="0041744E" w14:paraId="6E21B92D" w14:textId="77777777" w:rsidTr="008745A6">
        <w:trPr>
          <w:cantSplit/>
          <w:trHeight w:val="311"/>
          <w:jc w:val="center"/>
        </w:trPr>
        <w:tc>
          <w:tcPr>
            <w:tcW w:w="786" w:type="dxa"/>
            <w:vMerge/>
            <w:tcBorders>
              <w:top w:val="single" w:sz="4" w:space="0" w:color="auto"/>
              <w:left w:val="single" w:sz="4" w:space="0" w:color="auto"/>
              <w:bottom w:val="single" w:sz="4" w:space="0" w:color="auto"/>
              <w:right w:val="single" w:sz="4" w:space="0" w:color="auto"/>
            </w:tcBorders>
            <w:shd w:val="pct20" w:color="auto" w:fill="auto"/>
            <w:noWrap/>
            <w:textDirection w:val="btLr"/>
            <w:vAlign w:val="bottom"/>
          </w:tcPr>
          <w:p w14:paraId="5C72A2C5" w14:textId="77777777" w:rsidR="00837F47" w:rsidRDefault="00837F47" w:rsidP="005B3980">
            <w:pPr>
              <w:spacing w:after="0" w:line="240" w:lineRule="auto"/>
              <w:ind w:left="113" w:right="113"/>
              <w:jc w:val="center"/>
              <w:rPr>
                <w:rFonts w:ascii="Times New Roman" w:eastAsia="Times New Roman" w:hAnsi="Times New Roman" w:cs="Times New Roman"/>
                <w:color w:val="000000"/>
                <w:sz w:val="20"/>
                <w:szCs w:val="20"/>
              </w:rPr>
            </w:pPr>
          </w:p>
        </w:tc>
        <w:tc>
          <w:tcPr>
            <w:tcW w:w="909" w:type="dxa"/>
            <w:gridSpan w:val="2"/>
            <w:tcBorders>
              <w:top w:val="single" w:sz="4" w:space="0" w:color="auto"/>
              <w:left w:val="single" w:sz="4" w:space="0" w:color="auto"/>
              <w:bottom w:val="single" w:sz="4" w:space="0" w:color="auto"/>
              <w:right w:val="single" w:sz="4" w:space="0" w:color="auto"/>
            </w:tcBorders>
            <w:shd w:val="pct20" w:color="auto" w:fill="auto"/>
            <w:noWrap/>
            <w:vAlign w:val="center"/>
          </w:tcPr>
          <w:p w14:paraId="34DB58BA" w14:textId="712FAEF7" w:rsidR="00837F47" w:rsidRPr="0041744E" w:rsidRDefault="00837F47"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w:t>
            </w:r>
          </w:p>
        </w:tc>
        <w:tc>
          <w:tcPr>
            <w:tcW w:w="4680" w:type="dxa"/>
            <w:tcBorders>
              <w:top w:val="single" w:sz="4" w:space="0" w:color="auto"/>
              <w:left w:val="single" w:sz="4" w:space="0" w:color="auto"/>
              <w:bottom w:val="single" w:sz="4" w:space="0" w:color="auto"/>
              <w:right w:val="single" w:sz="4" w:space="0" w:color="auto"/>
            </w:tcBorders>
            <w:shd w:val="pct20" w:color="auto" w:fill="auto"/>
            <w:noWrap/>
            <w:vAlign w:val="center"/>
          </w:tcPr>
          <w:p w14:paraId="5DE7A665" w14:textId="25DFEFE2" w:rsidR="00837F47" w:rsidRPr="00574343" w:rsidRDefault="007919CB" w:rsidP="005B3980">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sz w:val="20"/>
                <w:szCs w:val="20"/>
              </w:rPr>
              <w:t>Electric Potential Energy</w:t>
            </w:r>
          </w:p>
        </w:tc>
        <w:tc>
          <w:tcPr>
            <w:tcW w:w="720" w:type="dxa"/>
            <w:tcBorders>
              <w:top w:val="single" w:sz="4" w:space="0" w:color="auto"/>
              <w:left w:val="single" w:sz="4" w:space="0" w:color="auto"/>
              <w:bottom w:val="single" w:sz="4" w:space="0" w:color="auto"/>
              <w:right w:val="single" w:sz="4" w:space="0" w:color="auto"/>
            </w:tcBorders>
            <w:shd w:val="pct20" w:color="auto" w:fill="auto"/>
            <w:vAlign w:val="center"/>
          </w:tcPr>
          <w:p w14:paraId="1AE74DD4" w14:textId="58CC5656" w:rsidR="00837F47" w:rsidRPr="0041744E" w:rsidRDefault="00B20769"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440" w:type="dxa"/>
            <w:tcBorders>
              <w:top w:val="single" w:sz="4" w:space="0" w:color="auto"/>
              <w:left w:val="single" w:sz="4" w:space="0" w:color="auto"/>
              <w:bottom w:val="single" w:sz="4" w:space="0" w:color="auto"/>
              <w:right w:val="single" w:sz="4" w:space="0" w:color="auto"/>
            </w:tcBorders>
            <w:shd w:val="pct20" w:color="auto" w:fill="auto"/>
            <w:noWrap/>
            <w:vAlign w:val="center"/>
          </w:tcPr>
          <w:p w14:paraId="36A18F63" w14:textId="354A54DF" w:rsidR="00837F47" w:rsidRPr="0041744E" w:rsidRDefault="00FE1B16"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w:t>
            </w:r>
          </w:p>
        </w:tc>
        <w:tc>
          <w:tcPr>
            <w:tcW w:w="1224" w:type="dxa"/>
            <w:vMerge/>
            <w:tcBorders>
              <w:left w:val="single" w:sz="4" w:space="0" w:color="auto"/>
              <w:right w:val="single" w:sz="12" w:space="0" w:color="auto"/>
            </w:tcBorders>
            <w:shd w:val="pct20" w:color="auto" w:fill="auto"/>
            <w:noWrap/>
            <w:textDirection w:val="btLr"/>
            <w:vAlign w:val="center"/>
          </w:tcPr>
          <w:p w14:paraId="6F06ACD7" w14:textId="77777777" w:rsidR="00837F47" w:rsidRPr="00277B30" w:rsidRDefault="00837F47" w:rsidP="005B3980">
            <w:pPr>
              <w:spacing w:after="0" w:line="240" w:lineRule="auto"/>
              <w:ind w:left="113" w:right="113"/>
              <w:jc w:val="center"/>
              <w:rPr>
                <w:rFonts w:ascii="Times New Roman" w:eastAsia="Times New Roman" w:hAnsi="Times New Roman" w:cs="Times New Roman"/>
                <w:b/>
                <w:color w:val="000000"/>
                <w:sz w:val="20"/>
                <w:szCs w:val="20"/>
              </w:rPr>
            </w:pPr>
          </w:p>
        </w:tc>
      </w:tr>
      <w:tr w:rsidR="00837F47" w:rsidRPr="0041744E" w14:paraId="5D7FEDAF" w14:textId="77777777" w:rsidTr="00B1567D">
        <w:trPr>
          <w:cantSplit/>
          <w:trHeight w:val="260"/>
          <w:jc w:val="center"/>
        </w:trPr>
        <w:tc>
          <w:tcPr>
            <w:tcW w:w="786" w:type="dxa"/>
            <w:vMerge/>
            <w:tcBorders>
              <w:top w:val="single" w:sz="4" w:space="0" w:color="auto"/>
              <w:left w:val="single" w:sz="4" w:space="0" w:color="auto"/>
              <w:bottom w:val="single" w:sz="4" w:space="0" w:color="auto"/>
              <w:right w:val="single" w:sz="4" w:space="0" w:color="auto"/>
            </w:tcBorders>
            <w:shd w:val="pct20" w:color="auto" w:fill="auto"/>
            <w:noWrap/>
            <w:vAlign w:val="bottom"/>
            <w:hideMark/>
          </w:tcPr>
          <w:p w14:paraId="1EC9E3F8" w14:textId="77777777" w:rsidR="00837F47" w:rsidRPr="0041744E" w:rsidRDefault="00837F47" w:rsidP="005B3980">
            <w:pPr>
              <w:spacing w:after="0" w:line="240" w:lineRule="auto"/>
              <w:jc w:val="center"/>
              <w:rPr>
                <w:rFonts w:ascii="Times New Roman" w:eastAsia="Times New Roman" w:hAnsi="Times New Roman" w:cs="Times New Roman"/>
                <w:color w:val="000000"/>
                <w:sz w:val="20"/>
                <w:szCs w:val="20"/>
              </w:rPr>
            </w:pPr>
          </w:p>
        </w:tc>
        <w:tc>
          <w:tcPr>
            <w:tcW w:w="909" w:type="dxa"/>
            <w:gridSpan w:val="2"/>
            <w:tcBorders>
              <w:top w:val="single" w:sz="4" w:space="0" w:color="auto"/>
              <w:left w:val="single" w:sz="4" w:space="0" w:color="auto"/>
              <w:bottom w:val="single" w:sz="4" w:space="0" w:color="auto"/>
              <w:right w:val="single" w:sz="4" w:space="0" w:color="auto"/>
            </w:tcBorders>
            <w:shd w:val="pct20" w:color="auto" w:fill="auto"/>
            <w:noWrap/>
            <w:vAlign w:val="center"/>
            <w:hideMark/>
          </w:tcPr>
          <w:p w14:paraId="423B54DF" w14:textId="77777777" w:rsidR="00837F47" w:rsidRPr="0041744E" w:rsidRDefault="00837F47" w:rsidP="005B3980">
            <w:pPr>
              <w:spacing w:after="0" w:line="240" w:lineRule="auto"/>
              <w:jc w:val="center"/>
              <w:rPr>
                <w:rFonts w:ascii="Times New Roman" w:eastAsia="Times New Roman" w:hAnsi="Times New Roman" w:cs="Times New Roman"/>
                <w:color w:val="000000"/>
                <w:sz w:val="20"/>
                <w:szCs w:val="20"/>
              </w:rPr>
            </w:pPr>
            <w:r w:rsidRPr="0041744E">
              <w:rPr>
                <w:rFonts w:ascii="Times New Roman" w:eastAsia="Times New Roman" w:hAnsi="Times New Roman" w:cs="Times New Roman"/>
                <w:color w:val="000000"/>
                <w:sz w:val="20"/>
                <w:szCs w:val="20"/>
              </w:rPr>
              <w:t>F</w:t>
            </w:r>
          </w:p>
        </w:tc>
        <w:tc>
          <w:tcPr>
            <w:tcW w:w="4680" w:type="dxa"/>
            <w:tcBorders>
              <w:top w:val="single" w:sz="4" w:space="0" w:color="auto"/>
              <w:left w:val="single" w:sz="4" w:space="0" w:color="auto"/>
              <w:bottom w:val="single" w:sz="4" w:space="0" w:color="auto"/>
              <w:right w:val="single" w:sz="4" w:space="0" w:color="auto"/>
            </w:tcBorders>
            <w:shd w:val="pct20" w:color="auto" w:fill="auto"/>
            <w:noWrap/>
            <w:vAlign w:val="center"/>
            <w:hideMark/>
          </w:tcPr>
          <w:p w14:paraId="7933B631" w14:textId="7D6499A1" w:rsidR="00837F47" w:rsidRPr="003E0288" w:rsidRDefault="008745A6" w:rsidP="005B3980">
            <w:pPr>
              <w:spacing w:after="0" w:line="240" w:lineRule="auto"/>
              <w:jc w:val="center"/>
              <w:rPr>
                <w:rFonts w:ascii="Times New Roman" w:eastAsia="Times New Roman" w:hAnsi="Times New Roman" w:cs="Times New Roman"/>
                <w:color w:val="1F497D" w:themeColor="text2"/>
                <w:sz w:val="20"/>
                <w:szCs w:val="20"/>
              </w:rPr>
            </w:pPr>
            <w:r w:rsidRPr="00117CB7">
              <w:rPr>
                <w:rFonts w:ascii="Times New Roman" w:eastAsia="Times New Roman" w:hAnsi="Times New Roman" w:cs="Times New Roman"/>
                <w:sz w:val="20"/>
                <w:szCs w:val="20"/>
              </w:rPr>
              <w:t>Energy Conservation &amp; Potential of a Point Charge</w:t>
            </w:r>
          </w:p>
        </w:tc>
        <w:tc>
          <w:tcPr>
            <w:tcW w:w="720" w:type="dxa"/>
            <w:tcBorders>
              <w:top w:val="single" w:sz="4" w:space="0" w:color="auto"/>
              <w:left w:val="single" w:sz="4" w:space="0" w:color="auto"/>
              <w:bottom w:val="single" w:sz="4" w:space="0" w:color="auto"/>
              <w:right w:val="single" w:sz="4" w:space="0" w:color="auto"/>
            </w:tcBorders>
            <w:shd w:val="pct20" w:color="auto" w:fill="auto"/>
            <w:vAlign w:val="center"/>
          </w:tcPr>
          <w:p w14:paraId="4FE16512" w14:textId="0FC710CD" w:rsidR="00837F47" w:rsidRPr="0041744E" w:rsidRDefault="00B20769"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440" w:type="dxa"/>
            <w:tcBorders>
              <w:top w:val="single" w:sz="4" w:space="0" w:color="auto"/>
              <w:left w:val="single" w:sz="4" w:space="0" w:color="auto"/>
              <w:bottom w:val="single" w:sz="4" w:space="0" w:color="auto"/>
              <w:right w:val="single" w:sz="4" w:space="0" w:color="auto"/>
            </w:tcBorders>
            <w:shd w:val="pct20" w:color="auto" w:fill="auto"/>
            <w:noWrap/>
            <w:vAlign w:val="center"/>
            <w:hideMark/>
          </w:tcPr>
          <w:p w14:paraId="14EF3357" w14:textId="065E8A49" w:rsidR="00837F47" w:rsidRPr="0041744E" w:rsidRDefault="00FE1B16"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20.2-20.3</w:t>
            </w:r>
          </w:p>
        </w:tc>
        <w:tc>
          <w:tcPr>
            <w:tcW w:w="1224" w:type="dxa"/>
            <w:vMerge/>
            <w:tcBorders>
              <w:left w:val="single" w:sz="4" w:space="0" w:color="auto"/>
              <w:bottom w:val="single" w:sz="12" w:space="0" w:color="auto"/>
              <w:right w:val="single" w:sz="12" w:space="0" w:color="auto"/>
            </w:tcBorders>
            <w:shd w:val="pct20" w:color="auto" w:fill="auto"/>
            <w:noWrap/>
            <w:textDirection w:val="btLr"/>
            <w:vAlign w:val="center"/>
          </w:tcPr>
          <w:p w14:paraId="3791553E" w14:textId="77777777" w:rsidR="00837F47" w:rsidRPr="003F5D40" w:rsidRDefault="00837F47" w:rsidP="005B3980">
            <w:pPr>
              <w:spacing w:after="0" w:line="240" w:lineRule="auto"/>
              <w:ind w:left="113" w:right="113"/>
              <w:jc w:val="center"/>
              <w:rPr>
                <w:rFonts w:ascii="Times New Roman" w:eastAsia="Times New Roman" w:hAnsi="Times New Roman" w:cs="Times New Roman"/>
                <w:color w:val="000000"/>
                <w:sz w:val="20"/>
                <w:szCs w:val="20"/>
              </w:rPr>
            </w:pPr>
          </w:p>
        </w:tc>
      </w:tr>
      <w:tr w:rsidR="00B20769" w:rsidRPr="0041744E" w14:paraId="4DBDF3CC" w14:textId="77777777" w:rsidTr="008745A6">
        <w:trPr>
          <w:cantSplit/>
          <w:trHeight w:val="311"/>
          <w:jc w:val="center"/>
        </w:trPr>
        <w:tc>
          <w:tcPr>
            <w:tcW w:w="7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FCE3B54" w14:textId="77777777" w:rsidR="00B20769" w:rsidRPr="0041744E" w:rsidRDefault="00B20769"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09/19</w:t>
            </w:r>
          </w:p>
        </w:tc>
        <w:tc>
          <w:tcPr>
            <w:tcW w:w="9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C6B671" w14:textId="4D582122" w:rsidR="00B20769" w:rsidRPr="0041744E" w:rsidRDefault="00B20769" w:rsidP="005B3980">
            <w:pPr>
              <w:spacing w:after="0" w:line="240" w:lineRule="auto"/>
              <w:jc w:val="center"/>
              <w:rPr>
                <w:rFonts w:ascii="Times New Roman" w:eastAsia="Times New Roman" w:hAnsi="Times New Roman" w:cs="Times New Roman"/>
                <w:color w:val="000000"/>
                <w:sz w:val="20"/>
                <w:szCs w:val="20"/>
              </w:rPr>
            </w:pPr>
            <w:r w:rsidRPr="0041744E">
              <w:rPr>
                <w:rFonts w:ascii="Times New Roman" w:eastAsia="Times New Roman" w:hAnsi="Times New Roman" w:cs="Times New Roman"/>
                <w:color w:val="000000"/>
                <w:sz w:val="20"/>
                <w:szCs w:val="20"/>
              </w:rPr>
              <w:t>M</w:t>
            </w:r>
            <w:r>
              <w:rPr>
                <w:rFonts w:ascii="Times New Roman" w:eastAsia="Times New Roman" w:hAnsi="Times New Roman" w:cs="Times New Roman"/>
                <w:color w:val="000000"/>
                <w:sz w:val="20"/>
                <w:szCs w:val="20"/>
              </w:rPr>
              <w:t>1</w:t>
            </w: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351FE57" w14:textId="0CF734FD" w:rsidR="00B20769" w:rsidRPr="0041744E" w:rsidRDefault="005149AB" w:rsidP="005B398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Equipotential and Capacitance</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74205" w14:textId="5C6E861B" w:rsidR="00B20769" w:rsidRPr="0041744E" w:rsidRDefault="00B20769"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CCA1AB" w14:textId="060D6072" w:rsidR="00B20769" w:rsidRPr="0041744E" w:rsidRDefault="007D141B"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20.4-20.5</w:t>
            </w:r>
          </w:p>
        </w:tc>
        <w:tc>
          <w:tcPr>
            <w:tcW w:w="1224" w:type="dxa"/>
            <w:vMerge w:val="restart"/>
            <w:tcBorders>
              <w:top w:val="single" w:sz="12" w:space="0" w:color="auto"/>
              <w:left w:val="single" w:sz="4" w:space="0" w:color="auto"/>
              <w:right w:val="single" w:sz="12" w:space="0" w:color="auto"/>
            </w:tcBorders>
            <w:shd w:val="clear" w:color="auto" w:fill="FFFFFF" w:themeFill="background1"/>
            <w:noWrap/>
            <w:textDirection w:val="btLr"/>
            <w:vAlign w:val="center"/>
          </w:tcPr>
          <w:p w14:paraId="733EDD55" w14:textId="2390D3E4" w:rsidR="00B20769" w:rsidRPr="00AA4856" w:rsidRDefault="00B1567D" w:rsidP="005B3980">
            <w:pPr>
              <w:spacing w:after="0" w:line="240" w:lineRule="auto"/>
              <w:ind w:left="113" w:right="113"/>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Equi-potential</w:t>
            </w:r>
          </w:p>
        </w:tc>
      </w:tr>
      <w:tr w:rsidR="00B20769" w:rsidRPr="0041744E" w14:paraId="747C137A" w14:textId="77777777" w:rsidTr="008745A6">
        <w:trPr>
          <w:cantSplit/>
          <w:trHeight w:val="311"/>
          <w:jc w:val="center"/>
        </w:trPr>
        <w:tc>
          <w:tcPr>
            <w:tcW w:w="78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bottom"/>
          </w:tcPr>
          <w:p w14:paraId="0B3EC4EF" w14:textId="77777777" w:rsidR="00B20769" w:rsidRPr="0041744E" w:rsidRDefault="00B20769" w:rsidP="005B3980">
            <w:pPr>
              <w:spacing w:after="0" w:line="240" w:lineRule="auto"/>
              <w:ind w:left="113" w:right="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Week 4</w:t>
            </w:r>
          </w:p>
        </w:tc>
        <w:tc>
          <w:tcPr>
            <w:tcW w:w="9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15C6EA" w14:textId="50144CAF" w:rsidR="00B20769" w:rsidRPr="0041744E" w:rsidRDefault="00B20769"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M2</w:t>
            </w: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7CBA6E" w14:textId="099DEBFC" w:rsidR="00B20769" w:rsidRPr="003E0288" w:rsidRDefault="00DA2F5D" w:rsidP="005B398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Dielectric Constant and Energy Stored in a Capacitor</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08C304" w14:textId="0A72D62D" w:rsidR="00B20769" w:rsidRPr="0041744E" w:rsidRDefault="00DA2F5D"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2E2BA5" w14:textId="13F24562" w:rsidR="00B20769" w:rsidRPr="0041744E" w:rsidRDefault="007D141B"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20.5-20.6</w:t>
            </w:r>
          </w:p>
        </w:tc>
        <w:tc>
          <w:tcPr>
            <w:tcW w:w="1224" w:type="dxa"/>
            <w:vMerge/>
            <w:tcBorders>
              <w:left w:val="single" w:sz="4" w:space="0" w:color="auto"/>
              <w:right w:val="single" w:sz="12" w:space="0" w:color="auto"/>
            </w:tcBorders>
            <w:shd w:val="clear" w:color="auto" w:fill="FFFFFF" w:themeFill="background1"/>
            <w:noWrap/>
            <w:textDirection w:val="btLr"/>
            <w:vAlign w:val="center"/>
          </w:tcPr>
          <w:p w14:paraId="094D45D1" w14:textId="77777777" w:rsidR="00B20769" w:rsidRPr="003F5D40" w:rsidRDefault="00B20769" w:rsidP="005B3980">
            <w:pPr>
              <w:spacing w:after="0" w:line="240" w:lineRule="auto"/>
              <w:ind w:left="113" w:right="113"/>
              <w:jc w:val="center"/>
              <w:rPr>
                <w:rFonts w:ascii="Times New Roman" w:eastAsia="Times New Roman" w:hAnsi="Times New Roman" w:cs="Times New Roman"/>
                <w:color w:val="000000"/>
                <w:sz w:val="20"/>
                <w:szCs w:val="20"/>
              </w:rPr>
            </w:pPr>
          </w:p>
        </w:tc>
      </w:tr>
      <w:tr w:rsidR="007D141B" w:rsidRPr="0041744E" w14:paraId="3E8AB7C3" w14:textId="77777777" w:rsidTr="008745A6">
        <w:trPr>
          <w:cantSplit/>
          <w:trHeight w:val="311"/>
          <w:jc w:val="center"/>
        </w:trPr>
        <w:tc>
          <w:tcPr>
            <w:tcW w:w="786"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7042422" w14:textId="77777777" w:rsidR="007D141B" w:rsidRPr="0041744E" w:rsidRDefault="007D141B" w:rsidP="005B3980">
            <w:pPr>
              <w:spacing w:after="0" w:line="240" w:lineRule="auto"/>
              <w:jc w:val="center"/>
              <w:rPr>
                <w:rFonts w:ascii="Times New Roman" w:eastAsia="Times New Roman" w:hAnsi="Times New Roman" w:cs="Times New Roman"/>
                <w:color w:val="000000"/>
                <w:sz w:val="20"/>
                <w:szCs w:val="20"/>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EB0D15" w14:textId="35CEB050" w:rsidR="007D141B" w:rsidRPr="0041744E" w:rsidRDefault="007D141B" w:rsidP="005B3980">
            <w:pPr>
              <w:spacing w:after="0" w:line="240" w:lineRule="auto"/>
              <w:jc w:val="center"/>
              <w:rPr>
                <w:rFonts w:ascii="Times New Roman" w:eastAsia="Times New Roman" w:hAnsi="Times New Roman" w:cs="Times New Roman"/>
                <w:color w:val="000000"/>
                <w:sz w:val="20"/>
                <w:szCs w:val="20"/>
              </w:rPr>
            </w:pPr>
            <w:r w:rsidRPr="0041744E">
              <w:rPr>
                <w:rFonts w:ascii="Times New Roman" w:eastAsia="Times New Roman" w:hAnsi="Times New Roman" w:cs="Times New Roman"/>
                <w:color w:val="000000"/>
                <w:sz w:val="20"/>
                <w:szCs w:val="20"/>
              </w:rPr>
              <w:t>W</w:t>
            </w: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61CB93" w14:textId="6331AD5D" w:rsidR="007D141B" w:rsidRPr="004B4574" w:rsidRDefault="007D141B" w:rsidP="005B398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themeColor="text1"/>
                <w:sz w:val="20"/>
                <w:szCs w:val="20"/>
              </w:rPr>
              <w:t>Current, Ohm’s Law, Resistivity</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CBA44A" w14:textId="5E1BE8BD" w:rsidR="007D141B" w:rsidRPr="0041744E" w:rsidRDefault="007D141B"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16A7537" w14:textId="0A40693A" w:rsidR="007D141B" w:rsidRPr="007631D9" w:rsidRDefault="00805651" w:rsidP="005B3980">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21.1-21.2</w:t>
            </w:r>
          </w:p>
        </w:tc>
        <w:tc>
          <w:tcPr>
            <w:tcW w:w="1224" w:type="dxa"/>
            <w:vMerge/>
            <w:tcBorders>
              <w:left w:val="single" w:sz="4" w:space="0" w:color="auto"/>
              <w:right w:val="single" w:sz="12" w:space="0" w:color="auto"/>
            </w:tcBorders>
            <w:shd w:val="clear" w:color="auto" w:fill="FFFFFF" w:themeFill="background1"/>
            <w:noWrap/>
            <w:textDirection w:val="btLr"/>
            <w:vAlign w:val="center"/>
          </w:tcPr>
          <w:p w14:paraId="5C1F79A6" w14:textId="77777777" w:rsidR="007D141B" w:rsidRPr="003F5D40" w:rsidRDefault="007D141B" w:rsidP="005B3980">
            <w:pPr>
              <w:spacing w:after="0" w:line="240" w:lineRule="auto"/>
              <w:ind w:left="113" w:right="113"/>
              <w:jc w:val="center"/>
              <w:rPr>
                <w:rFonts w:ascii="Times New Roman" w:eastAsia="Times New Roman" w:hAnsi="Times New Roman" w:cs="Times New Roman"/>
                <w:color w:val="000000"/>
                <w:sz w:val="20"/>
                <w:szCs w:val="20"/>
              </w:rPr>
            </w:pPr>
          </w:p>
        </w:tc>
      </w:tr>
      <w:tr w:rsidR="007D141B" w:rsidRPr="0041744E" w14:paraId="5B747861" w14:textId="77777777" w:rsidTr="008745A6">
        <w:trPr>
          <w:cantSplit/>
          <w:trHeight w:val="311"/>
          <w:jc w:val="center"/>
        </w:trPr>
        <w:tc>
          <w:tcPr>
            <w:tcW w:w="786"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AB8813D" w14:textId="77777777" w:rsidR="007D141B" w:rsidRPr="0041744E" w:rsidRDefault="007D141B" w:rsidP="005B3980">
            <w:pPr>
              <w:spacing w:after="0" w:line="240" w:lineRule="auto"/>
              <w:jc w:val="center"/>
              <w:rPr>
                <w:rFonts w:ascii="Times New Roman" w:eastAsia="Times New Roman" w:hAnsi="Times New Roman" w:cs="Times New Roman"/>
                <w:color w:val="000000"/>
                <w:sz w:val="20"/>
                <w:szCs w:val="20"/>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42F35A" w14:textId="77777777" w:rsidR="007D141B" w:rsidRPr="0041744E" w:rsidRDefault="007D141B" w:rsidP="005B3980">
            <w:pPr>
              <w:spacing w:after="0" w:line="240" w:lineRule="auto"/>
              <w:jc w:val="center"/>
              <w:rPr>
                <w:rFonts w:ascii="Times New Roman" w:eastAsia="Times New Roman" w:hAnsi="Times New Roman" w:cs="Times New Roman"/>
                <w:color w:val="000000"/>
                <w:sz w:val="20"/>
                <w:szCs w:val="20"/>
              </w:rPr>
            </w:pPr>
            <w:r w:rsidRPr="0041744E">
              <w:rPr>
                <w:rFonts w:ascii="Times New Roman" w:eastAsia="Times New Roman" w:hAnsi="Times New Roman" w:cs="Times New Roman"/>
                <w:color w:val="000000"/>
                <w:sz w:val="20"/>
                <w:szCs w:val="20"/>
              </w:rPr>
              <w:t>F</w:t>
            </w: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7E96A3" w14:textId="2AC995E1" w:rsidR="007D141B" w:rsidRPr="003E0288" w:rsidRDefault="00161E76" w:rsidP="005B3980">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sz w:val="20"/>
                <w:szCs w:val="20"/>
              </w:rPr>
              <w:t>Power and Resistor Circuits Part I</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5EE56" w14:textId="6E2D437F" w:rsidR="007D141B" w:rsidRPr="0041744E" w:rsidRDefault="00161E76"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7554A7" w14:textId="48CC7D2B" w:rsidR="007D141B" w:rsidRPr="0041744E" w:rsidRDefault="00161E76"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21.3</w:t>
            </w:r>
          </w:p>
        </w:tc>
        <w:tc>
          <w:tcPr>
            <w:tcW w:w="1224" w:type="dxa"/>
            <w:vMerge/>
            <w:tcBorders>
              <w:left w:val="single" w:sz="4" w:space="0" w:color="auto"/>
              <w:bottom w:val="single" w:sz="12" w:space="0" w:color="auto"/>
              <w:right w:val="single" w:sz="12" w:space="0" w:color="auto"/>
            </w:tcBorders>
            <w:shd w:val="clear" w:color="auto" w:fill="FFFFFF" w:themeFill="background1"/>
            <w:noWrap/>
            <w:textDirection w:val="btLr"/>
            <w:vAlign w:val="center"/>
          </w:tcPr>
          <w:p w14:paraId="3A3D445D" w14:textId="77777777" w:rsidR="007D141B" w:rsidRPr="003F5D40" w:rsidRDefault="007D141B" w:rsidP="005B3980">
            <w:pPr>
              <w:spacing w:after="0" w:line="240" w:lineRule="auto"/>
              <w:ind w:left="113" w:right="113"/>
              <w:jc w:val="center"/>
              <w:rPr>
                <w:rFonts w:ascii="Times New Roman" w:eastAsia="Times New Roman" w:hAnsi="Times New Roman" w:cs="Times New Roman"/>
                <w:color w:val="000000"/>
                <w:sz w:val="20"/>
                <w:szCs w:val="20"/>
              </w:rPr>
            </w:pPr>
          </w:p>
        </w:tc>
      </w:tr>
      <w:tr w:rsidR="007D141B" w:rsidRPr="0041744E" w14:paraId="1F85F034" w14:textId="77777777" w:rsidTr="007D141B">
        <w:trPr>
          <w:cantSplit/>
          <w:trHeight w:val="311"/>
          <w:jc w:val="center"/>
        </w:trPr>
        <w:tc>
          <w:tcPr>
            <w:tcW w:w="786" w:type="dxa"/>
            <w:tcBorders>
              <w:top w:val="single" w:sz="4" w:space="0" w:color="auto"/>
              <w:left w:val="single" w:sz="4" w:space="0" w:color="auto"/>
              <w:bottom w:val="single" w:sz="4" w:space="0" w:color="auto"/>
              <w:right w:val="single" w:sz="4" w:space="0" w:color="auto"/>
            </w:tcBorders>
            <w:shd w:val="pct20" w:color="auto" w:fill="auto"/>
            <w:noWrap/>
            <w:vAlign w:val="bottom"/>
            <w:hideMark/>
          </w:tcPr>
          <w:p w14:paraId="1E3AFDDA" w14:textId="77777777" w:rsidR="007D141B" w:rsidRPr="0041744E" w:rsidRDefault="007D141B"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09/26</w:t>
            </w:r>
          </w:p>
        </w:tc>
        <w:tc>
          <w:tcPr>
            <w:tcW w:w="909" w:type="dxa"/>
            <w:gridSpan w:val="2"/>
            <w:tcBorders>
              <w:top w:val="single" w:sz="4" w:space="0" w:color="auto"/>
              <w:left w:val="single" w:sz="4" w:space="0" w:color="auto"/>
              <w:bottom w:val="single" w:sz="4" w:space="0" w:color="auto"/>
              <w:right w:val="single" w:sz="4" w:space="0" w:color="auto"/>
            </w:tcBorders>
            <w:shd w:val="pct20" w:color="auto" w:fill="auto"/>
            <w:noWrap/>
            <w:vAlign w:val="center"/>
            <w:hideMark/>
          </w:tcPr>
          <w:p w14:paraId="58295B27" w14:textId="554EC5A0" w:rsidR="007D141B" w:rsidRPr="0041744E" w:rsidRDefault="007D141B"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M1</w:t>
            </w:r>
          </w:p>
        </w:tc>
        <w:tc>
          <w:tcPr>
            <w:tcW w:w="4680" w:type="dxa"/>
            <w:tcBorders>
              <w:top w:val="single" w:sz="4" w:space="0" w:color="auto"/>
              <w:left w:val="single" w:sz="4" w:space="0" w:color="auto"/>
              <w:bottom w:val="single" w:sz="4" w:space="0" w:color="auto"/>
              <w:right w:val="single" w:sz="4" w:space="0" w:color="auto"/>
            </w:tcBorders>
            <w:shd w:val="pct20" w:color="auto" w:fill="auto"/>
            <w:noWrap/>
            <w:vAlign w:val="center"/>
          </w:tcPr>
          <w:p w14:paraId="459AC188" w14:textId="764C4D81" w:rsidR="007D141B" w:rsidRPr="0041744E" w:rsidRDefault="00B94D89" w:rsidP="005B398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Power and Resistor Circuits Part II</w:t>
            </w:r>
          </w:p>
        </w:tc>
        <w:tc>
          <w:tcPr>
            <w:tcW w:w="720" w:type="dxa"/>
            <w:tcBorders>
              <w:top w:val="single" w:sz="4" w:space="0" w:color="auto"/>
              <w:left w:val="single" w:sz="4" w:space="0" w:color="auto"/>
              <w:bottom w:val="single" w:sz="4" w:space="0" w:color="auto"/>
              <w:right w:val="single" w:sz="4" w:space="0" w:color="auto"/>
            </w:tcBorders>
            <w:shd w:val="pct20" w:color="auto" w:fill="auto"/>
            <w:vAlign w:val="center"/>
          </w:tcPr>
          <w:p w14:paraId="5CFF5A7E" w14:textId="17E05849" w:rsidR="007D141B" w:rsidRPr="0041744E" w:rsidRDefault="00B94D89"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1440" w:type="dxa"/>
            <w:tcBorders>
              <w:top w:val="single" w:sz="4" w:space="0" w:color="auto"/>
              <w:left w:val="single" w:sz="4" w:space="0" w:color="auto"/>
              <w:bottom w:val="single" w:sz="4" w:space="0" w:color="auto"/>
              <w:right w:val="single" w:sz="4" w:space="0" w:color="auto"/>
            </w:tcBorders>
            <w:shd w:val="pct20" w:color="auto" w:fill="auto"/>
            <w:noWrap/>
            <w:vAlign w:val="center"/>
            <w:hideMark/>
          </w:tcPr>
          <w:p w14:paraId="4B3F76AE" w14:textId="4E0AB052" w:rsidR="007D141B" w:rsidRPr="0041744E" w:rsidRDefault="00B94D89"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w:t>
            </w:r>
          </w:p>
        </w:tc>
        <w:tc>
          <w:tcPr>
            <w:tcW w:w="1224" w:type="dxa"/>
            <w:vMerge w:val="restart"/>
            <w:tcBorders>
              <w:top w:val="single" w:sz="12" w:space="0" w:color="auto"/>
              <w:left w:val="single" w:sz="4" w:space="0" w:color="auto"/>
              <w:right w:val="single" w:sz="12" w:space="0" w:color="auto"/>
            </w:tcBorders>
            <w:shd w:val="pct20" w:color="auto" w:fill="auto"/>
            <w:noWrap/>
            <w:textDirection w:val="btLr"/>
            <w:vAlign w:val="center"/>
          </w:tcPr>
          <w:p w14:paraId="36F992EA" w14:textId="5594E64D" w:rsidR="007D141B" w:rsidRPr="00541B54" w:rsidRDefault="00541B54" w:rsidP="00541B54">
            <w:pPr>
              <w:spacing w:after="0" w:line="240" w:lineRule="auto"/>
              <w:ind w:left="113" w:right="1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Ohm’s Law</w:t>
            </w:r>
          </w:p>
        </w:tc>
      </w:tr>
      <w:tr w:rsidR="007D141B" w:rsidRPr="0041744E" w14:paraId="4CD13058" w14:textId="77777777" w:rsidTr="008745A6">
        <w:trPr>
          <w:cantSplit/>
          <w:trHeight w:val="311"/>
          <w:jc w:val="center"/>
        </w:trPr>
        <w:tc>
          <w:tcPr>
            <w:tcW w:w="786" w:type="dxa"/>
            <w:vMerge w:val="restart"/>
            <w:tcBorders>
              <w:top w:val="single" w:sz="4" w:space="0" w:color="auto"/>
              <w:left w:val="single" w:sz="4" w:space="0" w:color="auto"/>
              <w:bottom w:val="single" w:sz="4" w:space="0" w:color="auto"/>
              <w:right w:val="single" w:sz="4" w:space="0" w:color="auto"/>
            </w:tcBorders>
            <w:shd w:val="pct20" w:color="auto" w:fill="auto"/>
            <w:noWrap/>
            <w:textDirection w:val="btLr"/>
            <w:vAlign w:val="bottom"/>
          </w:tcPr>
          <w:p w14:paraId="705CC285" w14:textId="77777777" w:rsidR="007D141B" w:rsidRPr="0041744E" w:rsidRDefault="007D141B" w:rsidP="005B3980">
            <w:pPr>
              <w:spacing w:after="0" w:line="240" w:lineRule="auto"/>
              <w:ind w:left="113" w:right="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Week 5</w:t>
            </w:r>
          </w:p>
        </w:tc>
        <w:tc>
          <w:tcPr>
            <w:tcW w:w="909" w:type="dxa"/>
            <w:gridSpan w:val="2"/>
            <w:tcBorders>
              <w:top w:val="single" w:sz="4" w:space="0" w:color="auto"/>
              <w:left w:val="single" w:sz="4" w:space="0" w:color="auto"/>
              <w:bottom w:val="single" w:sz="4" w:space="0" w:color="auto"/>
              <w:right w:val="single" w:sz="4" w:space="0" w:color="auto"/>
            </w:tcBorders>
            <w:shd w:val="pct20" w:color="auto" w:fill="auto"/>
            <w:noWrap/>
            <w:vAlign w:val="center"/>
          </w:tcPr>
          <w:p w14:paraId="319F5B08" w14:textId="7F5D5503" w:rsidR="007D141B" w:rsidRPr="0041744E" w:rsidRDefault="007D141B"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M2</w:t>
            </w:r>
          </w:p>
        </w:tc>
        <w:tc>
          <w:tcPr>
            <w:tcW w:w="4680" w:type="dxa"/>
            <w:tcBorders>
              <w:top w:val="single" w:sz="4" w:space="0" w:color="auto"/>
              <w:left w:val="single" w:sz="4" w:space="0" w:color="auto"/>
              <w:bottom w:val="single" w:sz="4" w:space="0" w:color="auto"/>
              <w:right w:val="single" w:sz="4" w:space="0" w:color="auto"/>
            </w:tcBorders>
            <w:shd w:val="pct20" w:color="auto" w:fill="auto"/>
            <w:noWrap/>
            <w:vAlign w:val="bottom"/>
          </w:tcPr>
          <w:p w14:paraId="49741F57" w14:textId="1287AAA3" w:rsidR="007D141B" w:rsidRPr="00117CB7" w:rsidRDefault="00B94D89" w:rsidP="005B3980">
            <w:pPr>
              <w:spacing w:after="0" w:line="240" w:lineRule="auto"/>
              <w:jc w:val="center"/>
              <w:rPr>
                <w:rFonts w:ascii="Times New Roman" w:eastAsia="Times New Roman" w:hAnsi="Times New Roman" w:cs="Times New Roman"/>
                <w:i/>
                <w:iCs/>
                <w:sz w:val="20"/>
                <w:szCs w:val="20"/>
              </w:rPr>
            </w:pPr>
            <w:r w:rsidRPr="00117CB7">
              <w:rPr>
                <w:rFonts w:ascii="Times New Roman" w:eastAsia="Times New Roman" w:hAnsi="Times New Roman" w:cs="Times New Roman"/>
                <w:bCs/>
                <w:i/>
                <w:iCs/>
                <w:sz w:val="20"/>
                <w:szCs w:val="20"/>
              </w:rPr>
              <w:t>Review for Exam 1</w:t>
            </w:r>
          </w:p>
        </w:tc>
        <w:tc>
          <w:tcPr>
            <w:tcW w:w="720" w:type="dxa"/>
            <w:tcBorders>
              <w:top w:val="single" w:sz="4" w:space="0" w:color="auto"/>
              <w:left w:val="single" w:sz="4" w:space="0" w:color="auto"/>
              <w:bottom w:val="single" w:sz="4" w:space="0" w:color="auto"/>
              <w:right w:val="single" w:sz="4" w:space="0" w:color="auto"/>
            </w:tcBorders>
            <w:shd w:val="pct20" w:color="auto" w:fill="auto"/>
            <w:vAlign w:val="center"/>
          </w:tcPr>
          <w:p w14:paraId="06E339DB" w14:textId="251D4002" w:rsidR="007D141B" w:rsidRPr="0041744E" w:rsidRDefault="007D141B" w:rsidP="005B3980">
            <w:pPr>
              <w:spacing w:after="0" w:line="240" w:lineRule="auto"/>
              <w:jc w:val="center"/>
              <w:rPr>
                <w:rFonts w:ascii="Times New Roman" w:eastAsia="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pct20" w:color="auto" w:fill="auto"/>
            <w:noWrap/>
            <w:vAlign w:val="center"/>
          </w:tcPr>
          <w:p w14:paraId="562F3397" w14:textId="4337A547" w:rsidR="007D141B" w:rsidRPr="0041744E" w:rsidRDefault="007D141B" w:rsidP="005B3980">
            <w:pPr>
              <w:spacing w:after="0" w:line="240" w:lineRule="auto"/>
              <w:jc w:val="center"/>
              <w:rPr>
                <w:rFonts w:ascii="Times New Roman" w:eastAsia="Times New Roman" w:hAnsi="Times New Roman" w:cs="Times New Roman"/>
                <w:color w:val="000000"/>
                <w:sz w:val="20"/>
                <w:szCs w:val="20"/>
              </w:rPr>
            </w:pPr>
          </w:p>
        </w:tc>
        <w:tc>
          <w:tcPr>
            <w:tcW w:w="1224" w:type="dxa"/>
            <w:vMerge/>
            <w:tcBorders>
              <w:left w:val="single" w:sz="4" w:space="0" w:color="auto"/>
              <w:right w:val="single" w:sz="12" w:space="0" w:color="auto"/>
            </w:tcBorders>
            <w:shd w:val="pct20" w:color="auto" w:fill="auto"/>
            <w:noWrap/>
            <w:vAlign w:val="center"/>
          </w:tcPr>
          <w:p w14:paraId="6BDB0810" w14:textId="77777777" w:rsidR="007D141B" w:rsidRPr="003F5D40" w:rsidRDefault="007D141B" w:rsidP="005B3980">
            <w:pPr>
              <w:spacing w:after="0" w:line="240" w:lineRule="auto"/>
              <w:jc w:val="center"/>
              <w:rPr>
                <w:rFonts w:ascii="Times New Roman" w:eastAsia="Times New Roman" w:hAnsi="Times New Roman" w:cs="Times New Roman"/>
                <w:color w:val="000000"/>
                <w:sz w:val="20"/>
                <w:szCs w:val="20"/>
              </w:rPr>
            </w:pPr>
          </w:p>
        </w:tc>
      </w:tr>
      <w:tr w:rsidR="007D141B" w:rsidRPr="0041744E" w14:paraId="4306F236" w14:textId="77777777" w:rsidTr="008745A6">
        <w:trPr>
          <w:cantSplit/>
          <w:trHeight w:val="311"/>
          <w:jc w:val="center"/>
        </w:trPr>
        <w:tc>
          <w:tcPr>
            <w:tcW w:w="786" w:type="dxa"/>
            <w:vMerge/>
            <w:tcBorders>
              <w:top w:val="single" w:sz="4" w:space="0" w:color="auto"/>
              <w:left w:val="single" w:sz="4" w:space="0" w:color="auto"/>
              <w:bottom w:val="single" w:sz="4" w:space="0" w:color="auto"/>
              <w:right w:val="single" w:sz="4" w:space="0" w:color="auto"/>
            </w:tcBorders>
            <w:shd w:val="pct20" w:color="auto" w:fill="auto"/>
            <w:noWrap/>
            <w:vAlign w:val="bottom"/>
            <w:hideMark/>
          </w:tcPr>
          <w:p w14:paraId="1038746B" w14:textId="77777777" w:rsidR="007D141B" w:rsidRPr="0041744E" w:rsidRDefault="007D141B" w:rsidP="005B3980">
            <w:pPr>
              <w:spacing w:after="0" w:line="240" w:lineRule="auto"/>
              <w:jc w:val="center"/>
              <w:rPr>
                <w:rFonts w:ascii="Times New Roman" w:eastAsia="Times New Roman" w:hAnsi="Times New Roman" w:cs="Times New Roman"/>
                <w:color w:val="000000"/>
                <w:sz w:val="20"/>
                <w:szCs w:val="20"/>
              </w:rPr>
            </w:pPr>
          </w:p>
        </w:tc>
        <w:tc>
          <w:tcPr>
            <w:tcW w:w="909" w:type="dxa"/>
            <w:gridSpan w:val="2"/>
            <w:tcBorders>
              <w:top w:val="single" w:sz="4" w:space="0" w:color="auto"/>
              <w:left w:val="single" w:sz="4" w:space="0" w:color="auto"/>
              <w:bottom w:val="single" w:sz="4" w:space="0" w:color="auto"/>
              <w:right w:val="single" w:sz="4" w:space="0" w:color="auto"/>
            </w:tcBorders>
            <w:shd w:val="pct20" w:color="auto" w:fill="auto"/>
            <w:noWrap/>
            <w:vAlign w:val="center"/>
            <w:hideMark/>
          </w:tcPr>
          <w:p w14:paraId="60D6D52E" w14:textId="3A934B74" w:rsidR="007D141B" w:rsidRPr="0041744E" w:rsidRDefault="007D141B" w:rsidP="005B3980">
            <w:pPr>
              <w:spacing w:after="0" w:line="240" w:lineRule="auto"/>
              <w:jc w:val="center"/>
              <w:rPr>
                <w:rFonts w:ascii="Times New Roman" w:eastAsia="Times New Roman" w:hAnsi="Times New Roman" w:cs="Times New Roman"/>
                <w:color w:val="000000"/>
                <w:sz w:val="20"/>
                <w:szCs w:val="20"/>
              </w:rPr>
            </w:pPr>
            <w:r w:rsidRPr="0041744E">
              <w:rPr>
                <w:rFonts w:ascii="Times New Roman" w:eastAsia="Times New Roman" w:hAnsi="Times New Roman" w:cs="Times New Roman"/>
                <w:color w:val="000000"/>
                <w:sz w:val="20"/>
                <w:szCs w:val="20"/>
              </w:rPr>
              <w:t>W</w:t>
            </w:r>
          </w:p>
        </w:tc>
        <w:tc>
          <w:tcPr>
            <w:tcW w:w="4680" w:type="dxa"/>
            <w:tcBorders>
              <w:top w:val="single" w:sz="4" w:space="0" w:color="auto"/>
              <w:left w:val="single" w:sz="4" w:space="0" w:color="auto"/>
              <w:bottom w:val="single" w:sz="4" w:space="0" w:color="auto"/>
              <w:right w:val="single" w:sz="4" w:space="0" w:color="auto"/>
            </w:tcBorders>
            <w:shd w:val="pct20" w:color="auto" w:fill="auto"/>
            <w:noWrap/>
            <w:vAlign w:val="center"/>
            <w:hideMark/>
          </w:tcPr>
          <w:p w14:paraId="2CBD3B46" w14:textId="6A6315E8" w:rsidR="007D141B" w:rsidRPr="006A0E1D" w:rsidRDefault="00161E76" w:rsidP="005B3980">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b/>
                <w:bCs/>
                <w:sz w:val="20"/>
                <w:szCs w:val="20"/>
              </w:rPr>
              <w:t>Exam 1: Forces, Fields, Potentials (CH 19-20)</w:t>
            </w:r>
          </w:p>
        </w:tc>
        <w:tc>
          <w:tcPr>
            <w:tcW w:w="720" w:type="dxa"/>
            <w:tcBorders>
              <w:top w:val="single" w:sz="4" w:space="0" w:color="auto"/>
              <w:left w:val="single" w:sz="4" w:space="0" w:color="auto"/>
              <w:bottom w:val="single" w:sz="4" w:space="0" w:color="auto"/>
              <w:right w:val="single" w:sz="4" w:space="0" w:color="auto"/>
            </w:tcBorders>
            <w:shd w:val="pct20" w:color="auto" w:fill="auto"/>
            <w:vAlign w:val="center"/>
          </w:tcPr>
          <w:p w14:paraId="7297C60B" w14:textId="78BA2312" w:rsidR="007D141B" w:rsidRPr="0041744E" w:rsidRDefault="007D141B" w:rsidP="005B3980">
            <w:pPr>
              <w:spacing w:after="0" w:line="240" w:lineRule="auto"/>
              <w:jc w:val="center"/>
              <w:rPr>
                <w:rFonts w:ascii="Times New Roman" w:eastAsia="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pct20" w:color="auto" w:fill="auto"/>
            <w:noWrap/>
            <w:vAlign w:val="center"/>
            <w:hideMark/>
          </w:tcPr>
          <w:p w14:paraId="43957720" w14:textId="0BDD90DA" w:rsidR="007D141B" w:rsidRPr="0041744E" w:rsidRDefault="007D141B" w:rsidP="005B3980">
            <w:pPr>
              <w:spacing w:after="0" w:line="240" w:lineRule="auto"/>
              <w:jc w:val="center"/>
              <w:rPr>
                <w:rFonts w:ascii="Times New Roman" w:eastAsia="Times New Roman" w:hAnsi="Times New Roman" w:cs="Times New Roman"/>
                <w:color w:val="000000"/>
                <w:sz w:val="20"/>
                <w:szCs w:val="20"/>
              </w:rPr>
            </w:pPr>
          </w:p>
        </w:tc>
        <w:tc>
          <w:tcPr>
            <w:tcW w:w="1224" w:type="dxa"/>
            <w:vMerge/>
            <w:tcBorders>
              <w:left w:val="single" w:sz="4" w:space="0" w:color="auto"/>
              <w:right w:val="single" w:sz="12" w:space="0" w:color="auto"/>
            </w:tcBorders>
            <w:shd w:val="pct20" w:color="auto" w:fill="auto"/>
            <w:noWrap/>
            <w:vAlign w:val="center"/>
          </w:tcPr>
          <w:p w14:paraId="5807EC74" w14:textId="77777777" w:rsidR="007D141B" w:rsidRPr="003F5D40" w:rsidRDefault="007D141B" w:rsidP="005B3980">
            <w:pPr>
              <w:spacing w:after="0" w:line="240" w:lineRule="auto"/>
              <w:jc w:val="center"/>
              <w:rPr>
                <w:rFonts w:ascii="Times New Roman" w:eastAsia="Times New Roman" w:hAnsi="Times New Roman" w:cs="Times New Roman"/>
                <w:bCs/>
                <w:color w:val="000000"/>
                <w:sz w:val="20"/>
                <w:szCs w:val="20"/>
              </w:rPr>
            </w:pPr>
          </w:p>
        </w:tc>
      </w:tr>
      <w:tr w:rsidR="007D141B" w:rsidRPr="0041744E" w14:paraId="1CD1F6EB" w14:textId="77777777" w:rsidTr="008745A6">
        <w:trPr>
          <w:cantSplit/>
          <w:trHeight w:val="219"/>
          <w:jc w:val="center"/>
        </w:trPr>
        <w:tc>
          <w:tcPr>
            <w:tcW w:w="786" w:type="dxa"/>
            <w:vMerge/>
            <w:tcBorders>
              <w:top w:val="single" w:sz="4" w:space="0" w:color="auto"/>
              <w:left w:val="single" w:sz="4" w:space="0" w:color="auto"/>
              <w:bottom w:val="single" w:sz="4" w:space="0" w:color="auto"/>
              <w:right w:val="single" w:sz="4" w:space="0" w:color="auto"/>
            </w:tcBorders>
            <w:shd w:val="pct20" w:color="auto" w:fill="auto"/>
            <w:noWrap/>
            <w:vAlign w:val="bottom"/>
            <w:hideMark/>
          </w:tcPr>
          <w:p w14:paraId="7C86D3CF" w14:textId="77777777" w:rsidR="007D141B" w:rsidRPr="0041744E" w:rsidRDefault="007D141B" w:rsidP="005B3980">
            <w:pPr>
              <w:spacing w:after="0" w:line="240" w:lineRule="auto"/>
              <w:jc w:val="center"/>
              <w:rPr>
                <w:rFonts w:ascii="Times New Roman" w:eastAsia="Times New Roman" w:hAnsi="Times New Roman" w:cs="Times New Roman"/>
                <w:color w:val="000000"/>
                <w:sz w:val="20"/>
                <w:szCs w:val="20"/>
              </w:rPr>
            </w:pPr>
          </w:p>
        </w:tc>
        <w:tc>
          <w:tcPr>
            <w:tcW w:w="909" w:type="dxa"/>
            <w:gridSpan w:val="2"/>
            <w:tcBorders>
              <w:top w:val="single" w:sz="4" w:space="0" w:color="auto"/>
              <w:left w:val="single" w:sz="4" w:space="0" w:color="auto"/>
              <w:bottom w:val="single" w:sz="4" w:space="0" w:color="auto"/>
              <w:right w:val="single" w:sz="4" w:space="0" w:color="auto"/>
            </w:tcBorders>
            <w:shd w:val="pct20" w:color="auto" w:fill="auto"/>
            <w:noWrap/>
            <w:vAlign w:val="center"/>
            <w:hideMark/>
          </w:tcPr>
          <w:p w14:paraId="5B78B65E" w14:textId="77777777" w:rsidR="007D141B" w:rsidRPr="0041744E" w:rsidRDefault="007D141B" w:rsidP="005B3980">
            <w:pPr>
              <w:spacing w:after="0" w:line="240" w:lineRule="auto"/>
              <w:jc w:val="center"/>
              <w:rPr>
                <w:rFonts w:ascii="Times New Roman" w:eastAsia="Times New Roman" w:hAnsi="Times New Roman" w:cs="Times New Roman"/>
                <w:color w:val="000000"/>
                <w:sz w:val="20"/>
                <w:szCs w:val="20"/>
              </w:rPr>
            </w:pPr>
            <w:r w:rsidRPr="0041744E">
              <w:rPr>
                <w:rFonts w:ascii="Times New Roman" w:eastAsia="Times New Roman" w:hAnsi="Times New Roman" w:cs="Times New Roman"/>
                <w:color w:val="000000"/>
                <w:sz w:val="20"/>
                <w:szCs w:val="20"/>
              </w:rPr>
              <w:t>F</w:t>
            </w:r>
          </w:p>
        </w:tc>
        <w:tc>
          <w:tcPr>
            <w:tcW w:w="4680" w:type="dxa"/>
            <w:tcBorders>
              <w:top w:val="single" w:sz="4" w:space="0" w:color="auto"/>
              <w:left w:val="single" w:sz="4" w:space="0" w:color="auto"/>
              <w:bottom w:val="single" w:sz="4" w:space="0" w:color="auto"/>
              <w:right w:val="single" w:sz="4" w:space="0" w:color="auto"/>
            </w:tcBorders>
            <w:shd w:val="pct20" w:color="auto" w:fill="auto"/>
            <w:noWrap/>
            <w:vAlign w:val="center"/>
            <w:hideMark/>
          </w:tcPr>
          <w:p w14:paraId="40F90BE4" w14:textId="507047F7" w:rsidR="007D141B" w:rsidRPr="0041744E" w:rsidRDefault="007D141B" w:rsidP="005B398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Kirchhoff’s Laws, Series and Parallel Capacitors</w:t>
            </w:r>
          </w:p>
        </w:tc>
        <w:tc>
          <w:tcPr>
            <w:tcW w:w="720" w:type="dxa"/>
            <w:tcBorders>
              <w:top w:val="single" w:sz="4" w:space="0" w:color="auto"/>
              <w:left w:val="single" w:sz="4" w:space="0" w:color="auto"/>
              <w:bottom w:val="single" w:sz="4" w:space="0" w:color="auto"/>
              <w:right w:val="single" w:sz="4" w:space="0" w:color="auto"/>
            </w:tcBorders>
            <w:shd w:val="pct20" w:color="auto" w:fill="auto"/>
            <w:vAlign w:val="center"/>
          </w:tcPr>
          <w:p w14:paraId="2D49F834" w14:textId="6AC2E223" w:rsidR="007D141B" w:rsidRPr="0041744E" w:rsidRDefault="007D141B"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1440" w:type="dxa"/>
            <w:tcBorders>
              <w:top w:val="single" w:sz="4" w:space="0" w:color="auto"/>
              <w:left w:val="single" w:sz="4" w:space="0" w:color="auto"/>
              <w:bottom w:val="single" w:sz="4" w:space="0" w:color="auto"/>
              <w:right w:val="single" w:sz="4" w:space="0" w:color="auto"/>
            </w:tcBorders>
            <w:shd w:val="pct20" w:color="auto" w:fill="auto"/>
            <w:noWrap/>
            <w:vAlign w:val="center"/>
            <w:hideMark/>
          </w:tcPr>
          <w:p w14:paraId="09C3BC95" w14:textId="31BC2329" w:rsidR="007D141B" w:rsidRPr="0041744E" w:rsidRDefault="00C07E9F"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21.5-21.6</w:t>
            </w:r>
          </w:p>
        </w:tc>
        <w:tc>
          <w:tcPr>
            <w:tcW w:w="1224" w:type="dxa"/>
            <w:vMerge/>
            <w:tcBorders>
              <w:left w:val="single" w:sz="4" w:space="0" w:color="auto"/>
              <w:bottom w:val="single" w:sz="12" w:space="0" w:color="auto"/>
              <w:right w:val="single" w:sz="12" w:space="0" w:color="auto"/>
            </w:tcBorders>
            <w:shd w:val="pct20" w:color="auto" w:fill="auto"/>
            <w:noWrap/>
            <w:vAlign w:val="center"/>
          </w:tcPr>
          <w:p w14:paraId="352663DD" w14:textId="77777777" w:rsidR="007D141B" w:rsidRPr="003F5D40" w:rsidRDefault="007D141B" w:rsidP="005B3980">
            <w:pPr>
              <w:spacing w:after="0" w:line="240" w:lineRule="auto"/>
              <w:jc w:val="center"/>
              <w:rPr>
                <w:rFonts w:ascii="Times New Roman" w:eastAsia="Times New Roman" w:hAnsi="Times New Roman" w:cs="Times New Roman"/>
                <w:color w:val="000000"/>
                <w:sz w:val="20"/>
                <w:szCs w:val="20"/>
              </w:rPr>
            </w:pPr>
          </w:p>
        </w:tc>
      </w:tr>
      <w:tr w:rsidR="007D141B" w:rsidRPr="0041744E" w14:paraId="17B28287" w14:textId="77777777" w:rsidTr="008745A6">
        <w:trPr>
          <w:cantSplit/>
          <w:trHeight w:val="311"/>
          <w:jc w:val="center"/>
        </w:trPr>
        <w:tc>
          <w:tcPr>
            <w:tcW w:w="7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A62D9" w14:textId="77777777" w:rsidR="007D141B" w:rsidRPr="0041744E" w:rsidRDefault="007D141B"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10/03</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EF1A1" w14:textId="3FC26241" w:rsidR="007D141B" w:rsidRPr="0041744E" w:rsidRDefault="007D141B" w:rsidP="005B3980">
            <w:pPr>
              <w:spacing w:after="0" w:line="240" w:lineRule="auto"/>
              <w:jc w:val="center"/>
              <w:rPr>
                <w:rFonts w:ascii="Times New Roman" w:eastAsia="Times New Roman" w:hAnsi="Times New Roman" w:cs="Times New Roman"/>
                <w:color w:val="000000"/>
                <w:sz w:val="20"/>
                <w:szCs w:val="20"/>
              </w:rPr>
            </w:pPr>
            <w:r w:rsidRPr="0041744E">
              <w:rPr>
                <w:rFonts w:ascii="Times New Roman" w:eastAsia="Times New Roman" w:hAnsi="Times New Roman" w:cs="Times New Roman"/>
                <w:color w:val="000000"/>
                <w:sz w:val="20"/>
                <w:szCs w:val="20"/>
              </w:rPr>
              <w:t>M</w:t>
            </w:r>
            <w:r>
              <w:rPr>
                <w:rFonts w:ascii="Times New Roman" w:eastAsia="Times New Roman" w:hAnsi="Times New Roman" w:cs="Times New Roman"/>
                <w:color w:val="000000"/>
                <w:sz w:val="20"/>
                <w:szCs w:val="20"/>
              </w:rPr>
              <w:t>1</w:t>
            </w: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87C50" w14:textId="466051DE" w:rsidR="007D141B" w:rsidRPr="0041744E" w:rsidRDefault="007D141B" w:rsidP="005B398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Capacitors Networks</w:t>
            </w:r>
          </w:p>
        </w:tc>
        <w:tc>
          <w:tcPr>
            <w:tcW w:w="720" w:type="dxa"/>
            <w:tcBorders>
              <w:top w:val="single" w:sz="4" w:space="0" w:color="auto"/>
              <w:left w:val="single" w:sz="4" w:space="0" w:color="auto"/>
              <w:bottom w:val="single" w:sz="4" w:space="0" w:color="auto"/>
              <w:right w:val="single" w:sz="4" w:space="0" w:color="auto"/>
            </w:tcBorders>
            <w:vAlign w:val="center"/>
          </w:tcPr>
          <w:p w14:paraId="4445E633" w14:textId="5D61952A" w:rsidR="007D141B" w:rsidRPr="0041744E" w:rsidRDefault="007D141B"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D03E6" w14:textId="17B138E4" w:rsidR="007D141B" w:rsidRPr="0041744E" w:rsidRDefault="00C07E9F"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21.6</w:t>
            </w:r>
          </w:p>
        </w:tc>
        <w:tc>
          <w:tcPr>
            <w:tcW w:w="1224" w:type="dxa"/>
            <w:vMerge w:val="restart"/>
            <w:tcBorders>
              <w:top w:val="single" w:sz="12" w:space="0" w:color="auto"/>
              <w:left w:val="single" w:sz="4" w:space="0" w:color="auto"/>
              <w:right w:val="single" w:sz="12" w:space="0" w:color="auto"/>
            </w:tcBorders>
            <w:shd w:val="clear" w:color="auto" w:fill="auto"/>
            <w:noWrap/>
            <w:textDirection w:val="btLr"/>
            <w:vAlign w:val="center"/>
          </w:tcPr>
          <w:p w14:paraId="2E51EB09" w14:textId="1B0D0F74" w:rsidR="007D141B" w:rsidRPr="00C17433" w:rsidRDefault="00C17433" w:rsidP="00C17433">
            <w:pPr>
              <w:spacing w:after="0" w:line="240" w:lineRule="auto"/>
              <w:ind w:left="113" w:right="1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 Lab.</w:t>
            </w:r>
          </w:p>
        </w:tc>
      </w:tr>
      <w:tr w:rsidR="007D141B" w:rsidRPr="0041744E" w14:paraId="73F04DB2" w14:textId="77777777" w:rsidTr="008745A6">
        <w:trPr>
          <w:cantSplit/>
          <w:trHeight w:val="311"/>
          <w:jc w:val="center"/>
        </w:trPr>
        <w:tc>
          <w:tcPr>
            <w:tcW w:w="78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14:paraId="364628BF" w14:textId="77777777" w:rsidR="007D141B" w:rsidRPr="0041744E" w:rsidRDefault="007D141B" w:rsidP="005B3980">
            <w:pPr>
              <w:spacing w:after="0" w:line="240" w:lineRule="auto"/>
              <w:ind w:left="113" w:right="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Week 6</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C95E79A" w14:textId="472012FF" w:rsidR="007D141B" w:rsidRPr="0041744E" w:rsidRDefault="007D141B"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M2</w:t>
            </w: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2CBF8" w14:textId="3625B930" w:rsidR="007D141B" w:rsidRPr="008D3F36" w:rsidRDefault="007D141B" w:rsidP="005B398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RC Circuits</w:t>
            </w:r>
          </w:p>
        </w:tc>
        <w:tc>
          <w:tcPr>
            <w:tcW w:w="720" w:type="dxa"/>
            <w:tcBorders>
              <w:top w:val="single" w:sz="4" w:space="0" w:color="auto"/>
              <w:left w:val="single" w:sz="4" w:space="0" w:color="auto"/>
              <w:bottom w:val="single" w:sz="4" w:space="0" w:color="auto"/>
              <w:right w:val="single" w:sz="4" w:space="0" w:color="auto"/>
            </w:tcBorders>
            <w:vAlign w:val="center"/>
          </w:tcPr>
          <w:p w14:paraId="60B7DECE" w14:textId="133D2FD6" w:rsidR="007D141B" w:rsidRPr="0041744E" w:rsidRDefault="007D141B"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B6C64" w14:textId="6D67DD9E" w:rsidR="007D141B" w:rsidRPr="0041744E" w:rsidRDefault="00323BF0"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21.7</w:t>
            </w:r>
          </w:p>
        </w:tc>
        <w:tc>
          <w:tcPr>
            <w:tcW w:w="1224" w:type="dxa"/>
            <w:vMerge/>
            <w:tcBorders>
              <w:left w:val="single" w:sz="4" w:space="0" w:color="auto"/>
              <w:right w:val="single" w:sz="12" w:space="0" w:color="auto"/>
            </w:tcBorders>
            <w:shd w:val="clear" w:color="auto" w:fill="auto"/>
            <w:noWrap/>
            <w:textDirection w:val="btLr"/>
            <w:vAlign w:val="center"/>
          </w:tcPr>
          <w:p w14:paraId="4AA9ECDA" w14:textId="77777777" w:rsidR="007D141B" w:rsidRPr="003F5D40" w:rsidRDefault="007D141B" w:rsidP="005B3980">
            <w:pPr>
              <w:spacing w:after="0" w:line="240" w:lineRule="auto"/>
              <w:ind w:left="113" w:right="113"/>
              <w:jc w:val="center"/>
              <w:rPr>
                <w:rFonts w:ascii="Times New Roman" w:eastAsia="Times New Roman" w:hAnsi="Times New Roman" w:cs="Times New Roman"/>
                <w:color w:val="000000"/>
                <w:sz w:val="20"/>
                <w:szCs w:val="20"/>
              </w:rPr>
            </w:pPr>
          </w:p>
        </w:tc>
      </w:tr>
      <w:tr w:rsidR="007D141B" w:rsidRPr="0041744E" w14:paraId="4DAE8145" w14:textId="77777777" w:rsidTr="008745A6">
        <w:trPr>
          <w:cantSplit/>
          <w:trHeight w:val="311"/>
          <w:jc w:val="center"/>
        </w:trPr>
        <w:tc>
          <w:tcPr>
            <w:tcW w:w="786"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19215" w14:textId="77777777" w:rsidR="007D141B" w:rsidRPr="0041744E" w:rsidRDefault="007D141B" w:rsidP="005B3980">
            <w:pPr>
              <w:spacing w:after="0" w:line="240" w:lineRule="auto"/>
              <w:jc w:val="center"/>
              <w:rPr>
                <w:rFonts w:ascii="Times New Roman" w:eastAsia="Times New Roman" w:hAnsi="Times New Roman" w:cs="Times New Roman"/>
                <w:color w:val="000000"/>
                <w:sz w:val="20"/>
                <w:szCs w:val="20"/>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E298A" w14:textId="3485A3FE" w:rsidR="007D141B" w:rsidRPr="0041744E" w:rsidRDefault="007D141B" w:rsidP="005B3980">
            <w:pPr>
              <w:spacing w:after="0" w:line="240" w:lineRule="auto"/>
              <w:jc w:val="center"/>
              <w:rPr>
                <w:rFonts w:ascii="Times New Roman" w:eastAsia="Times New Roman" w:hAnsi="Times New Roman" w:cs="Times New Roman"/>
                <w:color w:val="000000"/>
                <w:sz w:val="20"/>
                <w:szCs w:val="20"/>
              </w:rPr>
            </w:pPr>
            <w:r w:rsidRPr="0041744E">
              <w:rPr>
                <w:rFonts w:ascii="Times New Roman" w:eastAsia="Times New Roman" w:hAnsi="Times New Roman" w:cs="Times New Roman"/>
                <w:color w:val="000000"/>
                <w:sz w:val="20"/>
                <w:szCs w:val="20"/>
              </w:rPr>
              <w:t>W</w:t>
            </w: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7C5AEB" w14:textId="3B73AB92" w:rsidR="007D141B" w:rsidRPr="00DF3F07" w:rsidRDefault="007D141B" w:rsidP="005B3980">
            <w:pPr>
              <w:spacing w:after="0" w:line="240" w:lineRule="auto"/>
              <w:jc w:val="center"/>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sz w:val="20"/>
                <w:szCs w:val="20"/>
              </w:rPr>
              <w:t>Magnetic Fields and Magnetic Force on Charges</w:t>
            </w:r>
          </w:p>
        </w:tc>
        <w:tc>
          <w:tcPr>
            <w:tcW w:w="720" w:type="dxa"/>
            <w:tcBorders>
              <w:top w:val="single" w:sz="4" w:space="0" w:color="auto"/>
              <w:left w:val="single" w:sz="4" w:space="0" w:color="auto"/>
              <w:bottom w:val="single" w:sz="4" w:space="0" w:color="auto"/>
              <w:right w:val="single" w:sz="4" w:space="0" w:color="auto"/>
            </w:tcBorders>
            <w:vAlign w:val="center"/>
          </w:tcPr>
          <w:p w14:paraId="3DB89D4C" w14:textId="7B5E7F74" w:rsidR="007D141B" w:rsidRPr="0041744E" w:rsidRDefault="007D141B"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741BA" w14:textId="7BA47351" w:rsidR="007D141B" w:rsidRPr="0041744E" w:rsidRDefault="00323BF0"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22.1-22.2</w:t>
            </w:r>
          </w:p>
        </w:tc>
        <w:tc>
          <w:tcPr>
            <w:tcW w:w="1224" w:type="dxa"/>
            <w:vMerge/>
            <w:tcBorders>
              <w:left w:val="single" w:sz="4" w:space="0" w:color="auto"/>
              <w:right w:val="single" w:sz="12" w:space="0" w:color="auto"/>
            </w:tcBorders>
            <w:shd w:val="clear" w:color="auto" w:fill="auto"/>
            <w:noWrap/>
            <w:textDirection w:val="btLr"/>
            <w:vAlign w:val="center"/>
          </w:tcPr>
          <w:p w14:paraId="70216F0F" w14:textId="77777777" w:rsidR="007D141B" w:rsidRPr="003F5D40" w:rsidRDefault="007D141B" w:rsidP="005B3980">
            <w:pPr>
              <w:spacing w:after="0" w:line="240" w:lineRule="auto"/>
              <w:ind w:left="113" w:right="113"/>
              <w:jc w:val="center"/>
              <w:rPr>
                <w:rFonts w:ascii="Times New Roman" w:eastAsia="Times New Roman" w:hAnsi="Times New Roman" w:cs="Times New Roman"/>
                <w:color w:val="000000"/>
                <w:sz w:val="20"/>
                <w:szCs w:val="20"/>
              </w:rPr>
            </w:pPr>
          </w:p>
        </w:tc>
      </w:tr>
      <w:tr w:rsidR="007D141B" w:rsidRPr="0041744E" w14:paraId="23301861" w14:textId="77777777" w:rsidTr="008745A6">
        <w:trPr>
          <w:cantSplit/>
          <w:trHeight w:val="311"/>
          <w:jc w:val="center"/>
        </w:trPr>
        <w:tc>
          <w:tcPr>
            <w:tcW w:w="786"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2006B" w14:textId="77777777" w:rsidR="007D141B" w:rsidRPr="0041744E" w:rsidRDefault="007D141B" w:rsidP="005B3980">
            <w:pPr>
              <w:spacing w:after="0" w:line="240" w:lineRule="auto"/>
              <w:jc w:val="center"/>
              <w:rPr>
                <w:rFonts w:ascii="Times New Roman" w:eastAsia="Times New Roman" w:hAnsi="Times New Roman" w:cs="Times New Roman"/>
                <w:color w:val="000000"/>
                <w:sz w:val="20"/>
                <w:szCs w:val="20"/>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6E63B" w14:textId="77777777" w:rsidR="007D141B" w:rsidRPr="0041744E" w:rsidRDefault="007D141B" w:rsidP="005B3980">
            <w:pPr>
              <w:spacing w:after="0" w:line="240" w:lineRule="auto"/>
              <w:jc w:val="center"/>
              <w:rPr>
                <w:rFonts w:ascii="Times New Roman" w:eastAsia="Times New Roman" w:hAnsi="Times New Roman" w:cs="Times New Roman"/>
                <w:color w:val="000000"/>
                <w:sz w:val="20"/>
                <w:szCs w:val="20"/>
              </w:rPr>
            </w:pPr>
            <w:r w:rsidRPr="0041744E">
              <w:rPr>
                <w:rFonts w:ascii="Times New Roman" w:eastAsia="Times New Roman" w:hAnsi="Times New Roman" w:cs="Times New Roman"/>
                <w:color w:val="000000"/>
                <w:sz w:val="20"/>
                <w:szCs w:val="20"/>
              </w:rPr>
              <w:t>F</w:t>
            </w: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B4BB5" w14:textId="059202EB" w:rsidR="007D141B" w:rsidRPr="00B52220" w:rsidRDefault="007D141B" w:rsidP="005B3980">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Motion of Charged Particles in B-Fields</w:t>
            </w:r>
          </w:p>
        </w:tc>
        <w:tc>
          <w:tcPr>
            <w:tcW w:w="720" w:type="dxa"/>
            <w:tcBorders>
              <w:top w:val="single" w:sz="4" w:space="0" w:color="auto"/>
              <w:left w:val="single" w:sz="4" w:space="0" w:color="auto"/>
              <w:bottom w:val="single" w:sz="4" w:space="0" w:color="auto"/>
              <w:right w:val="single" w:sz="4" w:space="0" w:color="auto"/>
            </w:tcBorders>
            <w:vAlign w:val="center"/>
          </w:tcPr>
          <w:p w14:paraId="1AC45CB6" w14:textId="6AF4A0ED" w:rsidR="007D141B" w:rsidRPr="0041744E" w:rsidRDefault="007D141B"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5728D" w14:textId="01EFD59C" w:rsidR="007D141B" w:rsidRPr="0041744E" w:rsidRDefault="00323BF0"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22.3</w:t>
            </w:r>
          </w:p>
        </w:tc>
        <w:tc>
          <w:tcPr>
            <w:tcW w:w="1224" w:type="dxa"/>
            <w:vMerge/>
            <w:tcBorders>
              <w:left w:val="single" w:sz="4" w:space="0" w:color="auto"/>
              <w:bottom w:val="single" w:sz="12" w:space="0" w:color="auto"/>
              <w:right w:val="single" w:sz="12" w:space="0" w:color="auto"/>
            </w:tcBorders>
            <w:shd w:val="clear" w:color="auto" w:fill="auto"/>
            <w:noWrap/>
            <w:textDirection w:val="btLr"/>
            <w:vAlign w:val="center"/>
          </w:tcPr>
          <w:p w14:paraId="09A89385" w14:textId="77777777" w:rsidR="007D141B" w:rsidRPr="003F5D40" w:rsidRDefault="007D141B" w:rsidP="005B3980">
            <w:pPr>
              <w:spacing w:after="0" w:line="240" w:lineRule="auto"/>
              <w:ind w:left="113" w:right="113"/>
              <w:jc w:val="center"/>
              <w:rPr>
                <w:rFonts w:ascii="Times New Roman" w:eastAsia="Times New Roman" w:hAnsi="Times New Roman" w:cs="Times New Roman"/>
                <w:color w:val="000000"/>
                <w:sz w:val="20"/>
                <w:szCs w:val="20"/>
              </w:rPr>
            </w:pPr>
          </w:p>
        </w:tc>
      </w:tr>
      <w:tr w:rsidR="007D141B" w:rsidRPr="0041744E" w14:paraId="09059A52" w14:textId="77777777" w:rsidTr="008745A6">
        <w:trPr>
          <w:cantSplit/>
          <w:trHeight w:val="311"/>
          <w:jc w:val="center"/>
        </w:trPr>
        <w:tc>
          <w:tcPr>
            <w:tcW w:w="786" w:type="dxa"/>
            <w:tcBorders>
              <w:top w:val="single" w:sz="4" w:space="0" w:color="auto"/>
              <w:left w:val="single" w:sz="4" w:space="0" w:color="auto"/>
              <w:bottom w:val="single" w:sz="4" w:space="0" w:color="auto"/>
              <w:right w:val="single" w:sz="4" w:space="0" w:color="auto"/>
            </w:tcBorders>
            <w:shd w:val="pct20" w:color="auto" w:fill="auto"/>
            <w:noWrap/>
            <w:vAlign w:val="bottom"/>
            <w:hideMark/>
          </w:tcPr>
          <w:p w14:paraId="07240A86" w14:textId="77777777" w:rsidR="007D141B" w:rsidRPr="0041744E" w:rsidRDefault="007D141B"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10/10</w:t>
            </w:r>
          </w:p>
        </w:tc>
        <w:tc>
          <w:tcPr>
            <w:tcW w:w="909" w:type="dxa"/>
            <w:gridSpan w:val="2"/>
            <w:tcBorders>
              <w:top w:val="single" w:sz="4" w:space="0" w:color="auto"/>
              <w:left w:val="single" w:sz="4" w:space="0" w:color="auto"/>
              <w:bottom w:val="single" w:sz="4" w:space="0" w:color="auto"/>
              <w:right w:val="single" w:sz="4" w:space="0" w:color="auto"/>
            </w:tcBorders>
            <w:shd w:val="pct20" w:color="auto" w:fill="auto"/>
            <w:noWrap/>
            <w:vAlign w:val="center"/>
            <w:hideMark/>
          </w:tcPr>
          <w:p w14:paraId="0CB45C86" w14:textId="05F11B92" w:rsidR="007D141B" w:rsidRPr="0041744E" w:rsidRDefault="007D141B" w:rsidP="005B3980">
            <w:pPr>
              <w:spacing w:after="0" w:line="240" w:lineRule="auto"/>
              <w:jc w:val="center"/>
              <w:rPr>
                <w:rFonts w:ascii="Times New Roman" w:eastAsia="Times New Roman" w:hAnsi="Times New Roman" w:cs="Times New Roman"/>
                <w:color w:val="000000"/>
                <w:sz w:val="20"/>
                <w:szCs w:val="20"/>
              </w:rPr>
            </w:pPr>
            <w:r w:rsidRPr="0041744E">
              <w:rPr>
                <w:rFonts w:ascii="Times New Roman" w:eastAsia="Times New Roman" w:hAnsi="Times New Roman" w:cs="Times New Roman"/>
                <w:color w:val="000000"/>
                <w:sz w:val="20"/>
                <w:szCs w:val="20"/>
              </w:rPr>
              <w:t>M</w:t>
            </w:r>
            <w:r>
              <w:rPr>
                <w:rFonts w:ascii="Times New Roman" w:eastAsia="Times New Roman" w:hAnsi="Times New Roman" w:cs="Times New Roman"/>
                <w:color w:val="000000"/>
                <w:sz w:val="20"/>
                <w:szCs w:val="20"/>
              </w:rPr>
              <w:t>1</w:t>
            </w:r>
          </w:p>
        </w:tc>
        <w:tc>
          <w:tcPr>
            <w:tcW w:w="4680" w:type="dxa"/>
            <w:tcBorders>
              <w:top w:val="single" w:sz="4" w:space="0" w:color="auto"/>
              <w:left w:val="single" w:sz="4" w:space="0" w:color="auto"/>
              <w:bottom w:val="single" w:sz="4" w:space="0" w:color="auto"/>
              <w:right w:val="single" w:sz="4" w:space="0" w:color="auto"/>
            </w:tcBorders>
            <w:shd w:val="pct20" w:color="auto" w:fill="auto"/>
            <w:noWrap/>
            <w:vAlign w:val="bottom"/>
          </w:tcPr>
          <w:p w14:paraId="7E4E29BD" w14:textId="73BE07B0" w:rsidR="007D141B" w:rsidRPr="008D3F36" w:rsidRDefault="007D141B" w:rsidP="005B3980">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Force on a Current Carrying Wire</w:t>
            </w:r>
          </w:p>
        </w:tc>
        <w:tc>
          <w:tcPr>
            <w:tcW w:w="720" w:type="dxa"/>
            <w:tcBorders>
              <w:top w:val="single" w:sz="4" w:space="0" w:color="auto"/>
              <w:left w:val="single" w:sz="4" w:space="0" w:color="auto"/>
              <w:bottom w:val="single" w:sz="4" w:space="0" w:color="auto"/>
              <w:right w:val="single" w:sz="4" w:space="0" w:color="auto"/>
            </w:tcBorders>
            <w:shd w:val="pct20" w:color="auto" w:fill="auto"/>
            <w:vAlign w:val="center"/>
          </w:tcPr>
          <w:p w14:paraId="17A4262F" w14:textId="48351F71" w:rsidR="007D141B" w:rsidRPr="0041744E" w:rsidRDefault="007D141B"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1440" w:type="dxa"/>
            <w:tcBorders>
              <w:top w:val="single" w:sz="4" w:space="0" w:color="auto"/>
              <w:left w:val="single" w:sz="4" w:space="0" w:color="auto"/>
              <w:bottom w:val="single" w:sz="4" w:space="0" w:color="auto"/>
              <w:right w:val="single" w:sz="4" w:space="0" w:color="auto"/>
            </w:tcBorders>
            <w:shd w:val="pct20" w:color="auto" w:fill="auto"/>
            <w:noWrap/>
            <w:vAlign w:val="center"/>
          </w:tcPr>
          <w:p w14:paraId="0F59898E" w14:textId="0EEB30D3" w:rsidR="007D141B" w:rsidRPr="0041744E" w:rsidRDefault="00323BF0"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22.4</w:t>
            </w:r>
          </w:p>
        </w:tc>
        <w:tc>
          <w:tcPr>
            <w:tcW w:w="1224" w:type="dxa"/>
            <w:vMerge w:val="restart"/>
            <w:tcBorders>
              <w:top w:val="single" w:sz="12" w:space="0" w:color="auto"/>
              <w:left w:val="single" w:sz="4" w:space="0" w:color="auto"/>
              <w:right w:val="single" w:sz="12" w:space="0" w:color="auto"/>
            </w:tcBorders>
            <w:shd w:val="pct20" w:color="auto" w:fill="auto"/>
            <w:noWrap/>
            <w:textDirection w:val="btLr"/>
            <w:vAlign w:val="center"/>
          </w:tcPr>
          <w:p w14:paraId="631A74F4" w14:textId="68C814F8" w:rsidR="007D141B" w:rsidRPr="00874A57" w:rsidRDefault="00874A57" w:rsidP="00874A57">
            <w:pPr>
              <w:spacing w:after="0" w:line="240" w:lineRule="auto"/>
              <w:ind w:left="113" w:right="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Resistors in Series</w:t>
            </w:r>
          </w:p>
        </w:tc>
      </w:tr>
      <w:tr w:rsidR="007D141B" w:rsidRPr="0041744E" w14:paraId="12898C59" w14:textId="77777777" w:rsidTr="008745A6">
        <w:trPr>
          <w:cantSplit/>
          <w:trHeight w:val="311"/>
          <w:jc w:val="center"/>
        </w:trPr>
        <w:tc>
          <w:tcPr>
            <w:tcW w:w="786" w:type="dxa"/>
            <w:vMerge w:val="restart"/>
            <w:tcBorders>
              <w:top w:val="single" w:sz="4" w:space="0" w:color="auto"/>
              <w:left w:val="single" w:sz="4" w:space="0" w:color="auto"/>
              <w:bottom w:val="single" w:sz="4" w:space="0" w:color="auto"/>
              <w:right w:val="single" w:sz="4" w:space="0" w:color="auto"/>
            </w:tcBorders>
            <w:shd w:val="pct20" w:color="auto" w:fill="auto"/>
            <w:noWrap/>
            <w:textDirection w:val="btLr"/>
            <w:vAlign w:val="bottom"/>
          </w:tcPr>
          <w:p w14:paraId="36FE01EC" w14:textId="77777777" w:rsidR="007D141B" w:rsidRPr="0041744E" w:rsidRDefault="007D141B" w:rsidP="005B3980">
            <w:pPr>
              <w:spacing w:after="0" w:line="240" w:lineRule="auto"/>
              <w:ind w:left="113" w:right="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Week 7</w:t>
            </w:r>
          </w:p>
        </w:tc>
        <w:tc>
          <w:tcPr>
            <w:tcW w:w="909" w:type="dxa"/>
            <w:gridSpan w:val="2"/>
            <w:tcBorders>
              <w:top w:val="single" w:sz="4" w:space="0" w:color="auto"/>
              <w:left w:val="single" w:sz="4" w:space="0" w:color="auto"/>
              <w:bottom w:val="single" w:sz="4" w:space="0" w:color="auto"/>
              <w:right w:val="single" w:sz="4" w:space="0" w:color="auto"/>
            </w:tcBorders>
            <w:shd w:val="pct20" w:color="auto" w:fill="auto"/>
            <w:noWrap/>
            <w:vAlign w:val="center"/>
          </w:tcPr>
          <w:p w14:paraId="499C952C" w14:textId="2C72B1EC" w:rsidR="007D141B" w:rsidRPr="0041744E" w:rsidRDefault="007D141B"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M2</w:t>
            </w:r>
          </w:p>
        </w:tc>
        <w:tc>
          <w:tcPr>
            <w:tcW w:w="4680" w:type="dxa"/>
            <w:tcBorders>
              <w:top w:val="single" w:sz="4" w:space="0" w:color="auto"/>
              <w:left w:val="single" w:sz="4" w:space="0" w:color="auto"/>
              <w:bottom w:val="single" w:sz="4" w:space="0" w:color="auto"/>
              <w:right w:val="single" w:sz="4" w:space="0" w:color="auto"/>
            </w:tcBorders>
            <w:shd w:val="pct20" w:color="auto" w:fill="auto"/>
            <w:noWrap/>
            <w:vAlign w:val="center"/>
          </w:tcPr>
          <w:p w14:paraId="17139C0B" w14:textId="64BE34F5" w:rsidR="007D141B" w:rsidRPr="008D3F36" w:rsidRDefault="007D141B"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Currents Make B-Fields</w:t>
            </w:r>
          </w:p>
        </w:tc>
        <w:tc>
          <w:tcPr>
            <w:tcW w:w="720" w:type="dxa"/>
            <w:tcBorders>
              <w:top w:val="single" w:sz="4" w:space="0" w:color="auto"/>
              <w:left w:val="single" w:sz="4" w:space="0" w:color="auto"/>
              <w:bottom w:val="single" w:sz="4" w:space="0" w:color="auto"/>
              <w:right w:val="single" w:sz="4" w:space="0" w:color="auto"/>
            </w:tcBorders>
            <w:shd w:val="pct20" w:color="auto" w:fill="auto"/>
            <w:vAlign w:val="center"/>
          </w:tcPr>
          <w:p w14:paraId="66560A6A" w14:textId="7A0D582E" w:rsidR="007D141B" w:rsidRPr="0041744E" w:rsidRDefault="007D141B"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1440" w:type="dxa"/>
            <w:tcBorders>
              <w:top w:val="single" w:sz="4" w:space="0" w:color="auto"/>
              <w:left w:val="single" w:sz="4" w:space="0" w:color="auto"/>
              <w:bottom w:val="single" w:sz="4" w:space="0" w:color="auto"/>
              <w:right w:val="single" w:sz="4" w:space="0" w:color="auto"/>
            </w:tcBorders>
            <w:shd w:val="pct20" w:color="auto" w:fill="auto"/>
            <w:noWrap/>
            <w:vAlign w:val="center"/>
          </w:tcPr>
          <w:p w14:paraId="0DDA7C19" w14:textId="3831E7EC" w:rsidR="007D141B" w:rsidRPr="0041744E" w:rsidRDefault="00BC5808"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22.6</w:t>
            </w:r>
          </w:p>
        </w:tc>
        <w:tc>
          <w:tcPr>
            <w:tcW w:w="1224" w:type="dxa"/>
            <w:vMerge/>
            <w:tcBorders>
              <w:left w:val="single" w:sz="4" w:space="0" w:color="auto"/>
              <w:right w:val="single" w:sz="12" w:space="0" w:color="auto"/>
            </w:tcBorders>
            <w:shd w:val="pct20" w:color="auto" w:fill="auto"/>
            <w:noWrap/>
            <w:textDirection w:val="btLr"/>
            <w:vAlign w:val="center"/>
          </w:tcPr>
          <w:p w14:paraId="11D77AAA" w14:textId="77777777" w:rsidR="007D141B" w:rsidRPr="003F5D40" w:rsidRDefault="007D141B" w:rsidP="005B3980">
            <w:pPr>
              <w:spacing w:after="0" w:line="240" w:lineRule="auto"/>
              <w:ind w:left="113" w:right="113"/>
              <w:jc w:val="center"/>
              <w:rPr>
                <w:rFonts w:ascii="Times New Roman" w:eastAsia="Times New Roman" w:hAnsi="Times New Roman" w:cs="Times New Roman"/>
                <w:color w:val="000000"/>
                <w:sz w:val="20"/>
                <w:szCs w:val="20"/>
              </w:rPr>
            </w:pPr>
          </w:p>
        </w:tc>
      </w:tr>
      <w:tr w:rsidR="007D141B" w:rsidRPr="0041744E" w14:paraId="573256DF" w14:textId="77777777" w:rsidTr="008745A6">
        <w:trPr>
          <w:cantSplit/>
          <w:trHeight w:val="68"/>
          <w:jc w:val="center"/>
        </w:trPr>
        <w:tc>
          <w:tcPr>
            <w:tcW w:w="786" w:type="dxa"/>
            <w:vMerge/>
            <w:tcBorders>
              <w:top w:val="single" w:sz="4" w:space="0" w:color="auto"/>
              <w:left w:val="single" w:sz="4" w:space="0" w:color="auto"/>
              <w:bottom w:val="single" w:sz="4" w:space="0" w:color="auto"/>
              <w:right w:val="single" w:sz="4" w:space="0" w:color="auto"/>
            </w:tcBorders>
            <w:shd w:val="pct20" w:color="auto" w:fill="auto"/>
            <w:noWrap/>
            <w:vAlign w:val="bottom"/>
            <w:hideMark/>
          </w:tcPr>
          <w:p w14:paraId="41D9FBD6" w14:textId="77777777" w:rsidR="007D141B" w:rsidRPr="0041744E" w:rsidRDefault="007D141B" w:rsidP="005B3980">
            <w:pPr>
              <w:spacing w:after="0" w:line="240" w:lineRule="auto"/>
              <w:jc w:val="center"/>
              <w:rPr>
                <w:rFonts w:ascii="Times New Roman" w:eastAsia="Times New Roman" w:hAnsi="Times New Roman" w:cs="Times New Roman"/>
                <w:color w:val="000000"/>
                <w:sz w:val="20"/>
                <w:szCs w:val="20"/>
              </w:rPr>
            </w:pPr>
          </w:p>
        </w:tc>
        <w:tc>
          <w:tcPr>
            <w:tcW w:w="909" w:type="dxa"/>
            <w:gridSpan w:val="2"/>
            <w:tcBorders>
              <w:top w:val="single" w:sz="4" w:space="0" w:color="auto"/>
              <w:left w:val="single" w:sz="4" w:space="0" w:color="auto"/>
              <w:bottom w:val="single" w:sz="4" w:space="0" w:color="auto"/>
              <w:right w:val="single" w:sz="4" w:space="0" w:color="auto"/>
            </w:tcBorders>
            <w:shd w:val="pct20" w:color="auto" w:fill="auto"/>
            <w:noWrap/>
            <w:vAlign w:val="center"/>
            <w:hideMark/>
          </w:tcPr>
          <w:p w14:paraId="629F21D9" w14:textId="7B0F4991" w:rsidR="007D141B" w:rsidRPr="0041744E" w:rsidRDefault="007D141B"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w:t>
            </w:r>
          </w:p>
        </w:tc>
        <w:tc>
          <w:tcPr>
            <w:tcW w:w="4680" w:type="dxa"/>
            <w:tcBorders>
              <w:top w:val="single" w:sz="4" w:space="0" w:color="auto"/>
              <w:left w:val="single" w:sz="4" w:space="0" w:color="auto"/>
              <w:bottom w:val="single" w:sz="4" w:space="0" w:color="auto"/>
              <w:right w:val="single" w:sz="4" w:space="0" w:color="auto"/>
            </w:tcBorders>
            <w:shd w:val="pct20" w:color="auto" w:fill="auto"/>
            <w:noWrap/>
            <w:vAlign w:val="bottom"/>
          </w:tcPr>
          <w:p w14:paraId="0DE26B42" w14:textId="57DDDE06" w:rsidR="007D141B" w:rsidRPr="00A87188" w:rsidRDefault="007D141B" w:rsidP="005B3980">
            <w:pPr>
              <w:spacing w:after="0" w:line="240" w:lineRule="auto"/>
              <w:jc w:val="center"/>
              <w:rPr>
                <w:rFonts w:ascii="Times New Roman" w:eastAsia="Times New Roman" w:hAnsi="Times New Roman" w:cs="Times New Roman"/>
                <w:bCs/>
                <w:iCs/>
                <w:sz w:val="20"/>
                <w:szCs w:val="20"/>
              </w:rPr>
            </w:pPr>
            <w:r w:rsidRPr="00A87188">
              <w:rPr>
                <w:rFonts w:ascii="Times New Roman" w:eastAsia="Times New Roman" w:hAnsi="Times New Roman" w:cs="Times New Roman"/>
                <w:bCs/>
                <w:iCs/>
                <w:sz w:val="20"/>
                <w:szCs w:val="20"/>
              </w:rPr>
              <w:t>B-fields from Wires and the Force Between Wires</w:t>
            </w:r>
            <w:r w:rsidR="008D2734" w:rsidRPr="00A87188">
              <w:rPr>
                <w:rFonts w:ascii="Times New Roman" w:eastAsia="Times New Roman" w:hAnsi="Times New Roman" w:cs="Times New Roman"/>
                <w:bCs/>
                <w:iCs/>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shd w:val="pct20" w:color="auto" w:fill="auto"/>
            <w:vAlign w:val="center"/>
          </w:tcPr>
          <w:p w14:paraId="42398C42" w14:textId="718A6340" w:rsidR="007D141B" w:rsidRPr="0041744E" w:rsidRDefault="007D141B"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1440" w:type="dxa"/>
            <w:tcBorders>
              <w:top w:val="single" w:sz="4" w:space="0" w:color="auto"/>
              <w:left w:val="single" w:sz="4" w:space="0" w:color="auto"/>
              <w:bottom w:val="single" w:sz="4" w:space="0" w:color="auto"/>
              <w:right w:val="single" w:sz="4" w:space="0" w:color="auto"/>
            </w:tcBorders>
            <w:shd w:val="pct20" w:color="auto" w:fill="auto"/>
            <w:noWrap/>
            <w:vAlign w:val="center"/>
            <w:hideMark/>
          </w:tcPr>
          <w:p w14:paraId="34C68C2E" w14:textId="3D423B72" w:rsidR="007D141B" w:rsidRPr="0041744E" w:rsidRDefault="008D2734"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22.6</w:t>
            </w:r>
          </w:p>
        </w:tc>
        <w:tc>
          <w:tcPr>
            <w:tcW w:w="1224" w:type="dxa"/>
            <w:vMerge/>
            <w:tcBorders>
              <w:left w:val="single" w:sz="4" w:space="0" w:color="auto"/>
              <w:right w:val="single" w:sz="12" w:space="0" w:color="auto"/>
            </w:tcBorders>
            <w:shd w:val="pct20" w:color="auto" w:fill="auto"/>
            <w:noWrap/>
            <w:textDirection w:val="btLr"/>
            <w:vAlign w:val="center"/>
          </w:tcPr>
          <w:p w14:paraId="3FFC9023" w14:textId="77777777" w:rsidR="007D141B" w:rsidRPr="003F5D40" w:rsidRDefault="007D141B" w:rsidP="005B3980">
            <w:pPr>
              <w:spacing w:after="0" w:line="240" w:lineRule="auto"/>
              <w:ind w:left="113" w:right="113"/>
              <w:jc w:val="center"/>
              <w:rPr>
                <w:rFonts w:ascii="Times New Roman" w:eastAsia="Times New Roman" w:hAnsi="Times New Roman" w:cs="Times New Roman"/>
                <w:bCs/>
                <w:color w:val="000000"/>
                <w:sz w:val="20"/>
                <w:szCs w:val="20"/>
              </w:rPr>
            </w:pPr>
          </w:p>
        </w:tc>
      </w:tr>
      <w:tr w:rsidR="007D141B" w:rsidRPr="0041744E" w14:paraId="61E32946" w14:textId="77777777" w:rsidTr="008745A6">
        <w:trPr>
          <w:cantSplit/>
          <w:trHeight w:val="311"/>
          <w:jc w:val="center"/>
        </w:trPr>
        <w:tc>
          <w:tcPr>
            <w:tcW w:w="786" w:type="dxa"/>
            <w:vMerge/>
            <w:tcBorders>
              <w:top w:val="single" w:sz="4" w:space="0" w:color="auto"/>
              <w:left w:val="single" w:sz="4" w:space="0" w:color="auto"/>
              <w:bottom w:val="single" w:sz="4" w:space="0" w:color="auto"/>
              <w:right w:val="single" w:sz="4" w:space="0" w:color="auto"/>
            </w:tcBorders>
            <w:shd w:val="pct20" w:color="auto" w:fill="auto"/>
            <w:noWrap/>
            <w:vAlign w:val="bottom"/>
            <w:hideMark/>
          </w:tcPr>
          <w:p w14:paraId="413B7FC7" w14:textId="77777777" w:rsidR="007D141B" w:rsidRPr="0041744E" w:rsidRDefault="007D141B" w:rsidP="005B3980">
            <w:pPr>
              <w:spacing w:after="0" w:line="240" w:lineRule="auto"/>
              <w:jc w:val="center"/>
              <w:rPr>
                <w:rFonts w:ascii="Times New Roman" w:eastAsia="Times New Roman" w:hAnsi="Times New Roman" w:cs="Times New Roman"/>
                <w:color w:val="000000"/>
                <w:sz w:val="20"/>
                <w:szCs w:val="20"/>
              </w:rPr>
            </w:pPr>
          </w:p>
        </w:tc>
        <w:tc>
          <w:tcPr>
            <w:tcW w:w="909" w:type="dxa"/>
            <w:gridSpan w:val="2"/>
            <w:tcBorders>
              <w:top w:val="single" w:sz="4" w:space="0" w:color="auto"/>
              <w:left w:val="single" w:sz="4" w:space="0" w:color="auto"/>
              <w:bottom w:val="single" w:sz="4" w:space="0" w:color="auto"/>
              <w:right w:val="single" w:sz="4" w:space="0" w:color="auto"/>
            </w:tcBorders>
            <w:shd w:val="pct20" w:color="auto" w:fill="auto"/>
            <w:noWrap/>
            <w:vAlign w:val="center"/>
            <w:hideMark/>
          </w:tcPr>
          <w:p w14:paraId="22A1DC2C" w14:textId="77777777" w:rsidR="007D141B" w:rsidRPr="0041744E" w:rsidRDefault="007D141B" w:rsidP="005B3980">
            <w:pPr>
              <w:spacing w:after="0" w:line="240" w:lineRule="auto"/>
              <w:jc w:val="center"/>
              <w:rPr>
                <w:rFonts w:ascii="Times New Roman" w:eastAsia="Times New Roman" w:hAnsi="Times New Roman" w:cs="Times New Roman"/>
                <w:color w:val="000000"/>
                <w:sz w:val="20"/>
                <w:szCs w:val="20"/>
              </w:rPr>
            </w:pPr>
            <w:r w:rsidRPr="0041744E">
              <w:rPr>
                <w:rFonts w:ascii="Times New Roman" w:eastAsia="Times New Roman" w:hAnsi="Times New Roman" w:cs="Times New Roman"/>
                <w:color w:val="000000"/>
                <w:sz w:val="20"/>
                <w:szCs w:val="20"/>
              </w:rPr>
              <w:t>F</w:t>
            </w:r>
          </w:p>
        </w:tc>
        <w:tc>
          <w:tcPr>
            <w:tcW w:w="4680" w:type="dxa"/>
            <w:tcBorders>
              <w:top w:val="single" w:sz="4" w:space="0" w:color="auto"/>
              <w:left w:val="single" w:sz="4" w:space="0" w:color="auto"/>
              <w:bottom w:val="single" w:sz="4" w:space="0" w:color="auto"/>
              <w:right w:val="single" w:sz="4" w:space="0" w:color="auto"/>
            </w:tcBorders>
            <w:shd w:val="pct20" w:color="auto" w:fill="auto"/>
            <w:noWrap/>
            <w:vAlign w:val="bottom"/>
            <w:hideMark/>
          </w:tcPr>
          <w:p w14:paraId="36884686" w14:textId="69E6CE8A" w:rsidR="007D141B" w:rsidRPr="00FC52EB" w:rsidRDefault="00D2281E" w:rsidP="005B3980">
            <w:pPr>
              <w:spacing w:after="0" w:line="240" w:lineRule="auto"/>
              <w:jc w:val="center"/>
              <w:rPr>
                <w:rFonts w:ascii="Times New Roman" w:eastAsia="Times New Roman" w:hAnsi="Times New Roman" w:cs="Times New Roman"/>
                <w:iCs/>
                <w:color w:val="000000"/>
                <w:sz w:val="20"/>
                <w:szCs w:val="20"/>
              </w:rPr>
            </w:pPr>
            <w:r w:rsidRPr="00520BF6">
              <w:rPr>
                <w:rFonts w:ascii="Times New Roman" w:eastAsia="Times New Roman" w:hAnsi="Times New Roman" w:cs="Times New Roman"/>
                <w:b/>
                <w:bCs/>
                <w:iCs/>
                <w:sz w:val="20"/>
                <w:szCs w:val="20"/>
              </w:rPr>
              <w:t>Exam 2 Circuits (CH 2</w:t>
            </w:r>
            <w:r w:rsidR="00A87188" w:rsidRPr="00520BF6">
              <w:rPr>
                <w:rFonts w:ascii="Times New Roman" w:eastAsia="Times New Roman" w:hAnsi="Times New Roman" w:cs="Times New Roman"/>
                <w:b/>
                <w:bCs/>
                <w:iCs/>
                <w:sz w:val="20"/>
                <w:szCs w:val="20"/>
              </w:rPr>
              <w:t>1</w:t>
            </w:r>
            <w:r w:rsidRPr="00520BF6">
              <w:rPr>
                <w:rFonts w:ascii="Times New Roman" w:eastAsia="Times New Roman" w:hAnsi="Times New Roman" w:cs="Times New Roman"/>
                <w:b/>
                <w:bCs/>
                <w:iCs/>
                <w:sz w:val="20"/>
                <w:szCs w:val="20"/>
              </w:rPr>
              <w:t>)</w:t>
            </w:r>
            <w:r>
              <w:rPr>
                <w:rFonts w:ascii="Times New Roman" w:eastAsia="Times New Roman" w:hAnsi="Times New Roman" w:cs="Times New Roman"/>
                <w:iCs/>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shd w:val="pct20" w:color="auto" w:fill="auto"/>
            <w:vAlign w:val="center"/>
          </w:tcPr>
          <w:p w14:paraId="2506418C" w14:textId="202E8BCF" w:rsidR="007D141B" w:rsidRPr="0041744E" w:rsidRDefault="007D141B" w:rsidP="005B3980">
            <w:pPr>
              <w:spacing w:after="0" w:line="240" w:lineRule="auto"/>
              <w:jc w:val="center"/>
              <w:rPr>
                <w:rFonts w:ascii="Times New Roman" w:eastAsia="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pct20" w:color="auto" w:fill="auto"/>
            <w:noWrap/>
            <w:vAlign w:val="center"/>
            <w:hideMark/>
          </w:tcPr>
          <w:p w14:paraId="7C0D5A8B" w14:textId="74D05589" w:rsidR="007D141B" w:rsidRPr="0041744E" w:rsidRDefault="007D141B" w:rsidP="005B3980">
            <w:pPr>
              <w:spacing w:after="0" w:line="240" w:lineRule="auto"/>
              <w:jc w:val="center"/>
              <w:rPr>
                <w:rFonts w:ascii="Times New Roman" w:eastAsia="Times New Roman" w:hAnsi="Times New Roman" w:cs="Times New Roman"/>
                <w:color w:val="000000"/>
                <w:sz w:val="20"/>
                <w:szCs w:val="20"/>
              </w:rPr>
            </w:pPr>
          </w:p>
        </w:tc>
        <w:tc>
          <w:tcPr>
            <w:tcW w:w="1224" w:type="dxa"/>
            <w:vMerge/>
            <w:tcBorders>
              <w:left w:val="single" w:sz="4" w:space="0" w:color="auto"/>
              <w:bottom w:val="single" w:sz="12" w:space="0" w:color="auto"/>
              <w:right w:val="single" w:sz="12" w:space="0" w:color="auto"/>
            </w:tcBorders>
            <w:shd w:val="pct20" w:color="auto" w:fill="auto"/>
            <w:noWrap/>
            <w:textDirection w:val="btLr"/>
            <w:vAlign w:val="center"/>
          </w:tcPr>
          <w:p w14:paraId="275779AA" w14:textId="77777777" w:rsidR="007D141B" w:rsidRPr="003F5D40" w:rsidRDefault="007D141B" w:rsidP="005B3980">
            <w:pPr>
              <w:spacing w:after="0" w:line="240" w:lineRule="auto"/>
              <w:ind w:left="113" w:right="113"/>
              <w:jc w:val="center"/>
              <w:rPr>
                <w:rFonts w:ascii="Times New Roman" w:eastAsia="Times New Roman" w:hAnsi="Times New Roman" w:cs="Times New Roman"/>
                <w:color w:val="000000"/>
                <w:sz w:val="20"/>
                <w:szCs w:val="20"/>
              </w:rPr>
            </w:pPr>
          </w:p>
        </w:tc>
      </w:tr>
      <w:tr w:rsidR="007D141B" w:rsidRPr="0041744E" w14:paraId="312A68FE" w14:textId="77777777" w:rsidTr="008745A6">
        <w:trPr>
          <w:cantSplit/>
          <w:trHeight w:val="219"/>
          <w:jc w:val="center"/>
        </w:trPr>
        <w:tc>
          <w:tcPr>
            <w:tcW w:w="795" w:type="dxa"/>
            <w:gridSpan w:val="2"/>
            <w:tcBorders>
              <w:top w:val="single" w:sz="4" w:space="0" w:color="auto"/>
              <w:left w:val="single" w:sz="4" w:space="0" w:color="auto"/>
              <w:right w:val="single" w:sz="4" w:space="0" w:color="auto"/>
            </w:tcBorders>
            <w:shd w:val="clear" w:color="auto" w:fill="auto"/>
            <w:noWrap/>
            <w:vAlign w:val="bottom"/>
            <w:hideMark/>
          </w:tcPr>
          <w:p w14:paraId="62B35D4F" w14:textId="77777777" w:rsidR="007D141B" w:rsidRPr="0041744E" w:rsidRDefault="007D141B"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10/17</w:t>
            </w:r>
          </w:p>
        </w:tc>
        <w:tc>
          <w:tcPr>
            <w:tcW w:w="900" w:type="dxa"/>
            <w:tcBorders>
              <w:top w:val="single" w:sz="4" w:space="0" w:color="auto"/>
              <w:left w:val="single" w:sz="4" w:space="0" w:color="auto"/>
              <w:right w:val="single" w:sz="4" w:space="0" w:color="auto"/>
            </w:tcBorders>
            <w:shd w:val="clear" w:color="auto" w:fill="auto"/>
            <w:vAlign w:val="bottom"/>
          </w:tcPr>
          <w:p w14:paraId="160F9BB5" w14:textId="1486376A" w:rsidR="007D141B" w:rsidRPr="0041744E" w:rsidRDefault="007D141B"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M1</w:t>
            </w:r>
          </w:p>
        </w:tc>
        <w:tc>
          <w:tcPr>
            <w:tcW w:w="4680" w:type="dxa"/>
            <w:tcBorders>
              <w:top w:val="single" w:sz="4" w:space="0" w:color="auto"/>
              <w:left w:val="single" w:sz="4" w:space="0" w:color="auto"/>
              <w:right w:val="single" w:sz="4" w:space="0" w:color="auto"/>
            </w:tcBorders>
            <w:shd w:val="clear" w:color="auto" w:fill="auto"/>
            <w:vAlign w:val="bottom"/>
          </w:tcPr>
          <w:p w14:paraId="6FD539D4" w14:textId="77777777" w:rsidR="007D141B" w:rsidRPr="008103BA" w:rsidRDefault="007D141B" w:rsidP="005B3980">
            <w:pPr>
              <w:spacing w:after="0" w:line="240" w:lineRule="auto"/>
              <w:jc w:val="center"/>
              <w:rPr>
                <w:rFonts w:ascii="Times New Roman" w:eastAsia="Times New Roman" w:hAnsi="Times New Roman" w:cs="Times New Roman"/>
                <w:b/>
                <w:bCs/>
                <w:color w:val="000000"/>
                <w:sz w:val="20"/>
                <w:szCs w:val="20"/>
              </w:rPr>
            </w:pPr>
            <w:r w:rsidRPr="008103BA">
              <w:rPr>
                <w:rFonts w:ascii="Times New Roman" w:eastAsia="Times New Roman" w:hAnsi="Times New Roman" w:cs="Times New Roman"/>
                <w:b/>
                <w:bCs/>
                <w:color w:val="000000"/>
                <w:sz w:val="20"/>
                <w:szCs w:val="20"/>
              </w:rPr>
              <w:t>Fall Break</w:t>
            </w:r>
          </w:p>
        </w:tc>
        <w:tc>
          <w:tcPr>
            <w:tcW w:w="720" w:type="dxa"/>
            <w:tcBorders>
              <w:top w:val="single" w:sz="4" w:space="0" w:color="auto"/>
              <w:left w:val="single" w:sz="4" w:space="0" w:color="auto"/>
              <w:right w:val="single" w:sz="4" w:space="0" w:color="auto"/>
            </w:tcBorders>
            <w:shd w:val="clear" w:color="auto" w:fill="auto"/>
            <w:vAlign w:val="bottom"/>
          </w:tcPr>
          <w:p w14:paraId="62187A5E" w14:textId="77777777" w:rsidR="007D141B" w:rsidRPr="0041744E" w:rsidRDefault="007D141B" w:rsidP="005B3980">
            <w:pPr>
              <w:spacing w:after="0" w:line="240" w:lineRule="auto"/>
              <w:jc w:val="center"/>
              <w:rPr>
                <w:rFonts w:ascii="Times New Roman" w:eastAsia="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B47D5" w14:textId="77777777" w:rsidR="007D141B" w:rsidRPr="0041744E" w:rsidRDefault="007D141B" w:rsidP="005B3980">
            <w:pPr>
              <w:spacing w:after="0" w:line="240" w:lineRule="auto"/>
              <w:jc w:val="center"/>
              <w:rPr>
                <w:rFonts w:ascii="Times New Roman" w:eastAsia="Times New Roman" w:hAnsi="Times New Roman" w:cs="Times New Roman"/>
                <w:color w:val="000000"/>
                <w:sz w:val="20"/>
                <w:szCs w:val="20"/>
              </w:rPr>
            </w:pPr>
          </w:p>
        </w:tc>
        <w:tc>
          <w:tcPr>
            <w:tcW w:w="1224" w:type="dxa"/>
            <w:vMerge w:val="restart"/>
            <w:tcBorders>
              <w:top w:val="single" w:sz="12" w:space="0" w:color="auto"/>
              <w:left w:val="single" w:sz="4" w:space="0" w:color="auto"/>
              <w:right w:val="single" w:sz="12" w:space="0" w:color="auto"/>
            </w:tcBorders>
            <w:shd w:val="clear" w:color="auto" w:fill="auto"/>
            <w:noWrap/>
            <w:textDirection w:val="btLr"/>
            <w:vAlign w:val="center"/>
          </w:tcPr>
          <w:p w14:paraId="119F8E7F" w14:textId="77777777" w:rsidR="007D141B" w:rsidRPr="003F5D40" w:rsidRDefault="007D141B" w:rsidP="005B3980">
            <w:pPr>
              <w:spacing w:after="0" w:line="240" w:lineRule="auto"/>
              <w:ind w:left="113" w:right="113"/>
              <w:jc w:val="center"/>
              <w:rPr>
                <w:rFonts w:ascii="Times New Roman" w:eastAsia="Times New Roman" w:hAnsi="Times New Roman" w:cs="Times New Roman"/>
                <w:color w:val="000000"/>
                <w:sz w:val="20"/>
                <w:szCs w:val="20"/>
              </w:rPr>
            </w:pPr>
            <w:r w:rsidRPr="00277B30">
              <w:rPr>
                <w:rFonts w:ascii="Times New Roman" w:eastAsia="Times New Roman" w:hAnsi="Times New Roman" w:cs="Times New Roman"/>
                <w:b/>
                <w:color w:val="000000"/>
                <w:sz w:val="20"/>
                <w:szCs w:val="20"/>
              </w:rPr>
              <w:t>NO LAB</w:t>
            </w:r>
          </w:p>
        </w:tc>
      </w:tr>
      <w:tr w:rsidR="007D141B" w:rsidRPr="0041744E" w14:paraId="61EC4E71" w14:textId="77777777" w:rsidTr="008745A6">
        <w:trPr>
          <w:cantSplit/>
          <w:trHeight w:val="386"/>
          <w:jc w:val="center"/>
        </w:trPr>
        <w:tc>
          <w:tcPr>
            <w:tcW w:w="795" w:type="dxa"/>
            <w:gridSpan w:val="2"/>
            <w:vMerge w:val="restart"/>
            <w:tcBorders>
              <w:top w:val="single" w:sz="4" w:space="0" w:color="auto"/>
              <w:left w:val="single" w:sz="4" w:space="0" w:color="auto"/>
              <w:right w:val="single" w:sz="4" w:space="0" w:color="auto"/>
            </w:tcBorders>
            <w:shd w:val="clear" w:color="auto" w:fill="auto"/>
            <w:noWrap/>
            <w:textDirection w:val="btLr"/>
            <w:vAlign w:val="bottom"/>
          </w:tcPr>
          <w:p w14:paraId="430A9D5C" w14:textId="77777777" w:rsidR="007D141B" w:rsidRDefault="007D141B" w:rsidP="005B3980">
            <w:pPr>
              <w:spacing w:after="0" w:line="240" w:lineRule="auto"/>
              <w:ind w:left="113" w:right="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Week 8</w:t>
            </w:r>
          </w:p>
        </w:tc>
        <w:tc>
          <w:tcPr>
            <w:tcW w:w="900" w:type="dxa"/>
            <w:tcBorders>
              <w:top w:val="single" w:sz="4" w:space="0" w:color="auto"/>
              <w:left w:val="single" w:sz="4" w:space="0" w:color="auto"/>
              <w:right w:val="single" w:sz="4" w:space="0" w:color="auto"/>
            </w:tcBorders>
            <w:shd w:val="clear" w:color="auto" w:fill="auto"/>
            <w:vAlign w:val="bottom"/>
          </w:tcPr>
          <w:p w14:paraId="09439809" w14:textId="03E14BEB" w:rsidR="007D141B" w:rsidRDefault="007D141B"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M2</w:t>
            </w:r>
          </w:p>
        </w:tc>
        <w:tc>
          <w:tcPr>
            <w:tcW w:w="4680" w:type="dxa"/>
            <w:tcBorders>
              <w:top w:val="single" w:sz="4" w:space="0" w:color="auto"/>
              <w:left w:val="single" w:sz="4" w:space="0" w:color="auto"/>
              <w:right w:val="single" w:sz="4" w:space="0" w:color="auto"/>
            </w:tcBorders>
            <w:shd w:val="clear" w:color="auto" w:fill="auto"/>
            <w:vAlign w:val="bottom"/>
          </w:tcPr>
          <w:p w14:paraId="012C3AEF" w14:textId="49A09038" w:rsidR="007D141B" w:rsidRDefault="007D141B" w:rsidP="005B3980">
            <w:pPr>
              <w:spacing w:after="0" w:line="240" w:lineRule="auto"/>
              <w:jc w:val="center"/>
              <w:rPr>
                <w:rFonts w:ascii="Times New Roman" w:eastAsia="Times New Roman" w:hAnsi="Times New Roman" w:cs="Times New Roman"/>
                <w:color w:val="000000"/>
                <w:sz w:val="20"/>
                <w:szCs w:val="20"/>
              </w:rPr>
            </w:pPr>
            <w:r w:rsidRPr="008103BA">
              <w:rPr>
                <w:rFonts w:ascii="Times New Roman" w:eastAsia="Times New Roman" w:hAnsi="Times New Roman" w:cs="Times New Roman"/>
                <w:b/>
                <w:bCs/>
                <w:color w:val="000000"/>
                <w:sz w:val="20"/>
                <w:szCs w:val="20"/>
              </w:rPr>
              <w:t>Fall Break</w:t>
            </w:r>
          </w:p>
        </w:tc>
        <w:tc>
          <w:tcPr>
            <w:tcW w:w="720" w:type="dxa"/>
            <w:tcBorders>
              <w:top w:val="single" w:sz="4" w:space="0" w:color="auto"/>
              <w:left w:val="single" w:sz="4" w:space="0" w:color="auto"/>
              <w:right w:val="single" w:sz="4" w:space="0" w:color="auto"/>
            </w:tcBorders>
            <w:shd w:val="clear" w:color="auto" w:fill="auto"/>
            <w:vAlign w:val="bottom"/>
          </w:tcPr>
          <w:p w14:paraId="18DD9601" w14:textId="77777777" w:rsidR="007D141B" w:rsidRDefault="007D141B" w:rsidP="005B3980">
            <w:pPr>
              <w:spacing w:after="0" w:line="240" w:lineRule="auto"/>
              <w:jc w:val="center"/>
              <w:rPr>
                <w:rFonts w:ascii="Times New Roman" w:eastAsia="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05A2B" w14:textId="0F250570" w:rsidR="007D141B" w:rsidRPr="0041744E" w:rsidRDefault="007D141B" w:rsidP="005B3980">
            <w:pPr>
              <w:spacing w:after="0" w:line="240" w:lineRule="auto"/>
              <w:jc w:val="center"/>
              <w:rPr>
                <w:rFonts w:ascii="Times New Roman" w:eastAsia="Times New Roman" w:hAnsi="Times New Roman" w:cs="Times New Roman"/>
                <w:color w:val="000000"/>
                <w:sz w:val="20"/>
                <w:szCs w:val="20"/>
              </w:rPr>
            </w:pPr>
          </w:p>
        </w:tc>
        <w:tc>
          <w:tcPr>
            <w:tcW w:w="1224" w:type="dxa"/>
            <w:vMerge/>
            <w:tcBorders>
              <w:left w:val="single" w:sz="4" w:space="0" w:color="auto"/>
              <w:right w:val="single" w:sz="12" w:space="0" w:color="auto"/>
            </w:tcBorders>
            <w:shd w:val="clear" w:color="auto" w:fill="auto"/>
            <w:noWrap/>
            <w:textDirection w:val="btLr"/>
            <w:vAlign w:val="center"/>
          </w:tcPr>
          <w:p w14:paraId="5F1FCC45" w14:textId="77777777" w:rsidR="007D141B" w:rsidRPr="00277B30" w:rsidRDefault="007D141B" w:rsidP="005B3980">
            <w:pPr>
              <w:spacing w:after="0" w:line="240" w:lineRule="auto"/>
              <w:ind w:left="113" w:right="113"/>
              <w:jc w:val="center"/>
              <w:rPr>
                <w:rFonts w:ascii="Times New Roman" w:eastAsia="Times New Roman" w:hAnsi="Times New Roman" w:cs="Times New Roman"/>
                <w:b/>
                <w:color w:val="000000"/>
                <w:sz w:val="20"/>
                <w:szCs w:val="20"/>
              </w:rPr>
            </w:pPr>
          </w:p>
        </w:tc>
      </w:tr>
      <w:tr w:rsidR="007D141B" w:rsidRPr="0041744E" w14:paraId="64241794" w14:textId="77777777" w:rsidTr="009E5234">
        <w:trPr>
          <w:cantSplit/>
          <w:trHeight w:val="224"/>
          <w:jc w:val="center"/>
        </w:trPr>
        <w:tc>
          <w:tcPr>
            <w:tcW w:w="795" w:type="dxa"/>
            <w:gridSpan w:val="2"/>
            <w:vMerge/>
            <w:tcBorders>
              <w:left w:val="single" w:sz="4" w:space="0" w:color="auto"/>
              <w:right w:val="single" w:sz="4" w:space="0" w:color="auto"/>
            </w:tcBorders>
            <w:shd w:val="clear" w:color="auto" w:fill="auto"/>
            <w:noWrap/>
            <w:vAlign w:val="bottom"/>
          </w:tcPr>
          <w:p w14:paraId="418A1F44" w14:textId="77777777" w:rsidR="007D141B" w:rsidRDefault="007D141B" w:rsidP="005B3980">
            <w:pPr>
              <w:spacing w:after="0" w:line="240" w:lineRule="auto"/>
              <w:jc w:val="center"/>
              <w:rPr>
                <w:rFonts w:ascii="Times New Roman" w:eastAsia="Times New Roman" w:hAnsi="Times New Roman" w:cs="Times New Roman"/>
                <w:color w:val="000000"/>
                <w:sz w:val="20"/>
                <w:szCs w:val="20"/>
              </w:rPr>
            </w:pPr>
          </w:p>
        </w:tc>
        <w:tc>
          <w:tcPr>
            <w:tcW w:w="900" w:type="dxa"/>
            <w:tcBorders>
              <w:top w:val="single" w:sz="4" w:space="0" w:color="auto"/>
              <w:left w:val="single" w:sz="4" w:space="0" w:color="auto"/>
              <w:right w:val="single" w:sz="4" w:space="0" w:color="auto"/>
            </w:tcBorders>
            <w:shd w:val="clear" w:color="auto" w:fill="auto"/>
            <w:vAlign w:val="bottom"/>
          </w:tcPr>
          <w:p w14:paraId="6ADE41DA" w14:textId="702C203B" w:rsidR="007D141B" w:rsidRDefault="007D141B"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w:t>
            </w:r>
          </w:p>
        </w:tc>
        <w:tc>
          <w:tcPr>
            <w:tcW w:w="4680" w:type="dxa"/>
            <w:tcBorders>
              <w:top w:val="single" w:sz="4" w:space="0" w:color="auto"/>
              <w:left w:val="single" w:sz="4" w:space="0" w:color="auto"/>
              <w:right w:val="single" w:sz="4" w:space="0" w:color="auto"/>
            </w:tcBorders>
            <w:shd w:val="clear" w:color="auto" w:fill="auto"/>
            <w:vAlign w:val="bottom"/>
          </w:tcPr>
          <w:p w14:paraId="6B913357" w14:textId="568E8250" w:rsidR="007D141B" w:rsidRPr="00A65A16" w:rsidRDefault="00CC6700" w:rsidP="005B3980">
            <w:pPr>
              <w:spacing w:after="0" w:line="240" w:lineRule="auto"/>
              <w:jc w:val="center"/>
              <w:rPr>
                <w:rFonts w:ascii="Times New Roman" w:eastAsia="Times New Roman" w:hAnsi="Times New Roman" w:cs="Times New Roman"/>
                <w:bCs/>
                <w:color w:val="000000"/>
                <w:sz w:val="20"/>
                <w:szCs w:val="20"/>
              </w:rPr>
            </w:pPr>
            <w:r w:rsidRPr="00FC52EB">
              <w:rPr>
                <w:rFonts w:ascii="Times New Roman" w:eastAsia="Times New Roman" w:hAnsi="Times New Roman" w:cs="Times New Roman"/>
                <w:iCs/>
                <w:sz w:val="20"/>
                <w:szCs w:val="20"/>
              </w:rPr>
              <w:t>Solenoids</w:t>
            </w:r>
          </w:p>
        </w:tc>
        <w:tc>
          <w:tcPr>
            <w:tcW w:w="720" w:type="dxa"/>
            <w:tcBorders>
              <w:top w:val="single" w:sz="4" w:space="0" w:color="auto"/>
              <w:left w:val="single" w:sz="4" w:space="0" w:color="auto"/>
              <w:right w:val="single" w:sz="4" w:space="0" w:color="auto"/>
            </w:tcBorders>
            <w:shd w:val="clear" w:color="auto" w:fill="auto"/>
            <w:vAlign w:val="bottom"/>
          </w:tcPr>
          <w:p w14:paraId="3C6B8738" w14:textId="34B63BF2" w:rsidR="007D141B" w:rsidRDefault="00CC6700"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F3781" w14:textId="776E51F7" w:rsidR="007D141B" w:rsidRPr="0041744E" w:rsidRDefault="00CC6700"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22.7</w:t>
            </w:r>
          </w:p>
        </w:tc>
        <w:tc>
          <w:tcPr>
            <w:tcW w:w="1224" w:type="dxa"/>
            <w:vMerge/>
            <w:tcBorders>
              <w:left w:val="single" w:sz="4" w:space="0" w:color="auto"/>
              <w:right w:val="single" w:sz="12" w:space="0" w:color="auto"/>
            </w:tcBorders>
            <w:shd w:val="clear" w:color="auto" w:fill="auto"/>
            <w:noWrap/>
            <w:textDirection w:val="btLr"/>
            <w:vAlign w:val="center"/>
          </w:tcPr>
          <w:p w14:paraId="22710045" w14:textId="77777777" w:rsidR="007D141B" w:rsidRPr="00277B30" w:rsidRDefault="007D141B" w:rsidP="005B3980">
            <w:pPr>
              <w:spacing w:after="0" w:line="240" w:lineRule="auto"/>
              <w:ind w:left="113" w:right="113"/>
              <w:jc w:val="center"/>
              <w:rPr>
                <w:rFonts w:ascii="Times New Roman" w:eastAsia="Times New Roman" w:hAnsi="Times New Roman" w:cs="Times New Roman"/>
                <w:b/>
                <w:color w:val="000000"/>
                <w:sz w:val="20"/>
                <w:szCs w:val="20"/>
              </w:rPr>
            </w:pPr>
          </w:p>
        </w:tc>
      </w:tr>
      <w:tr w:rsidR="007D141B" w:rsidRPr="0041744E" w14:paraId="3D4D8F6E" w14:textId="77777777" w:rsidTr="009E5234">
        <w:trPr>
          <w:cantSplit/>
          <w:trHeight w:val="233"/>
          <w:jc w:val="center"/>
        </w:trPr>
        <w:tc>
          <w:tcPr>
            <w:tcW w:w="795" w:type="dxa"/>
            <w:gridSpan w:val="2"/>
            <w:vMerge/>
            <w:tcBorders>
              <w:left w:val="single" w:sz="4" w:space="0" w:color="auto"/>
              <w:right w:val="single" w:sz="4" w:space="0" w:color="auto"/>
            </w:tcBorders>
            <w:shd w:val="clear" w:color="auto" w:fill="auto"/>
            <w:noWrap/>
            <w:vAlign w:val="bottom"/>
          </w:tcPr>
          <w:p w14:paraId="57A971AA" w14:textId="77777777" w:rsidR="007D141B" w:rsidRDefault="007D141B" w:rsidP="005B3980">
            <w:pPr>
              <w:spacing w:after="0" w:line="240" w:lineRule="auto"/>
              <w:jc w:val="center"/>
              <w:rPr>
                <w:rFonts w:ascii="Times New Roman" w:eastAsia="Times New Roman" w:hAnsi="Times New Roman" w:cs="Times New Roman"/>
                <w:color w:val="000000"/>
                <w:sz w:val="20"/>
                <w:szCs w:val="20"/>
              </w:rPr>
            </w:pPr>
          </w:p>
        </w:tc>
        <w:tc>
          <w:tcPr>
            <w:tcW w:w="900" w:type="dxa"/>
            <w:tcBorders>
              <w:top w:val="single" w:sz="4" w:space="0" w:color="auto"/>
              <w:left w:val="single" w:sz="4" w:space="0" w:color="auto"/>
              <w:right w:val="single" w:sz="4" w:space="0" w:color="auto"/>
            </w:tcBorders>
            <w:shd w:val="clear" w:color="auto" w:fill="auto"/>
            <w:vAlign w:val="bottom"/>
          </w:tcPr>
          <w:p w14:paraId="1A7A6BFD" w14:textId="77777777" w:rsidR="007D141B" w:rsidRDefault="007D141B"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w:t>
            </w:r>
          </w:p>
        </w:tc>
        <w:tc>
          <w:tcPr>
            <w:tcW w:w="4680" w:type="dxa"/>
            <w:tcBorders>
              <w:top w:val="single" w:sz="4" w:space="0" w:color="auto"/>
              <w:left w:val="single" w:sz="4" w:space="0" w:color="auto"/>
              <w:right w:val="single" w:sz="4" w:space="0" w:color="auto"/>
            </w:tcBorders>
            <w:shd w:val="clear" w:color="auto" w:fill="auto"/>
            <w:vAlign w:val="bottom"/>
          </w:tcPr>
          <w:p w14:paraId="658D8B98" w14:textId="6C65A30D" w:rsidR="007D141B" w:rsidRDefault="00CC6700"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color w:val="000000"/>
                <w:sz w:val="20"/>
                <w:szCs w:val="20"/>
              </w:rPr>
              <w:t>Magnetic Flux and Faraday’s Law</w:t>
            </w:r>
          </w:p>
        </w:tc>
        <w:tc>
          <w:tcPr>
            <w:tcW w:w="720" w:type="dxa"/>
            <w:tcBorders>
              <w:top w:val="single" w:sz="4" w:space="0" w:color="auto"/>
              <w:left w:val="single" w:sz="4" w:space="0" w:color="auto"/>
              <w:right w:val="single" w:sz="4" w:space="0" w:color="auto"/>
            </w:tcBorders>
            <w:shd w:val="clear" w:color="auto" w:fill="auto"/>
            <w:vAlign w:val="bottom"/>
          </w:tcPr>
          <w:p w14:paraId="02313963" w14:textId="6B304E03" w:rsidR="007D141B" w:rsidRDefault="00CC6700"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34569" w14:textId="65AB4FE9" w:rsidR="007D141B" w:rsidRPr="0041744E" w:rsidRDefault="00CC6700"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23.1-23.3</w:t>
            </w:r>
          </w:p>
        </w:tc>
        <w:tc>
          <w:tcPr>
            <w:tcW w:w="1224" w:type="dxa"/>
            <w:vMerge/>
            <w:tcBorders>
              <w:left w:val="single" w:sz="4" w:space="0" w:color="auto"/>
              <w:right w:val="single" w:sz="12" w:space="0" w:color="auto"/>
            </w:tcBorders>
            <w:shd w:val="clear" w:color="auto" w:fill="auto"/>
            <w:noWrap/>
            <w:textDirection w:val="btLr"/>
            <w:vAlign w:val="center"/>
          </w:tcPr>
          <w:p w14:paraId="223A9AB3" w14:textId="77777777" w:rsidR="007D141B" w:rsidRPr="00277B30" w:rsidRDefault="007D141B" w:rsidP="005B3980">
            <w:pPr>
              <w:spacing w:after="0" w:line="240" w:lineRule="auto"/>
              <w:ind w:left="113" w:right="113"/>
              <w:jc w:val="center"/>
              <w:rPr>
                <w:rFonts w:ascii="Times New Roman" w:eastAsia="Times New Roman" w:hAnsi="Times New Roman" w:cs="Times New Roman"/>
                <w:b/>
                <w:color w:val="000000"/>
                <w:sz w:val="20"/>
                <w:szCs w:val="20"/>
              </w:rPr>
            </w:pPr>
          </w:p>
        </w:tc>
      </w:tr>
      <w:tr w:rsidR="007D141B" w:rsidRPr="0041744E" w14:paraId="7C5413AF" w14:textId="77777777" w:rsidTr="009E5234">
        <w:trPr>
          <w:cantSplit/>
          <w:trHeight w:val="258"/>
          <w:jc w:val="center"/>
        </w:trPr>
        <w:tc>
          <w:tcPr>
            <w:tcW w:w="786" w:type="dxa"/>
            <w:tcBorders>
              <w:top w:val="single" w:sz="4" w:space="0" w:color="auto"/>
              <w:left w:val="single" w:sz="4" w:space="0" w:color="auto"/>
              <w:bottom w:val="single" w:sz="4" w:space="0" w:color="auto"/>
              <w:right w:val="single" w:sz="4" w:space="0" w:color="auto"/>
            </w:tcBorders>
            <w:shd w:val="pct20" w:color="auto" w:fill="auto"/>
            <w:noWrap/>
            <w:vAlign w:val="bottom"/>
            <w:hideMark/>
          </w:tcPr>
          <w:p w14:paraId="638456F6" w14:textId="77777777" w:rsidR="007D141B" w:rsidRPr="0041744E" w:rsidRDefault="007D141B"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10/24</w:t>
            </w:r>
          </w:p>
        </w:tc>
        <w:tc>
          <w:tcPr>
            <w:tcW w:w="909" w:type="dxa"/>
            <w:gridSpan w:val="2"/>
            <w:tcBorders>
              <w:top w:val="single" w:sz="4" w:space="0" w:color="auto"/>
              <w:left w:val="single" w:sz="4" w:space="0" w:color="auto"/>
              <w:bottom w:val="single" w:sz="4" w:space="0" w:color="auto"/>
              <w:right w:val="single" w:sz="4" w:space="0" w:color="auto"/>
            </w:tcBorders>
            <w:shd w:val="pct20" w:color="auto" w:fill="auto"/>
            <w:noWrap/>
            <w:vAlign w:val="center"/>
            <w:hideMark/>
          </w:tcPr>
          <w:p w14:paraId="6708F9B3" w14:textId="0116DDB0" w:rsidR="007D141B" w:rsidRPr="0041744E" w:rsidRDefault="007D141B" w:rsidP="005B3980">
            <w:pPr>
              <w:spacing w:after="0" w:line="240" w:lineRule="auto"/>
              <w:jc w:val="center"/>
              <w:rPr>
                <w:rFonts w:ascii="Times New Roman" w:eastAsia="Times New Roman" w:hAnsi="Times New Roman" w:cs="Times New Roman"/>
                <w:color w:val="000000"/>
                <w:sz w:val="20"/>
                <w:szCs w:val="20"/>
              </w:rPr>
            </w:pPr>
            <w:r w:rsidRPr="0041744E">
              <w:rPr>
                <w:rFonts w:ascii="Times New Roman" w:eastAsia="Times New Roman" w:hAnsi="Times New Roman" w:cs="Times New Roman"/>
                <w:color w:val="000000"/>
                <w:sz w:val="20"/>
                <w:szCs w:val="20"/>
              </w:rPr>
              <w:t>M</w:t>
            </w:r>
            <w:r>
              <w:rPr>
                <w:rFonts w:ascii="Times New Roman" w:eastAsia="Times New Roman" w:hAnsi="Times New Roman" w:cs="Times New Roman"/>
                <w:color w:val="000000"/>
                <w:sz w:val="20"/>
                <w:szCs w:val="20"/>
              </w:rPr>
              <w:t>1</w:t>
            </w:r>
          </w:p>
        </w:tc>
        <w:tc>
          <w:tcPr>
            <w:tcW w:w="4680" w:type="dxa"/>
            <w:tcBorders>
              <w:top w:val="single" w:sz="4" w:space="0" w:color="auto"/>
              <w:left w:val="single" w:sz="4" w:space="0" w:color="auto"/>
              <w:bottom w:val="single" w:sz="4" w:space="0" w:color="auto"/>
              <w:right w:val="single" w:sz="4" w:space="0" w:color="auto"/>
            </w:tcBorders>
            <w:shd w:val="pct20" w:color="auto" w:fill="auto"/>
            <w:noWrap/>
            <w:vAlign w:val="bottom"/>
          </w:tcPr>
          <w:p w14:paraId="5E603C2A" w14:textId="49D586B5" w:rsidR="007D141B" w:rsidRPr="0041744E" w:rsidRDefault="00CC6700"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Lenz law and Motional EMF</w:t>
            </w:r>
          </w:p>
        </w:tc>
        <w:tc>
          <w:tcPr>
            <w:tcW w:w="720" w:type="dxa"/>
            <w:tcBorders>
              <w:top w:val="single" w:sz="4" w:space="0" w:color="auto"/>
              <w:left w:val="single" w:sz="4" w:space="0" w:color="auto"/>
              <w:bottom w:val="single" w:sz="4" w:space="0" w:color="auto"/>
              <w:right w:val="single" w:sz="4" w:space="0" w:color="auto"/>
            </w:tcBorders>
            <w:shd w:val="pct20" w:color="auto" w:fill="auto"/>
            <w:vAlign w:val="center"/>
          </w:tcPr>
          <w:p w14:paraId="2CF105EE" w14:textId="6ED4BB1E" w:rsidR="007D141B" w:rsidRPr="0041744E" w:rsidRDefault="00CC6700"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1440" w:type="dxa"/>
            <w:tcBorders>
              <w:top w:val="single" w:sz="4" w:space="0" w:color="auto"/>
              <w:left w:val="single" w:sz="4" w:space="0" w:color="auto"/>
              <w:bottom w:val="single" w:sz="4" w:space="0" w:color="auto"/>
              <w:right w:val="single" w:sz="4" w:space="0" w:color="auto"/>
            </w:tcBorders>
            <w:shd w:val="pct20" w:color="auto" w:fill="auto"/>
            <w:noWrap/>
            <w:vAlign w:val="center"/>
            <w:hideMark/>
          </w:tcPr>
          <w:p w14:paraId="357D39CD" w14:textId="6A250881" w:rsidR="007D141B" w:rsidRPr="0041744E" w:rsidRDefault="00CC6700" w:rsidP="005B39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23.4</w:t>
            </w:r>
          </w:p>
        </w:tc>
        <w:tc>
          <w:tcPr>
            <w:tcW w:w="1224" w:type="dxa"/>
            <w:vMerge w:val="restart"/>
            <w:tcBorders>
              <w:top w:val="single" w:sz="12" w:space="0" w:color="auto"/>
              <w:left w:val="single" w:sz="4" w:space="0" w:color="auto"/>
              <w:right w:val="single" w:sz="12" w:space="0" w:color="auto"/>
            </w:tcBorders>
            <w:shd w:val="pct20" w:color="auto" w:fill="auto"/>
            <w:noWrap/>
            <w:textDirection w:val="btLr"/>
            <w:vAlign w:val="center"/>
          </w:tcPr>
          <w:p w14:paraId="6BB79175" w14:textId="019EA339" w:rsidR="007D141B" w:rsidRPr="003F5D40" w:rsidRDefault="0057347A" w:rsidP="0057347A">
            <w:pPr>
              <w:spacing w:after="0" w:line="240" w:lineRule="auto"/>
              <w:ind w:left="113" w:right="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Resistors in Parallel</w:t>
            </w:r>
          </w:p>
        </w:tc>
      </w:tr>
      <w:tr w:rsidR="00CC6700" w:rsidRPr="0041744E" w14:paraId="0699C83B" w14:textId="77777777" w:rsidTr="00272FF8">
        <w:trPr>
          <w:cantSplit/>
          <w:trHeight w:val="233"/>
          <w:jc w:val="center"/>
        </w:trPr>
        <w:tc>
          <w:tcPr>
            <w:tcW w:w="786" w:type="dxa"/>
            <w:vMerge w:val="restart"/>
            <w:tcBorders>
              <w:top w:val="single" w:sz="4" w:space="0" w:color="auto"/>
              <w:left w:val="single" w:sz="4" w:space="0" w:color="auto"/>
              <w:bottom w:val="single" w:sz="4" w:space="0" w:color="auto"/>
              <w:right w:val="single" w:sz="4" w:space="0" w:color="auto"/>
            </w:tcBorders>
            <w:shd w:val="pct20" w:color="auto" w:fill="auto"/>
            <w:noWrap/>
            <w:textDirection w:val="btLr"/>
            <w:vAlign w:val="bottom"/>
          </w:tcPr>
          <w:p w14:paraId="40842D37" w14:textId="77777777" w:rsidR="00CC6700" w:rsidRPr="0041744E" w:rsidRDefault="00CC6700" w:rsidP="00CC6700">
            <w:pPr>
              <w:spacing w:after="0" w:line="240" w:lineRule="auto"/>
              <w:ind w:left="113" w:right="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Week 9</w:t>
            </w:r>
          </w:p>
        </w:tc>
        <w:tc>
          <w:tcPr>
            <w:tcW w:w="909" w:type="dxa"/>
            <w:gridSpan w:val="2"/>
            <w:tcBorders>
              <w:top w:val="single" w:sz="4" w:space="0" w:color="auto"/>
              <w:left w:val="single" w:sz="4" w:space="0" w:color="auto"/>
              <w:bottom w:val="single" w:sz="4" w:space="0" w:color="auto"/>
              <w:right w:val="single" w:sz="4" w:space="0" w:color="auto"/>
            </w:tcBorders>
            <w:shd w:val="pct20" w:color="auto" w:fill="auto"/>
            <w:noWrap/>
            <w:vAlign w:val="center"/>
          </w:tcPr>
          <w:p w14:paraId="29C76E93" w14:textId="768FAE19"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M2</w:t>
            </w:r>
          </w:p>
        </w:tc>
        <w:tc>
          <w:tcPr>
            <w:tcW w:w="4680" w:type="dxa"/>
            <w:tcBorders>
              <w:top w:val="single" w:sz="4" w:space="0" w:color="auto"/>
              <w:left w:val="single" w:sz="4" w:space="0" w:color="auto"/>
              <w:bottom w:val="single" w:sz="4" w:space="0" w:color="auto"/>
              <w:right w:val="single" w:sz="4" w:space="0" w:color="auto"/>
            </w:tcBorders>
            <w:shd w:val="pct20" w:color="auto" w:fill="auto"/>
            <w:noWrap/>
            <w:vAlign w:val="bottom"/>
          </w:tcPr>
          <w:p w14:paraId="62E9BDD7" w14:textId="6B57DD3B" w:rsidR="00CC6700" w:rsidRPr="008925A0" w:rsidRDefault="00CC6700" w:rsidP="00CC6700">
            <w:pPr>
              <w:spacing w:after="0" w:line="240" w:lineRule="auto"/>
              <w:jc w:val="center"/>
              <w:rPr>
                <w:rFonts w:ascii="Times New Roman" w:eastAsia="Times New Roman" w:hAnsi="Times New Roman" w:cs="Times New Roman"/>
                <w:b/>
                <w:i/>
                <w:color w:val="0070C0"/>
                <w:sz w:val="20"/>
                <w:szCs w:val="20"/>
              </w:rPr>
            </w:pPr>
            <w:r>
              <w:rPr>
                <w:rFonts w:ascii="Times New Roman" w:eastAsia="Times New Roman" w:hAnsi="Times New Roman" w:cs="Times New Roman"/>
                <w:color w:val="000000" w:themeColor="text1"/>
                <w:sz w:val="20"/>
                <w:szCs w:val="20"/>
              </w:rPr>
              <w:t>Motional EMF: what is doing the work?</w:t>
            </w:r>
          </w:p>
        </w:tc>
        <w:tc>
          <w:tcPr>
            <w:tcW w:w="720" w:type="dxa"/>
            <w:tcBorders>
              <w:top w:val="single" w:sz="4" w:space="0" w:color="auto"/>
              <w:left w:val="single" w:sz="4" w:space="0" w:color="auto"/>
              <w:bottom w:val="single" w:sz="4" w:space="0" w:color="auto"/>
              <w:right w:val="single" w:sz="4" w:space="0" w:color="auto"/>
            </w:tcBorders>
            <w:shd w:val="pct20" w:color="auto" w:fill="auto"/>
            <w:vAlign w:val="center"/>
          </w:tcPr>
          <w:p w14:paraId="3C24C30A" w14:textId="38B6DA70"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1440" w:type="dxa"/>
            <w:tcBorders>
              <w:top w:val="single" w:sz="4" w:space="0" w:color="auto"/>
              <w:left w:val="single" w:sz="4" w:space="0" w:color="auto"/>
              <w:bottom w:val="single" w:sz="4" w:space="0" w:color="auto"/>
              <w:right w:val="single" w:sz="4" w:space="0" w:color="auto"/>
            </w:tcBorders>
            <w:shd w:val="pct20" w:color="auto" w:fill="auto"/>
            <w:noWrap/>
            <w:vAlign w:val="center"/>
          </w:tcPr>
          <w:p w14:paraId="695B199E" w14:textId="5FF7D216"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23.5</w:t>
            </w:r>
          </w:p>
        </w:tc>
        <w:tc>
          <w:tcPr>
            <w:tcW w:w="1224" w:type="dxa"/>
            <w:vMerge/>
            <w:tcBorders>
              <w:left w:val="single" w:sz="4" w:space="0" w:color="auto"/>
              <w:right w:val="single" w:sz="12" w:space="0" w:color="auto"/>
            </w:tcBorders>
            <w:shd w:val="pct20" w:color="auto" w:fill="auto"/>
            <w:noWrap/>
            <w:textDirection w:val="btLr"/>
            <w:vAlign w:val="center"/>
          </w:tcPr>
          <w:p w14:paraId="66F2AB12" w14:textId="77777777" w:rsidR="00CC6700" w:rsidRPr="003F5D40" w:rsidRDefault="00CC6700" w:rsidP="00CC6700">
            <w:pPr>
              <w:spacing w:after="0" w:line="240" w:lineRule="auto"/>
              <w:ind w:left="113" w:right="113"/>
              <w:jc w:val="center"/>
              <w:rPr>
                <w:rFonts w:ascii="Times New Roman" w:eastAsia="Times New Roman" w:hAnsi="Times New Roman" w:cs="Times New Roman"/>
                <w:color w:val="000000"/>
                <w:sz w:val="20"/>
                <w:szCs w:val="20"/>
              </w:rPr>
            </w:pPr>
          </w:p>
        </w:tc>
      </w:tr>
      <w:tr w:rsidR="00CC6700" w:rsidRPr="0041744E" w14:paraId="6C813AC1" w14:textId="77777777" w:rsidTr="00D86251">
        <w:trPr>
          <w:cantSplit/>
          <w:trHeight w:val="311"/>
          <w:jc w:val="center"/>
        </w:trPr>
        <w:tc>
          <w:tcPr>
            <w:tcW w:w="786" w:type="dxa"/>
            <w:vMerge/>
            <w:tcBorders>
              <w:top w:val="single" w:sz="4" w:space="0" w:color="auto"/>
              <w:left w:val="single" w:sz="4" w:space="0" w:color="auto"/>
              <w:bottom w:val="single" w:sz="4" w:space="0" w:color="auto"/>
              <w:right w:val="single" w:sz="4" w:space="0" w:color="auto"/>
            </w:tcBorders>
            <w:shd w:val="pct20" w:color="auto" w:fill="auto"/>
            <w:noWrap/>
            <w:vAlign w:val="bottom"/>
            <w:hideMark/>
          </w:tcPr>
          <w:p w14:paraId="54A3281E" w14:textId="77777777"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p>
        </w:tc>
        <w:tc>
          <w:tcPr>
            <w:tcW w:w="909" w:type="dxa"/>
            <w:gridSpan w:val="2"/>
            <w:tcBorders>
              <w:top w:val="single" w:sz="4" w:space="0" w:color="auto"/>
              <w:left w:val="single" w:sz="4" w:space="0" w:color="auto"/>
              <w:bottom w:val="single" w:sz="4" w:space="0" w:color="auto"/>
              <w:right w:val="single" w:sz="4" w:space="0" w:color="auto"/>
            </w:tcBorders>
            <w:shd w:val="pct20" w:color="auto" w:fill="auto"/>
            <w:noWrap/>
            <w:vAlign w:val="center"/>
            <w:hideMark/>
          </w:tcPr>
          <w:p w14:paraId="1246F8F1" w14:textId="65435777"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sidRPr="0041744E">
              <w:rPr>
                <w:rFonts w:ascii="Times New Roman" w:eastAsia="Times New Roman" w:hAnsi="Times New Roman" w:cs="Times New Roman"/>
                <w:color w:val="000000"/>
                <w:sz w:val="20"/>
                <w:szCs w:val="20"/>
              </w:rPr>
              <w:t>W</w:t>
            </w:r>
          </w:p>
        </w:tc>
        <w:tc>
          <w:tcPr>
            <w:tcW w:w="4680" w:type="dxa"/>
            <w:tcBorders>
              <w:top w:val="single" w:sz="4" w:space="0" w:color="auto"/>
              <w:left w:val="single" w:sz="4" w:space="0" w:color="auto"/>
              <w:bottom w:val="single" w:sz="4" w:space="0" w:color="auto"/>
              <w:right w:val="single" w:sz="4" w:space="0" w:color="auto"/>
            </w:tcBorders>
            <w:shd w:val="pct20" w:color="auto" w:fill="auto"/>
            <w:noWrap/>
            <w:vAlign w:val="center"/>
            <w:hideMark/>
          </w:tcPr>
          <w:p w14:paraId="47C8FA8F" w14:textId="06777E65" w:rsidR="00CC6700" w:rsidRPr="003D231F" w:rsidRDefault="00CC6700" w:rsidP="00CC6700">
            <w:pPr>
              <w:spacing w:after="0" w:line="240" w:lineRule="auto"/>
              <w:jc w:val="center"/>
              <w:rPr>
                <w:rFonts w:ascii="Times New Roman" w:eastAsia="Times New Roman" w:hAnsi="Times New Roman" w:cs="Times New Roman"/>
                <w:bCs/>
                <w:iCs/>
                <w:color w:val="4F81BD" w:themeColor="accent1"/>
                <w:sz w:val="20"/>
                <w:szCs w:val="20"/>
              </w:rPr>
            </w:pPr>
            <w:r>
              <w:rPr>
                <w:rFonts w:ascii="Times New Roman" w:eastAsia="Times New Roman" w:hAnsi="Times New Roman" w:cs="Times New Roman"/>
                <w:sz w:val="20"/>
                <w:szCs w:val="20"/>
              </w:rPr>
              <w:t>Inductance and Inductor Circuits</w:t>
            </w:r>
          </w:p>
        </w:tc>
        <w:tc>
          <w:tcPr>
            <w:tcW w:w="720" w:type="dxa"/>
            <w:tcBorders>
              <w:top w:val="single" w:sz="4" w:space="0" w:color="auto"/>
              <w:left w:val="single" w:sz="4" w:space="0" w:color="auto"/>
              <w:bottom w:val="single" w:sz="4" w:space="0" w:color="auto"/>
              <w:right w:val="single" w:sz="4" w:space="0" w:color="auto"/>
            </w:tcBorders>
            <w:shd w:val="pct20" w:color="auto" w:fill="auto"/>
            <w:vAlign w:val="center"/>
          </w:tcPr>
          <w:p w14:paraId="044124F5" w14:textId="017E7F08"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1440" w:type="dxa"/>
            <w:tcBorders>
              <w:top w:val="single" w:sz="4" w:space="0" w:color="auto"/>
              <w:left w:val="single" w:sz="4" w:space="0" w:color="auto"/>
              <w:bottom w:val="single" w:sz="4" w:space="0" w:color="auto"/>
              <w:right w:val="single" w:sz="4" w:space="0" w:color="auto"/>
            </w:tcBorders>
            <w:shd w:val="pct20" w:color="auto" w:fill="auto"/>
            <w:noWrap/>
            <w:vAlign w:val="center"/>
            <w:hideMark/>
          </w:tcPr>
          <w:p w14:paraId="523378C9" w14:textId="60B278BC"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23.7-23.8</w:t>
            </w:r>
          </w:p>
        </w:tc>
        <w:tc>
          <w:tcPr>
            <w:tcW w:w="1224" w:type="dxa"/>
            <w:vMerge/>
            <w:tcBorders>
              <w:left w:val="single" w:sz="4" w:space="0" w:color="auto"/>
              <w:right w:val="single" w:sz="12" w:space="0" w:color="auto"/>
            </w:tcBorders>
            <w:shd w:val="pct20" w:color="auto" w:fill="auto"/>
            <w:noWrap/>
            <w:textDirection w:val="btLr"/>
            <w:vAlign w:val="center"/>
          </w:tcPr>
          <w:p w14:paraId="1BAD9030" w14:textId="77777777" w:rsidR="00CC6700" w:rsidRPr="003F5D40" w:rsidRDefault="00CC6700" w:rsidP="00CC6700">
            <w:pPr>
              <w:spacing w:after="0" w:line="240" w:lineRule="auto"/>
              <w:ind w:left="113" w:right="113"/>
              <w:jc w:val="center"/>
              <w:rPr>
                <w:rFonts w:ascii="Times New Roman" w:eastAsia="Times New Roman" w:hAnsi="Times New Roman" w:cs="Times New Roman"/>
                <w:bCs/>
                <w:color w:val="000000"/>
                <w:sz w:val="20"/>
                <w:szCs w:val="20"/>
              </w:rPr>
            </w:pPr>
          </w:p>
        </w:tc>
      </w:tr>
      <w:tr w:rsidR="00CC6700" w:rsidRPr="0041744E" w14:paraId="5BEAD47E" w14:textId="77777777" w:rsidTr="008745A6">
        <w:trPr>
          <w:cantSplit/>
          <w:trHeight w:val="311"/>
          <w:jc w:val="center"/>
        </w:trPr>
        <w:tc>
          <w:tcPr>
            <w:tcW w:w="786" w:type="dxa"/>
            <w:vMerge/>
            <w:tcBorders>
              <w:top w:val="single" w:sz="4" w:space="0" w:color="auto"/>
              <w:left w:val="single" w:sz="4" w:space="0" w:color="auto"/>
              <w:bottom w:val="single" w:sz="4" w:space="0" w:color="auto"/>
              <w:right w:val="single" w:sz="4" w:space="0" w:color="auto"/>
            </w:tcBorders>
            <w:shd w:val="pct20" w:color="auto" w:fill="auto"/>
            <w:noWrap/>
            <w:vAlign w:val="bottom"/>
          </w:tcPr>
          <w:p w14:paraId="34B7FC98" w14:textId="77777777"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p>
        </w:tc>
        <w:tc>
          <w:tcPr>
            <w:tcW w:w="909" w:type="dxa"/>
            <w:gridSpan w:val="2"/>
            <w:tcBorders>
              <w:top w:val="single" w:sz="4" w:space="0" w:color="auto"/>
              <w:left w:val="single" w:sz="4" w:space="0" w:color="auto"/>
              <w:bottom w:val="single" w:sz="4" w:space="0" w:color="auto"/>
              <w:right w:val="single" w:sz="4" w:space="0" w:color="auto"/>
            </w:tcBorders>
            <w:shd w:val="pct20" w:color="auto" w:fill="auto"/>
            <w:noWrap/>
            <w:vAlign w:val="center"/>
          </w:tcPr>
          <w:p w14:paraId="11621E13" w14:textId="77777777"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sidRPr="0041744E">
              <w:rPr>
                <w:rFonts w:ascii="Times New Roman" w:eastAsia="Times New Roman" w:hAnsi="Times New Roman" w:cs="Times New Roman"/>
                <w:color w:val="000000"/>
                <w:sz w:val="20"/>
                <w:szCs w:val="20"/>
              </w:rPr>
              <w:t>F</w:t>
            </w:r>
          </w:p>
        </w:tc>
        <w:tc>
          <w:tcPr>
            <w:tcW w:w="4680" w:type="dxa"/>
            <w:tcBorders>
              <w:top w:val="single" w:sz="4" w:space="0" w:color="auto"/>
              <w:left w:val="single" w:sz="4" w:space="0" w:color="auto"/>
              <w:bottom w:val="single" w:sz="4" w:space="0" w:color="auto"/>
              <w:right w:val="single" w:sz="4" w:space="0" w:color="auto"/>
            </w:tcBorders>
            <w:shd w:val="pct20" w:color="auto" w:fill="auto"/>
            <w:noWrap/>
            <w:vAlign w:val="center"/>
          </w:tcPr>
          <w:p w14:paraId="7C2883FC" w14:textId="2BA30876" w:rsidR="00CC6700" w:rsidRPr="00EE2906" w:rsidRDefault="00CC6700" w:rsidP="00CC6700">
            <w:pPr>
              <w:spacing w:after="0" w:line="240" w:lineRule="auto"/>
              <w:jc w:val="center"/>
              <w:rPr>
                <w:rFonts w:ascii="Times New Roman" w:eastAsia="Times New Roman" w:hAnsi="Times New Roman" w:cs="Times New Roman"/>
                <w:bCs/>
                <w:color w:val="000000"/>
                <w:sz w:val="20"/>
                <w:szCs w:val="20"/>
              </w:rPr>
            </w:pPr>
            <w:r w:rsidRPr="00520BF6">
              <w:rPr>
                <w:rFonts w:ascii="Times New Roman" w:eastAsia="Times New Roman" w:hAnsi="Times New Roman" w:cs="Times New Roman"/>
                <w:bCs/>
                <w:iCs/>
                <w:sz w:val="20"/>
                <w:szCs w:val="20"/>
              </w:rPr>
              <w:t>Energy Stored in Fields</w:t>
            </w:r>
          </w:p>
        </w:tc>
        <w:tc>
          <w:tcPr>
            <w:tcW w:w="720" w:type="dxa"/>
            <w:tcBorders>
              <w:top w:val="single" w:sz="4" w:space="0" w:color="auto"/>
              <w:left w:val="single" w:sz="4" w:space="0" w:color="auto"/>
              <w:bottom w:val="single" w:sz="4" w:space="0" w:color="auto"/>
              <w:right w:val="single" w:sz="4" w:space="0" w:color="auto"/>
            </w:tcBorders>
            <w:shd w:val="pct20" w:color="auto" w:fill="auto"/>
            <w:vAlign w:val="center"/>
          </w:tcPr>
          <w:p w14:paraId="395C4685" w14:textId="37C2A8F6"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1440" w:type="dxa"/>
            <w:tcBorders>
              <w:top w:val="single" w:sz="4" w:space="0" w:color="auto"/>
              <w:left w:val="single" w:sz="4" w:space="0" w:color="auto"/>
              <w:bottom w:val="single" w:sz="4" w:space="0" w:color="auto"/>
              <w:right w:val="single" w:sz="4" w:space="0" w:color="auto"/>
            </w:tcBorders>
            <w:shd w:val="pct20" w:color="auto" w:fill="auto"/>
            <w:noWrap/>
            <w:vAlign w:val="center"/>
          </w:tcPr>
          <w:p w14:paraId="240A2C6B" w14:textId="42F65B90"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23.9</w:t>
            </w:r>
          </w:p>
        </w:tc>
        <w:tc>
          <w:tcPr>
            <w:tcW w:w="1224" w:type="dxa"/>
            <w:vMerge/>
            <w:tcBorders>
              <w:left w:val="single" w:sz="4" w:space="0" w:color="auto"/>
              <w:bottom w:val="single" w:sz="12" w:space="0" w:color="auto"/>
              <w:right w:val="single" w:sz="12" w:space="0" w:color="auto"/>
            </w:tcBorders>
            <w:shd w:val="pct20" w:color="auto" w:fill="auto"/>
            <w:noWrap/>
            <w:textDirection w:val="btLr"/>
            <w:vAlign w:val="center"/>
          </w:tcPr>
          <w:p w14:paraId="3556BF04" w14:textId="77777777" w:rsidR="00CC6700" w:rsidRPr="003F5D40" w:rsidRDefault="00CC6700" w:rsidP="00CC6700">
            <w:pPr>
              <w:spacing w:after="0" w:line="240" w:lineRule="auto"/>
              <w:ind w:left="113" w:right="113"/>
              <w:jc w:val="center"/>
              <w:rPr>
                <w:rFonts w:ascii="Times New Roman" w:eastAsia="Times New Roman" w:hAnsi="Times New Roman" w:cs="Times New Roman"/>
                <w:color w:val="000000"/>
                <w:sz w:val="20"/>
                <w:szCs w:val="20"/>
              </w:rPr>
            </w:pPr>
          </w:p>
        </w:tc>
      </w:tr>
      <w:tr w:rsidR="00CC6700" w:rsidRPr="0041744E" w14:paraId="1F7B008B" w14:textId="77777777" w:rsidTr="008745A6">
        <w:trPr>
          <w:cantSplit/>
          <w:trHeight w:val="420"/>
          <w:jc w:val="center"/>
        </w:trPr>
        <w:tc>
          <w:tcPr>
            <w:tcW w:w="7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AE6D005" w14:textId="77777777"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10/31</w:t>
            </w:r>
          </w:p>
        </w:tc>
        <w:tc>
          <w:tcPr>
            <w:tcW w:w="9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C73F62" w14:textId="637F68B7"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sidRPr="0041744E">
              <w:rPr>
                <w:rFonts w:ascii="Times New Roman" w:eastAsia="Times New Roman" w:hAnsi="Times New Roman" w:cs="Times New Roman"/>
                <w:color w:val="000000"/>
                <w:sz w:val="20"/>
                <w:szCs w:val="20"/>
              </w:rPr>
              <w:t>M</w:t>
            </w:r>
            <w:r>
              <w:rPr>
                <w:rFonts w:ascii="Times New Roman" w:eastAsia="Times New Roman" w:hAnsi="Times New Roman" w:cs="Times New Roman"/>
                <w:color w:val="000000"/>
                <w:sz w:val="20"/>
                <w:szCs w:val="20"/>
              </w:rPr>
              <w:t>1</w:t>
            </w: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D77E32" w14:textId="451A1ACF" w:rsidR="00CC6700" w:rsidRPr="008C0701" w:rsidRDefault="00CC6700" w:rsidP="00CC6700">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Electromagnetic Waves Part I</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13E12" w14:textId="436A63FC"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8726C2" w14:textId="762FA138"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25.1-25.3</w:t>
            </w:r>
          </w:p>
        </w:tc>
        <w:tc>
          <w:tcPr>
            <w:tcW w:w="1224" w:type="dxa"/>
            <w:vMerge w:val="restart"/>
            <w:tcBorders>
              <w:top w:val="single" w:sz="12" w:space="0" w:color="auto"/>
              <w:left w:val="single" w:sz="4" w:space="0" w:color="auto"/>
              <w:right w:val="single" w:sz="12" w:space="0" w:color="auto"/>
            </w:tcBorders>
            <w:shd w:val="clear" w:color="auto" w:fill="FFFFFF" w:themeFill="background1"/>
            <w:noWrap/>
            <w:textDirection w:val="btLr"/>
            <w:vAlign w:val="center"/>
          </w:tcPr>
          <w:p w14:paraId="69A5FA2A" w14:textId="6C2589A7" w:rsidR="00CC6700" w:rsidRPr="00332071" w:rsidRDefault="00CC6700" w:rsidP="00CC6700">
            <w:pPr>
              <w:spacing w:after="0" w:line="240" w:lineRule="auto"/>
              <w:ind w:left="113" w:right="113"/>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RC circuits</w:t>
            </w:r>
          </w:p>
        </w:tc>
      </w:tr>
      <w:tr w:rsidR="00CC6700" w:rsidRPr="0041744E" w14:paraId="7DAD0563" w14:textId="77777777" w:rsidTr="008745A6">
        <w:trPr>
          <w:cantSplit/>
          <w:trHeight w:val="311"/>
          <w:jc w:val="center"/>
        </w:trPr>
        <w:tc>
          <w:tcPr>
            <w:tcW w:w="78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bottom"/>
          </w:tcPr>
          <w:p w14:paraId="4CD09276" w14:textId="77777777" w:rsidR="00CC6700" w:rsidRPr="0041744E" w:rsidRDefault="00CC6700" w:rsidP="00CC6700">
            <w:pPr>
              <w:spacing w:after="0" w:line="240" w:lineRule="auto"/>
              <w:ind w:left="113" w:right="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Week 10</w:t>
            </w:r>
          </w:p>
        </w:tc>
        <w:tc>
          <w:tcPr>
            <w:tcW w:w="9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8F9B05" w14:textId="1CE10A57"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M2</w:t>
            </w: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3B0D12" w14:textId="6DCD07CD" w:rsidR="00CC6700" w:rsidRPr="008C0701" w:rsidRDefault="00CC6700" w:rsidP="00CC6700">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Electromagnetic Waves Part II: Energy and Intensity</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147ED" w14:textId="63E751AD"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E12784" w14:textId="011C2DEF"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25.4</w:t>
            </w:r>
          </w:p>
        </w:tc>
        <w:tc>
          <w:tcPr>
            <w:tcW w:w="1224" w:type="dxa"/>
            <w:vMerge/>
            <w:tcBorders>
              <w:left w:val="single" w:sz="4" w:space="0" w:color="auto"/>
              <w:right w:val="single" w:sz="12" w:space="0" w:color="auto"/>
            </w:tcBorders>
            <w:shd w:val="clear" w:color="auto" w:fill="FFFFFF" w:themeFill="background1"/>
            <w:noWrap/>
            <w:textDirection w:val="btLr"/>
            <w:vAlign w:val="center"/>
          </w:tcPr>
          <w:p w14:paraId="48B5B351" w14:textId="77777777" w:rsidR="00CC6700" w:rsidRPr="003F5D40" w:rsidRDefault="00CC6700" w:rsidP="00CC6700">
            <w:pPr>
              <w:spacing w:after="0" w:line="240" w:lineRule="auto"/>
              <w:ind w:left="113" w:right="113"/>
              <w:jc w:val="center"/>
              <w:rPr>
                <w:rFonts w:ascii="Times New Roman" w:eastAsia="Times New Roman" w:hAnsi="Times New Roman" w:cs="Times New Roman"/>
                <w:color w:val="000000"/>
                <w:sz w:val="20"/>
                <w:szCs w:val="20"/>
              </w:rPr>
            </w:pPr>
          </w:p>
        </w:tc>
      </w:tr>
      <w:tr w:rsidR="00CC6700" w:rsidRPr="0041744E" w14:paraId="4864BF1B" w14:textId="77777777" w:rsidTr="008745A6">
        <w:trPr>
          <w:cantSplit/>
          <w:trHeight w:val="311"/>
          <w:jc w:val="center"/>
        </w:trPr>
        <w:tc>
          <w:tcPr>
            <w:tcW w:w="786"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1B4946F" w14:textId="77777777"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AF4EB3" w14:textId="00565BDD"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sidRPr="0041744E">
              <w:rPr>
                <w:rFonts w:ascii="Times New Roman" w:eastAsia="Times New Roman" w:hAnsi="Times New Roman" w:cs="Times New Roman"/>
                <w:color w:val="000000"/>
                <w:sz w:val="20"/>
                <w:szCs w:val="20"/>
              </w:rPr>
              <w:t>W</w:t>
            </w: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B6B03EA" w14:textId="268F8332" w:rsidR="00CC6700" w:rsidRPr="003E28B0" w:rsidRDefault="00CC6700" w:rsidP="00CC6700">
            <w:pPr>
              <w:spacing w:after="0" w:line="240" w:lineRule="auto"/>
              <w:jc w:val="center"/>
              <w:rPr>
                <w:rFonts w:ascii="Times New Roman" w:eastAsia="Times New Roman" w:hAnsi="Times New Roman" w:cs="Times New Roman"/>
                <w:bCs/>
                <w:iCs/>
                <w:color w:val="4F81BD" w:themeColor="accent1"/>
                <w:sz w:val="20"/>
                <w:szCs w:val="20"/>
              </w:rPr>
            </w:pPr>
            <w:r>
              <w:rPr>
                <w:rFonts w:ascii="Times New Roman" w:eastAsia="Times New Roman" w:hAnsi="Times New Roman" w:cs="Times New Roman"/>
                <w:bCs/>
                <w:color w:val="000000"/>
                <w:sz w:val="20"/>
                <w:szCs w:val="20"/>
              </w:rPr>
              <w:t>Momentum in EM Waves &amp; Polarization</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20E83" w14:textId="7F994124"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737DA6" w14:textId="165F85DF"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25.5</w:t>
            </w:r>
          </w:p>
        </w:tc>
        <w:tc>
          <w:tcPr>
            <w:tcW w:w="1224" w:type="dxa"/>
            <w:vMerge/>
            <w:tcBorders>
              <w:left w:val="single" w:sz="4" w:space="0" w:color="auto"/>
              <w:right w:val="single" w:sz="12" w:space="0" w:color="auto"/>
            </w:tcBorders>
            <w:shd w:val="clear" w:color="auto" w:fill="FFFFFF" w:themeFill="background1"/>
            <w:noWrap/>
            <w:textDirection w:val="btLr"/>
            <w:vAlign w:val="center"/>
          </w:tcPr>
          <w:p w14:paraId="2CA81CC7" w14:textId="77777777" w:rsidR="00CC6700" w:rsidRPr="003F5D40" w:rsidRDefault="00CC6700" w:rsidP="00CC6700">
            <w:pPr>
              <w:spacing w:after="0" w:line="240" w:lineRule="auto"/>
              <w:ind w:left="113" w:right="113"/>
              <w:jc w:val="center"/>
              <w:rPr>
                <w:rFonts w:ascii="Times New Roman" w:eastAsia="Times New Roman" w:hAnsi="Times New Roman" w:cs="Times New Roman"/>
                <w:bCs/>
                <w:color w:val="000000"/>
                <w:sz w:val="20"/>
                <w:szCs w:val="20"/>
              </w:rPr>
            </w:pPr>
          </w:p>
        </w:tc>
      </w:tr>
      <w:tr w:rsidR="00CC6700" w:rsidRPr="0041744E" w14:paraId="6BBE13A3" w14:textId="77777777" w:rsidTr="00CC6700">
        <w:trPr>
          <w:cantSplit/>
          <w:trHeight w:val="311"/>
          <w:jc w:val="center"/>
        </w:trPr>
        <w:tc>
          <w:tcPr>
            <w:tcW w:w="786"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C044D38" w14:textId="77777777"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133217" w14:textId="77777777"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sidRPr="0041744E">
              <w:rPr>
                <w:rFonts w:ascii="Times New Roman" w:eastAsia="Times New Roman" w:hAnsi="Times New Roman" w:cs="Times New Roman"/>
                <w:color w:val="000000"/>
                <w:sz w:val="20"/>
                <w:szCs w:val="20"/>
              </w:rPr>
              <w:t>F</w:t>
            </w: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775608A" w14:textId="10F450A9" w:rsidR="00CC6700" w:rsidRPr="009E5234" w:rsidRDefault="00CC6700" w:rsidP="00CC6700">
            <w:pPr>
              <w:spacing w:after="0" w:line="240" w:lineRule="auto"/>
              <w:jc w:val="center"/>
              <w:rPr>
                <w:rFonts w:ascii="Times New Roman" w:eastAsia="Times New Roman" w:hAnsi="Times New Roman" w:cs="Times New Roman"/>
                <w:b/>
                <w:i/>
                <w:iCs/>
                <w:sz w:val="20"/>
                <w:szCs w:val="20"/>
              </w:rPr>
            </w:pPr>
            <w:r w:rsidRPr="009E5234">
              <w:rPr>
                <w:rFonts w:ascii="Times New Roman" w:eastAsia="Times New Roman" w:hAnsi="Times New Roman" w:cs="Times New Roman"/>
                <w:bCs/>
                <w:i/>
                <w:iCs/>
                <w:sz w:val="20"/>
                <w:szCs w:val="20"/>
              </w:rPr>
              <w:t>Review for Exam 2</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57335" w14:textId="1A447947"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21B9CF" w14:textId="493E25EB"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p>
        </w:tc>
        <w:tc>
          <w:tcPr>
            <w:tcW w:w="1224" w:type="dxa"/>
            <w:vMerge/>
            <w:tcBorders>
              <w:left w:val="single" w:sz="4" w:space="0" w:color="auto"/>
              <w:bottom w:val="single" w:sz="12" w:space="0" w:color="auto"/>
              <w:right w:val="single" w:sz="12" w:space="0" w:color="auto"/>
            </w:tcBorders>
            <w:shd w:val="clear" w:color="auto" w:fill="FFFFFF" w:themeFill="background1"/>
            <w:noWrap/>
            <w:textDirection w:val="btLr"/>
            <w:vAlign w:val="center"/>
          </w:tcPr>
          <w:p w14:paraId="79E1EFEB" w14:textId="77777777" w:rsidR="00CC6700" w:rsidRPr="003F5D40" w:rsidRDefault="00CC6700" w:rsidP="00CC6700">
            <w:pPr>
              <w:spacing w:after="0" w:line="240" w:lineRule="auto"/>
              <w:ind w:left="113" w:right="113"/>
              <w:jc w:val="center"/>
              <w:rPr>
                <w:rFonts w:ascii="Times New Roman" w:eastAsia="Times New Roman" w:hAnsi="Times New Roman" w:cs="Times New Roman"/>
                <w:color w:val="000000"/>
                <w:sz w:val="20"/>
                <w:szCs w:val="20"/>
              </w:rPr>
            </w:pPr>
          </w:p>
        </w:tc>
      </w:tr>
    </w:tbl>
    <w:p w14:paraId="76044B6C" w14:textId="77777777" w:rsidR="0022342B" w:rsidRDefault="0022342B" w:rsidP="005B3980">
      <w:pPr>
        <w:jc w:val="center"/>
      </w:pPr>
    </w:p>
    <w:tbl>
      <w:tblPr>
        <w:tblpPr w:leftFromText="180" w:rightFromText="180" w:vertAnchor="text" w:horzAnchor="margin" w:tblpXSpec="center" w:tblpY="-719"/>
        <w:tblW w:w="9759" w:type="dxa"/>
        <w:jc w:val="center"/>
        <w:tblLayout w:type="fixed"/>
        <w:tblCellMar>
          <w:left w:w="115" w:type="dxa"/>
          <w:right w:w="115" w:type="dxa"/>
        </w:tblCellMar>
        <w:tblLook w:val="04A0" w:firstRow="1" w:lastRow="0" w:firstColumn="1" w:lastColumn="0" w:noHBand="0" w:noVBand="1"/>
      </w:tblPr>
      <w:tblGrid>
        <w:gridCol w:w="786"/>
        <w:gridCol w:w="909"/>
        <w:gridCol w:w="4870"/>
        <w:gridCol w:w="530"/>
        <w:gridCol w:w="1440"/>
        <w:gridCol w:w="1224"/>
      </w:tblGrid>
      <w:tr w:rsidR="00CC6700" w:rsidRPr="0041744E" w14:paraId="5EDF2266" w14:textId="77777777" w:rsidTr="00AF4D4C">
        <w:trPr>
          <w:cantSplit/>
          <w:trHeight w:val="311"/>
          <w:jc w:val="center"/>
        </w:trPr>
        <w:tc>
          <w:tcPr>
            <w:tcW w:w="786" w:type="dxa"/>
            <w:tcBorders>
              <w:top w:val="single" w:sz="4" w:space="0" w:color="auto"/>
              <w:left w:val="single" w:sz="4" w:space="0" w:color="auto"/>
              <w:bottom w:val="single" w:sz="4" w:space="0" w:color="auto"/>
              <w:right w:val="single" w:sz="4" w:space="0" w:color="auto"/>
            </w:tcBorders>
            <w:shd w:val="pct20" w:color="auto" w:fill="auto"/>
            <w:noWrap/>
            <w:vAlign w:val="bottom"/>
            <w:hideMark/>
          </w:tcPr>
          <w:p w14:paraId="1DCE6E24" w14:textId="77777777"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11/17</w:t>
            </w:r>
          </w:p>
        </w:tc>
        <w:tc>
          <w:tcPr>
            <w:tcW w:w="909" w:type="dxa"/>
            <w:tcBorders>
              <w:top w:val="single" w:sz="4" w:space="0" w:color="auto"/>
              <w:left w:val="single" w:sz="4" w:space="0" w:color="auto"/>
              <w:bottom w:val="single" w:sz="4" w:space="0" w:color="auto"/>
              <w:right w:val="single" w:sz="4" w:space="0" w:color="auto"/>
            </w:tcBorders>
            <w:shd w:val="pct20" w:color="auto" w:fill="auto"/>
            <w:noWrap/>
            <w:vAlign w:val="bottom"/>
            <w:hideMark/>
          </w:tcPr>
          <w:p w14:paraId="136410F4" w14:textId="77777777"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sidRPr="0041744E">
              <w:rPr>
                <w:rFonts w:ascii="Times New Roman" w:eastAsia="Times New Roman" w:hAnsi="Times New Roman" w:cs="Times New Roman"/>
                <w:color w:val="000000"/>
                <w:sz w:val="20"/>
                <w:szCs w:val="20"/>
              </w:rPr>
              <w:t>M</w:t>
            </w:r>
            <w:r>
              <w:rPr>
                <w:rFonts w:ascii="Times New Roman" w:eastAsia="Times New Roman" w:hAnsi="Times New Roman" w:cs="Times New Roman"/>
                <w:color w:val="000000"/>
                <w:sz w:val="20"/>
                <w:szCs w:val="20"/>
              </w:rPr>
              <w:t>1</w:t>
            </w:r>
          </w:p>
        </w:tc>
        <w:tc>
          <w:tcPr>
            <w:tcW w:w="4870" w:type="dxa"/>
            <w:tcBorders>
              <w:top w:val="single" w:sz="4" w:space="0" w:color="auto"/>
              <w:left w:val="single" w:sz="4" w:space="0" w:color="auto"/>
              <w:bottom w:val="single" w:sz="4" w:space="0" w:color="auto"/>
              <w:right w:val="single" w:sz="4" w:space="0" w:color="auto"/>
            </w:tcBorders>
            <w:shd w:val="pct20" w:color="auto" w:fill="auto"/>
            <w:noWrap/>
            <w:vAlign w:val="center"/>
          </w:tcPr>
          <w:p w14:paraId="00EB2B20" w14:textId="5F095368" w:rsidR="00CC6700" w:rsidRPr="00117CB7" w:rsidRDefault="00CC6700" w:rsidP="00CC6700">
            <w:pPr>
              <w:spacing w:after="0" w:line="240" w:lineRule="auto"/>
              <w:jc w:val="center"/>
              <w:rPr>
                <w:rFonts w:ascii="Times New Roman" w:eastAsia="Times New Roman" w:hAnsi="Times New Roman" w:cs="Times New Roman"/>
                <w:iCs/>
                <w:color w:val="000000"/>
                <w:sz w:val="20"/>
                <w:szCs w:val="20"/>
              </w:rPr>
            </w:pPr>
            <w:r w:rsidRPr="00117CB7">
              <w:rPr>
                <w:rFonts w:ascii="Times New Roman" w:eastAsia="Times New Roman" w:hAnsi="Times New Roman" w:cs="Times New Roman"/>
                <w:b/>
                <w:iCs/>
                <w:sz w:val="20"/>
                <w:szCs w:val="20"/>
              </w:rPr>
              <w:t>EXAM 2: B-Fields and EM Waves (CH 22,23,25)</w:t>
            </w:r>
          </w:p>
        </w:tc>
        <w:tc>
          <w:tcPr>
            <w:tcW w:w="530" w:type="dxa"/>
            <w:tcBorders>
              <w:top w:val="single" w:sz="4" w:space="0" w:color="auto"/>
              <w:left w:val="single" w:sz="4" w:space="0" w:color="auto"/>
              <w:bottom w:val="single" w:sz="4" w:space="0" w:color="auto"/>
              <w:right w:val="single" w:sz="4" w:space="0" w:color="auto"/>
            </w:tcBorders>
            <w:shd w:val="pct20" w:color="auto" w:fill="auto"/>
            <w:vAlign w:val="center"/>
          </w:tcPr>
          <w:p w14:paraId="58E20CDE" w14:textId="1AC13132"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pct20" w:color="auto" w:fill="auto"/>
            <w:noWrap/>
            <w:vAlign w:val="center"/>
          </w:tcPr>
          <w:p w14:paraId="73147ADC" w14:textId="3D71CCE0"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p>
        </w:tc>
        <w:tc>
          <w:tcPr>
            <w:tcW w:w="1224" w:type="dxa"/>
            <w:vMerge w:val="restart"/>
            <w:tcBorders>
              <w:top w:val="single" w:sz="12" w:space="0" w:color="auto"/>
              <w:left w:val="single" w:sz="4" w:space="0" w:color="auto"/>
              <w:right w:val="single" w:sz="12" w:space="0" w:color="auto"/>
            </w:tcBorders>
            <w:shd w:val="pct20" w:color="auto" w:fill="auto"/>
            <w:noWrap/>
            <w:textDirection w:val="btLr"/>
            <w:vAlign w:val="center"/>
          </w:tcPr>
          <w:p w14:paraId="4CB1DFAF" w14:textId="090C80AE" w:rsidR="00CC6700" w:rsidRPr="00814F59" w:rsidRDefault="00CC6700" w:rsidP="00CC6700">
            <w:pPr>
              <w:spacing w:after="0" w:line="240" w:lineRule="auto"/>
              <w:ind w:left="113" w:right="113"/>
              <w:jc w:val="center"/>
              <w:rPr>
                <w:rFonts w:ascii="Times New Roman" w:eastAsia="Times New Roman" w:hAnsi="Times New Roman" w:cs="Times New Roman"/>
                <w:color w:val="000000"/>
                <w:sz w:val="18"/>
                <w:szCs w:val="18"/>
              </w:rPr>
            </w:pPr>
            <w:r>
              <w:rPr>
                <w:rFonts w:ascii="Times New Roman" w:eastAsia="Times New Roman" w:hAnsi="Times New Roman" w:cs="Times New Roman"/>
                <w:bCs/>
                <w:color w:val="000000"/>
                <w:sz w:val="20"/>
                <w:szCs w:val="20"/>
              </w:rPr>
              <w:t>No Lab</w:t>
            </w:r>
          </w:p>
        </w:tc>
      </w:tr>
      <w:tr w:rsidR="00CC6700" w:rsidRPr="0041744E" w14:paraId="013D17A3" w14:textId="77777777" w:rsidTr="00AF4D4C">
        <w:trPr>
          <w:cantSplit/>
          <w:trHeight w:val="311"/>
          <w:jc w:val="center"/>
        </w:trPr>
        <w:tc>
          <w:tcPr>
            <w:tcW w:w="786" w:type="dxa"/>
            <w:vMerge w:val="restart"/>
            <w:tcBorders>
              <w:top w:val="single" w:sz="4" w:space="0" w:color="auto"/>
              <w:left w:val="single" w:sz="4" w:space="0" w:color="auto"/>
              <w:bottom w:val="single" w:sz="4" w:space="0" w:color="auto"/>
              <w:right w:val="single" w:sz="4" w:space="0" w:color="auto"/>
            </w:tcBorders>
            <w:shd w:val="pct20" w:color="auto" w:fill="auto"/>
            <w:noWrap/>
            <w:textDirection w:val="btLr"/>
            <w:vAlign w:val="bottom"/>
          </w:tcPr>
          <w:p w14:paraId="31379D7D" w14:textId="77777777" w:rsidR="00CC6700" w:rsidRPr="0041744E" w:rsidRDefault="00CC6700" w:rsidP="00CC6700">
            <w:pPr>
              <w:spacing w:after="0" w:line="240" w:lineRule="auto"/>
              <w:ind w:left="113" w:right="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Week 11</w:t>
            </w:r>
          </w:p>
        </w:tc>
        <w:tc>
          <w:tcPr>
            <w:tcW w:w="909" w:type="dxa"/>
            <w:tcBorders>
              <w:top w:val="single" w:sz="4" w:space="0" w:color="auto"/>
              <w:left w:val="single" w:sz="4" w:space="0" w:color="auto"/>
              <w:bottom w:val="single" w:sz="4" w:space="0" w:color="auto"/>
              <w:right w:val="single" w:sz="4" w:space="0" w:color="auto"/>
            </w:tcBorders>
            <w:shd w:val="pct20" w:color="auto" w:fill="auto"/>
            <w:noWrap/>
            <w:vAlign w:val="bottom"/>
          </w:tcPr>
          <w:p w14:paraId="3DA1969B" w14:textId="715CC02B"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M2</w:t>
            </w:r>
          </w:p>
        </w:tc>
        <w:tc>
          <w:tcPr>
            <w:tcW w:w="4870" w:type="dxa"/>
            <w:tcBorders>
              <w:top w:val="single" w:sz="4" w:space="0" w:color="auto"/>
              <w:left w:val="single" w:sz="4" w:space="0" w:color="auto"/>
              <w:bottom w:val="single" w:sz="4" w:space="0" w:color="auto"/>
              <w:right w:val="single" w:sz="4" w:space="0" w:color="auto"/>
            </w:tcBorders>
            <w:shd w:val="pct20" w:color="auto" w:fill="auto"/>
            <w:noWrap/>
            <w:vAlign w:val="bottom"/>
          </w:tcPr>
          <w:p w14:paraId="7B1B9C1C" w14:textId="4C666303" w:rsidR="00CC6700" w:rsidRPr="00DA22A9" w:rsidRDefault="00CC6700" w:rsidP="00CC67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Mirrors</w:t>
            </w:r>
          </w:p>
        </w:tc>
        <w:tc>
          <w:tcPr>
            <w:tcW w:w="530" w:type="dxa"/>
            <w:tcBorders>
              <w:top w:val="single" w:sz="4" w:space="0" w:color="auto"/>
              <w:left w:val="single" w:sz="4" w:space="0" w:color="auto"/>
              <w:bottom w:val="single" w:sz="4" w:space="0" w:color="auto"/>
              <w:right w:val="single" w:sz="4" w:space="0" w:color="auto"/>
            </w:tcBorders>
            <w:shd w:val="pct20" w:color="auto" w:fill="auto"/>
            <w:vAlign w:val="center"/>
          </w:tcPr>
          <w:p w14:paraId="6D40DC46" w14:textId="0089034A"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1440" w:type="dxa"/>
            <w:tcBorders>
              <w:top w:val="single" w:sz="4" w:space="0" w:color="auto"/>
              <w:left w:val="single" w:sz="4" w:space="0" w:color="auto"/>
              <w:bottom w:val="single" w:sz="4" w:space="0" w:color="auto"/>
              <w:right w:val="single" w:sz="4" w:space="0" w:color="auto"/>
            </w:tcBorders>
            <w:shd w:val="pct20" w:color="auto" w:fill="auto"/>
            <w:noWrap/>
            <w:vAlign w:val="bottom"/>
          </w:tcPr>
          <w:p w14:paraId="6C4F5E3E" w14:textId="51CD9394"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26.1-26.2</w:t>
            </w:r>
          </w:p>
        </w:tc>
        <w:tc>
          <w:tcPr>
            <w:tcW w:w="1224" w:type="dxa"/>
            <w:vMerge/>
            <w:tcBorders>
              <w:left w:val="single" w:sz="4" w:space="0" w:color="auto"/>
              <w:right w:val="single" w:sz="12" w:space="0" w:color="auto"/>
            </w:tcBorders>
            <w:shd w:val="pct20" w:color="auto" w:fill="auto"/>
            <w:noWrap/>
            <w:vAlign w:val="center"/>
          </w:tcPr>
          <w:p w14:paraId="3BDF5142" w14:textId="77777777" w:rsidR="00CC6700" w:rsidRPr="003F5D40" w:rsidRDefault="00CC6700" w:rsidP="00CC6700">
            <w:pPr>
              <w:spacing w:after="0" w:line="240" w:lineRule="auto"/>
              <w:jc w:val="center"/>
              <w:rPr>
                <w:rFonts w:ascii="Times New Roman" w:eastAsia="Times New Roman" w:hAnsi="Times New Roman" w:cs="Times New Roman"/>
                <w:color w:val="000000"/>
                <w:sz w:val="20"/>
                <w:szCs w:val="20"/>
              </w:rPr>
            </w:pPr>
          </w:p>
        </w:tc>
      </w:tr>
      <w:tr w:rsidR="00CC6700" w:rsidRPr="0041744E" w14:paraId="3A58F1EE" w14:textId="77777777" w:rsidTr="00AF4D4C">
        <w:trPr>
          <w:cantSplit/>
          <w:trHeight w:val="311"/>
          <w:jc w:val="center"/>
        </w:trPr>
        <w:tc>
          <w:tcPr>
            <w:tcW w:w="786" w:type="dxa"/>
            <w:vMerge/>
            <w:tcBorders>
              <w:top w:val="single" w:sz="4" w:space="0" w:color="auto"/>
              <w:left w:val="single" w:sz="4" w:space="0" w:color="auto"/>
              <w:bottom w:val="single" w:sz="4" w:space="0" w:color="auto"/>
              <w:right w:val="single" w:sz="4" w:space="0" w:color="auto"/>
            </w:tcBorders>
            <w:shd w:val="pct20" w:color="auto" w:fill="auto"/>
            <w:noWrap/>
            <w:vAlign w:val="bottom"/>
            <w:hideMark/>
          </w:tcPr>
          <w:p w14:paraId="1FC086B5" w14:textId="77777777"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p>
        </w:tc>
        <w:tc>
          <w:tcPr>
            <w:tcW w:w="909" w:type="dxa"/>
            <w:tcBorders>
              <w:top w:val="single" w:sz="4" w:space="0" w:color="auto"/>
              <w:left w:val="single" w:sz="4" w:space="0" w:color="auto"/>
              <w:bottom w:val="single" w:sz="4" w:space="0" w:color="auto"/>
              <w:right w:val="single" w:sz="4" w:space="0" w:color="auto"/>
            </w:tcBorders>
            <w:shd w:val="pct20" w:color="auto" w:fill="auto"/>
            <w:noWrap/>
            <w:vAlign w:val="bottom"/>
            <w:hideMark/>
          </w:tcPr>
          <w:p w14:paraId="37FC93F7" w14:textId="0E45243A"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sidRPr="0041744E">
              <w:rPr>
                <w:rFonts w:ascii="Times New Roman" w:eastAsia="Times New Roman" w:hAnsi="Times New Roman" w:cs="Times New Roman"/>
                <w:color w:val="000000"/>
                <w:sz w:val="20"/>
                <w:szCs w:val="20"/>
              </w:rPr>
              <w:t>W</w:t>
            </w:r>
          </w:p>
        </w:tc>
        <w:tc>
          <w:tcPr>
            <w:tcW w:w="4870" w:type="dxa"/>
            <w:tcBorders>
              <w:top w:val="single" w:sz="4" w:space="0" w:color="auto"/>
              <w:left w:val="single" w:sz="4" w:space="0" w:color="auto"/>
              <w:bottom w:val="single" w:sz="4" w:space="0" w:color="auto"/>
              <w:right w:val="single" w:sz="4" w:space="0" w:color="auto"/>
            </w:tcBorders>
            <w:shd w:val="pct20" w:color="auto" w:fill="auto"/>
            <w:noWrap/>
            <w:vAlign w:val="center"/>
          </w:tcPr>
          <w:p w14:paraId="6FC53146" w14:textId="24E153A6" w:rsidR="00CC6700" w:rsidRPr="00523074" w:rsidRDefault="00CC6700" w:rsidP="00CC6700">
            <w:pPr>
              <w:spacing w:after="0" w:line="240" w:lineRule="auto"/>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sz w:val="20"/>
                <w:szCs w:val="20"/>
              </w:rPr>
              <w:t>Ray Tracing Spherical Mirrors &amp; The Mirror Equation</w:t>
            </w:r>
          </w:p>
        </w:tc>
        <w:tc>
          <w:tcPr>
            <w:tcW w:w="530" w:type="dxa"/>
            <w:tcBorders>
              <w:top w:val="single" w:sz="4" w:space="0" w:color="auto"/>
              <w:left w:val="single" w:sz="4" w:space="0" w:color="auto"/>
              <w:bottom w:val="single" w:sz="4" w:space="0" w:color="auto"/>
              <w:right w:val="single" w:sz="4" w:space="0" w:color="auto"/>
            </w:tcBorders>
            <w:shd w:val="pct20" w:color="auto" w:fill="auto"/>
            <w:vAlign w:val="center"/>
          </w:tcPr>
          <w:p w14:paraId="7B0037F9" w14:textId="14695F67"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1440" w:type="dxa"/>
            <w:tcBorders>
              <w:top w:val="single" w:sz="4" w:space="0" w:color="auto"/>
              <w:left w:val="single" w:sz="4" w:space="0" w:color="auto"/>
              <w:bottom w:val="single" w:sz="4" w:space="0" w:color="auto"/>
              <w:right w:val="single" w:sz="4" w:space="0" w:color="auto"/>
            </w:tcBorders>
            <w:shd w:val="pct20" w:color="auto" w:fill="auto"/>
            <w:noWrap/>
            <w:vAlign w:val="center"/>
          </w:tcPr>
          <w:p w14:paraId="52703AE0" w14:textId="78E9135B"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26.3-26.4</w:t>
            </w:r>
          </w:p>
        </w:tc>
        <w:tc>
          <w:tcPr>
            <w:tcW w:w="1224" w:type="dxa"/>
            <w:vMerge/>
            <w:tcBorders>
              <w:left w:val="single" w:sz="4" w:space="0" w:color="auto"/>
              <w:right w:val="single" w:sz="12" w:space="0" w:color="auto"/>
            </w:tcBorders>
            <w:shd w:val="pct20" w:color="auto" w:fill="auto"/>
            <w:noWrap/>
            <w:vAlign w:val="center"/>
          </w:tcPr>
          <w:p w14:paraId="368F811C" w14:textId="77777777" w:rsidR="00CC6700" w:rsidRPr="003F5D40" w:rsidRDefault="00CC6700" w:rsidP="00CC6700">
            <w:pPr>
              <w:spacing w:after="0" w:line="240" w:lineRule="auto"/>
              <w:jc w:val="center"/>
              <w:rPr>
                <w:rFonts w:ascii="Times New Roman" w:eastAsia="Times New Roman" w:hAnsi="Times New Roman" w:cs="Times New Roman"/>
                <w:color w:val="000000"/>
                <w:sz w:val="20"/>
                <w:szCs w:val="20"/>
              </w:rPr>
            </w:pPr>
          </w:p>
        </w:tc>
      </w:tr>
      <w:tr w:rsidR="00CC6700" w:rsidRPr="0041744E" w14:paraId="73212901" w14:textId="77777777" w:rsidTr="00AF4D4C">
        <w:trPr>
          <w:cantSplit/>
          <w:trHeight w:val="311"/>
          <w:jc w:val="center"/>
        </w:trPr>
        <w:tc>
          <w:tcPr>
            <w:tcW w:w="786" w:type="dxa"/>
            <w:vMerge/>
            <w:tcBorders>
              <w:top w:val="single" w:sz="4" w:space="0" w:color="auto"/>
              <w:left w:val="single" w:sz="4" w:space="0" w:color="auto"/>
              <w:bottom w:val="single" w:sz="4" w:space="0" w:color="auto"/>
              <w:right w:val="single" w:sz="4" w:space="0" w:color="auto"/>
            </w:tcBorders>
            <w:shd w:val="pct20" w:color="auto" w:fill="auto"/>
            <w:noWrap/>
            <w:vAlign w:val="bottom"/>
            <w:hideMark/>
          </w:tcPr>
          <w:p w14:paraId="0145FA60" w14:textId="77777777"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p>
        </w:tc>
        <w:tc>
          <w:tcPr>
            <w:tcW w:w="909" w:type="dxa"/>
            <w:tcBorders>
              <w:top w:val="single" w:sz="4" w:space="0" w:color="auto"/>
              <w:left w:val="single" w:sz="4" w:space="0" w:color="auto"/>
              <w:bottom w:val="single" w:sz="4" w:space="0" w:color="auto"/>
              <w:right w:val="single" w:sz="4" w:space="0" w:color="auto"/>
            </w:tcBorders>
            <w:shd w:val="pct20" w:color="auto" w:fill="auto"/>
            <w:noWrap/>
            <w:vAlign w:val="bottom"/>
            <w:hideMark/>
          </w:tcPr>
          <w:p w14:paraId="74A2F037" w14:textId="77777777"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sidRPr="0041744E">
              <w:rPr>
                <w:rFonts w:ascii="Times New Roman" w:eastAsia="Times New Roman" w:hAnsi="Times New Roman" w:cs="Times New Roman"/>
                <w:color w:val="000000"/>
                <w:sz w:val="20"/>
                <w:szCs w:val="20"/>
              </w:rPr>
              <w:t>F</w:t>
            </w:r>
          </w:p>
        </w:tc>
        <w:tc>
          <w:tcPr>
            <w:tcW w:w="4870" w:type="dxa"/>
            <w:tcBorders>
              <w:top w:val="single" w:sz="4" w:space="0" w:color="auto"/>
              <w:left w:val="single" w:sz="4" w:space="0" w:color="auto"/>
              <w:bottom w:val="single" w:sz="4" w:space="0" w:color="auto"/>
              <w:right w:val="single" w:sz="4" w:space="0" w:color="auto"/>
            </w:tcBorders>
            <w:shd w:val="pct20" w:color="auto" w:fill="auto"/>
            <w:noWrap/>
            <w:vAlign w:val="center"/>
            <w:hideMark/>
          </w:tcPr>
          <w:p w14:paraId="29E668CA" w14:textId="653B6869"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Refraction and Snell’s Law</w:t>
            </w:r>
          </w:p>
        </w:tc>
        <w:tc>
          <w:tcPr>
            <w:tcW w:w="530" w:type="dxa"/>
            <w:tcBorders>
              <w:top w:val="single" w:sz="4" w:space="0" w:color="auto"/>
              <w:left w:val="single" w:sz="4" w:space="0" w:color="auto"/>
              <w:bottom w:val="single" w:sz="4" w:space="0" w:color="auto"/>
              <w:right w:val="single" w:sz="4" w:space="0" w:color="auto"/>
            </w:tcBorders>
            <w:shd w:val="pct20" w:color="auto" w:fill="auto"/>
            <w:vAlign w:val="center"/>
          </w:tcPr>
          <w:p w14:paraId="074EE7AD" w14:textId="384EE160"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1440" w:type="dxa"/>
            <w:tcBorders>
              <w:top w:val="single" w:sz="4" w:space="0" w:color="auto"/>
              <w:left w:val="single" w:sz="4" w:space="0" w:color="auto"/>
              <w:bottom w:val="single" w:sz="4" w:space="0" w:color="auto"/>
              <w:right w:val="single" w:sz="4" w:space="0" w:color="auto"/>
            </w:tcBorders>
            <w:shd w:val="pct20" w:color="auto" w:fill="auto"/>
            <w:noWrap/>
            <w:vAlign w:val="center"/>
            <w:hideMark/>
          </w:tcPr>
          <w:p w14:paraId="791A869A" w14:textId="642110EE"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26.5</w:t>
            </w:r>
          </w:p>
        </w:tc>
        <w:tc>
          <w:tcPr>
            <w:tcW w:w="1224" w:type="dxa"/>
            <w:vMerge/>
            <w:tcBorders>
              <w:left w:val="single" w:sz="4" w:space="0" w:color="auto"/>
              <w:bottom w:val="single" w:sz="12" w:space="0" w:color="auto"/>
              <w:right w:val="single" w:sz="12" w:space="0" w:color="auto"/>
            </w:tcBorders>
            <w:shd w:val="pct20" w:color="auto" w:fill="auto"/>
            <w:noWrap/>
            <w:vAlign w:val="center"/>
          </w:tcPr>
          <w:p w14:paraId="09AAA8FA" w14:textId="77777777" w:rsidR="00CC6700" w:rsidRPr="003F5D40" w:rsidRDefault="00CC6700" w:rsidP="00CC6700">
            <w:pPr>
              <w:spacing w:after="0" w:line="240" w:lineRule="auto"/>
              <w:jc w:val="center"/>
              <w:rPr>
                <w:rFonts w:ascii="Times New Roman" w:eastAsia="Times New Roman" w:hAnsi="Times New Roman" w:cs="Times New Roman"/>
                <w:color w:val="000000"/>
                <w:sz w:val="20"/>
                <w:szCs w:val="20"/>
              </w:rPr>
            </w:pPr>
          </w:p>
        </w:tc>
      </w:tr>
      <w:tr w:rsidR="00CC6700" w:rsidRPr="0041744E" w14:paraId="353E07CE" w14:textId="77777777" w:rsidTr="00AF4D4C">
        <w:trPr>
          <w:cantSplit/>
          <w:trHeight w:val="204"/>
          <w:jc w:val="center"/>
        </w:trPr>
        <w:tc>
          <w:tcPr>
            <w:tcW w:w="7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A2EEF51" w14:textId="77777777"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11/14</w:t>
            </w:r>
          </w:p>
        </w:tc>
        <w:tc>
          <w:tcPr>
            <w:tcW w:w="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59FDC41" w14:textId="150F4B70"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sidRPr="0041744E">
              <w:rPr>
                <w:rFonts w:ascii="Times New Roman" w:eastAsia="Times New Roman" w:hAnsi="Times New Roman" w:cs="Times New Roman"/>
                <w:color w:val="000000"/>
                <w:sz w:val="20"/>
                <w:szCs w:val="20"/>
              </w:rPr>
              <w:t>M</w:t>
            </w:r>
            <w:r>
              <w:rPr>
                <w:rFonts w:ascii="Times New Roman" w:eastAsia="Times New Roman" w:hAnsi="Times New Roman" w:cs="Times New Roman"/>
                <w:color w:val="000000"/>
                <w:sz w:val="20"/>
                <w:szCs w:val="20"/>
              </w:rPr>
              <w:t>1</w:t>
            </w:r>
          </w:p>
        </w:tc>
        <w:tc>
          <w:tcPr>
            <w:tcW w:w="48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D17DAE" w14:textId="4ECD6CEB" w:rsidR="00CC6700" w:rsidRPr="00EE2906" w:rsidRDefault="00CC6700" w:rsidP="00CC67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Total Internal Reflection and Introducing Lenses</w:t>
            </w: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F74C6" w14:textId="6592B910"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BF8D72" w14:textId="0273174F"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26.6-26.7</w:t>
            </w:r>
          </w:p>
        </w:tc>
        <w:tc>
          <w:tcPr>
            <w:tcW w:w="1224" w:type="dxa"/>
            <w:vMerge w:val="restart"/>
            <w:tcBorders>
              <w:top w:val="single" w:sz="12" w:space="0" w:color="auto"/>
              <w:left w:val="single" w:sz="4" w:space="0" w:color="auto"/>
              <w:right w:val="single" w:sz="12" w:space="0" w:color="auto"/>
            </w:tcBorders>
            <w:shd w:val="clear" w:color="auto" w:fill="FFFFFF" w:themeFill="background1"/>
            <w:noWrap/>
            <w:textDirection w:val="btLr"/>
            <w:vAlign w:val="center"/>
          </w:tcPr>
          <w:p w14:paraId="7FA9EEE0" w14:textId="13B2F2D9" w:rsidR="00CC6700" w:rsidRPr="003B0DAD" w:rsidRDefault="00CC6700" w:rsidP="00CC6700">
            <w:pPr>
              <w:spacing w:after="0" w:line="240" w:lineRule="auto"/>
              <w:ind w:left="113" w:right="113"/>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EM Induction</w:t>
            </w:r>
          </w:p>
        </w:tc>
      </w:tr>
      <w:tr w:rsidR="00CC6700" w:rsidRPr="0041744E" w14:paraId="31B5FFA0" w14:textId="77777777" w:rsidTr="00AF4D4C">
        <w:trPr>
          <w:cantSplit/>
          <w:trHeight w:val="204"/>
          <w:jc w:val="center"/>
        </w:trPr>
        <w:tc>
          <w:tcPr>
            <w:tcW w:w="78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bottom"/>
          </w:tcPr>
          <w:p w14:paraId="27BE2A33" w14:textId="77777777" w:rsidR="00CC6700" w:rsidRPr="0041744E" w:rsidRDefault="00CC6700" w:rsidP="00CC6700">
            <w:pPr>
              <w:spacing w:after="0" w:line="240" w:lineRule="auto"/>
              <w:ind w:left="113" w:right="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Week 12</w:t>
            </w:r>
          </w:p>
        </w:tc>
        <w:tc>
          <w:tcPr>
            <w:tcW w:w="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565C17E" w14:textId="1C19639D"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M2</w:t>
            </w:r>
          </w:p>
        </w:tc>
        <w:tc>
          <w:tcPr>
            <w:tcW w:w="48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BCC5E1" w14:textId="1A42EFF7" w:rsidR="00CC6700" w:rsidRPr="00DA22A9" w:rsidRDefault="00CC6700" w:rsidP="00CC67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The Lens Equation and Multiple Lens Systems</w:t>
            </w: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00310A" w14:textId="6FF8E610"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66207A" w14:textId="646A78A2"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27.1-27.2</w:t>
            </w:r>
          </w:p>
        </w:tc>
        <w:tc>
          <w:tcPr>
            <w:tcW w:w="1224" w:type="dxa"/>
            <w:vMerge/>
            <w:tcBorders>
              <w:left w:val="single" w:sz="4" w:space="0" w:color="auto"/>
              <w:right w:val="single" w:sz="12" w:space="0" w:color="auto"/>
            </w:tcBorders>
            <w:shd w:val="clear" w:color="auto" w:fill="FFFFFF" w:themeFill="background1"/>
            <w:noWrap/>
            <w:textDirection w:val="btLr"/>
            <w:vAlign w:val="center"/>
          </w:tcPr>
          <w:p w14:paraId="26F8CBFA" w14:textId="77777777" w:rsidR="00CC6700" w:rsidRPr="003F5D40" w:rsidRDefault="00CC6700" w:rsidP="00CC6700">
            <w:pPr>
              <w:spacing w:after="0" w:line="240" w:lineRule="auto"/>
              <w:ind w:left="113" w:right="113"/>
              <w:jc w:val="center"/>
              <w:rPr>
                <w:rFonts w:ascii="Times New Roman" w:eastAsia="Times New Roman" w:hAnsi="Times New Roman" w:cs="Times New Roman"/>
                <w:color w:val="000000"/>
                <w:sz w:val="20"/>
                <w:szCs w:val="20"/>
              </w:rPr>
            </w:pPr>
          </w:p>
        </w:tc>
      </w:tr>
      <w:tr w:rsidR="00CC6700" w:rsidRPr="0041744E" w14:paraId="431A0FBA" w14:textId="77777777" w:rsidTr="00AF4D4C">
        <w:trPr>
          <w:cantSplit/>
          <w:trHeight w:val="311"/>
          <w:jc w:val="center"/>
        </w:trPr>
        <w:tc>
          <w:tcPr>
            <w:tcW w:w="786"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E1C73BE" w14:textId="77777777"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p>
        </w:tc>
        <w:tc>
          <w:tcPr>
            <w:tcW w:w="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49118F7" w14:textId="5A6AA740"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w:t>
            </w:r>
          </w:p>
        </w:tc>
        <w:tc>
          <w:tcPr>
            <w:tcW w:w="48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D778683" w14:textId="7638D6D8"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Optics of the Eye and Magnifying Glasses</w:t>
            </w: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00DB5" w14:textId="4E3B89BB"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CAA27C" w14:textId="192844BE"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27.2-27.3</w:t>
            </w:r>
          </w:p>
        </w:tc>
        <w:tc>
          <w:tcPr>
            <w:tcW w:w="1224" w:type="dxa"/>
            <w:vMerge/>
            <w:tcBorders>
              <w:left w:val="single" w:sz="4" w:space="0" w:color="auto"/>
              <w:right w:val="single" w:sz="12" w:space="0" w:color="auto"/>
            </w:tcBorders>
            <w:shd w:val="clear" w:color="auto" w:fill="FFFFFF" w:themeFill="background1"/>
            <w:noWrap/>
            <w:textDirection w:val="btLr"/>
            <w:vAlign w:val="center"/>
          </w:tcPr>
          <w:p w14:paraId="5EC83EB2" w14:textId="77777777" w:rsidR="00CC6700" w:rsidRPr="00702C8C" w:rsidRDefault="00CC6700" w:rsidP="00CC6700">
            <w:pPr>
              <w:spacing w:after="0" w:line="240" w:lineRule="auto"/>
              <w:ind w:left="113" w:right="113"/>
              <w:jc w:val="center"/>
              <w:rPr>
                <w:rFonts w:ascii="Times New Roman" w:eastAsia="Times New Roman" w:hAnsi="Times New Roman" w:cs="Times New Roman"/>
                <w:b/>
                <w:color w:val="000000"/>
                <w:sz w:val="20"/>
                <w:szCs w:val="20"/>
              </w:rPr>
            </w:pPr>
          </w:p>
        </w:tc>
      </w:tr>
      <w:tr w:rsidR="00CC6700" w:rsidRPr="0041744E" w14:paraId="6A110EAE" w14:textId="77777777" w:rsidTr="00AF4D4C">
        <w:trPr>
          <w:cantSplit/>
          <w:trHeight w:val="311"/>
          <w:jc w:val="center"/>
        </w:trPr>
        <w:tc>
          <w:tcPr>
            <w:tcW w:w="786"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9DA1CF9" w14:textId="77777777"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p>
        </w:tc>
        <w:tc>
          <w:tcPr>
            <w:tcW w:w="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F966476" w14:textId="77777777"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sidRPr="0041744E">
              <w:rPr>
                <w:rFonts w:ascii="Times New Roman" w:eastAsia="Times New Roman" w:hAnsi="Times New Roman" w:cs="Times New Roman"/>
                <w:color w:val="000000"/>
                <w:sz w:val="20"/>
                <w:szCs w:val="20"/>
              </w:rPr>
              <w:t>F</w:t>
            </w:r>
          </w:p>
        </w:tc>
        <w:tc>
          <w:tcPr>
            <w:tcW w:w="48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98BAD6" w14:textId="34CE193B" w:rsidR="00CC6700" w:rsidRPr="0041744E" w:rsidRDefault="00CC6700" w:rsidP="00CC67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Physical Optics I: Interference and the Double-Slit</w:t>
            </w: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497E1" w14:textId="0BE865DE"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838169" w14:textId="00A566AF" w:rsidR="00CC6700" w:rsidRPr="00D86559" w:rsidRDefault="00CC6700" w:rsidP="00CC67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28.1-28.2</w:t>
            </w:r>
          </w:p>
        </w:tc>
        <w:tc>
          <w:tcPr>
            <w:tcW w:w="1224" w:type="dxa"/>
            <w:vMerge/>
            <w:tcBorders>
              <w:left w:val="single" w:sz="4" w:space="0" w:color="auto"/>
              <w:bottom w:val="single" w:sz="12" w:space="0" w:color="auto"/>
              <w:right w:val="single" w:sz="12" w:space="0" w:color="auto"/>
            </w:tcBorders>
            <w:shd w:val="clear" w:color="auto" w:fill="FFFFFF" w:themeFill="background1"/>
            <w:noWrap/>
            <w:textDirection w:val="btLr"/>
            <w:vAlign w:val="center"/>
          </w:tcPr>
          <w:p w14:paraId="5B08577C" w14:textId="77777777" w:rsidR="00CC6700" w:rsidRPr="003F5D40" w:rsidRDefault="00CC6700" w:rsidP="00CC6700">
            <w:pPr>
              <w:spacing w:after="0" w:line="240" w:lineRule="auto"/>
              <w:ind w:left="113" w:right="113"/>
              <w:jc w:val="center"/>
              <w:rPr>
                <w:rFonts w:ascii="Times New Roman" w:eastAsia="Times New Roman" w:hAnsi="Times New Roman" w:cs="Times New Roman"/>
                <w:color w:val="000000"/>
                <w:sz w:val="20"/>
                <w:szCs w:val="20"/>
              </w:rPr>
            </w:pPr>
          </w:p>
        </w:tc>
      </w:tr>
      <w:tr w:rsidR="00CC6700" w:rsidRPr="0041744E" w14:paraId="5FCE451B" w14:textId="77777777" w:rsidTr="00AF4D4C">
        <w:trPr>
          <w:cantSplit/>
          <w:trHeight w:val="311"/>
          <w:jc w:val="center"/>
        </w:trPr>
        <w:tc>
          <w:tcPr>
            <w:tcW w:w="78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2B6D12DD" w14:textId="77777777"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11/21</w:t>
            </w:r>
          </w:p>
        </w:tc>
        <w:tc>
          <w:tcPr>
            <w:tcW w:w="9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1279601C" w14:textId="06CDD385"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sidRPr="0041744E">
              <w:rPr>
                <w:rFonts w:ascii="Times New Roman" w:eastAsia="Times New Roman" w:hAnsi="Times New Roman" w:cs="Times New Roman"/>
                <w:color w:val="000000"/>
                <w:sz w:val="20"/>
                <w:szCs w:val="20"/>
              </w:rPr>
              <w:t>M</w:t>
            </w:r>
            <w:r>
              <w:rPr>
                <w:rFonts w:ascii="Times New Roman" w:eastAsia="Times New Roman" w:hAnsi="Times New Roman" w:cs="Times New Roman"/>
                <w:color w:val="000000"/>
                <w:sz w:val="20"/>
                <w:szCs w:val="20"/>
              </w:rPr>
              <w:t>1</w:t>
            </w:r>
          </w:p>
        </w:tc>
        <w:tc>
          <w:tcPr>
            <w:tcW w:w="487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568D203" w14:textId="2511F6E1" w:rsidR="00CC6700" w:rsidRPr="0027603F" w:rsidRDefault="00CC6700" w:rsidP="00CC6700">
            <w:pPr>
              <w:spacing w:after="0" w:line="240" w:lineRule="auto"/>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color w:val="000000"/>
                <w:sz w:val="20"/>
                <w:szCs w:val="20"/>
              </w:rPr>
              <w:t>Physical Optics II: Interference Phenomena</w:t>
            </w:r>
          </w:p>
        </w:tc>
        <w:tc>
          <w:tcPr>
            <w:tcW w:w="5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4D8DA4" w14:textId="37182EBA"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73F8A2C" w14:textId="3B7556C6"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28.3-28.4</w:t>
            </w:r>
          </w:p>
        </w:tc>
        <w:tc>
          <w:tcPr>
            <w:tcW w:w="1224" w:type="dxa"/>
            <w:vMerge w:val="restart"/>
            <w:tcBorders>
              <w:top w:val="single" w:sz="12" w:space="0" w:color="auto"/>
              <w:left w:val="single" w:sz="4" w:space="0" w:color="auto"/>
              <w:right w:val="single" w:sz="12" w:space="0" w:color="auto"/>
            </w:tcBorders>
            <w:shd w:val="clear" w:color="auto" w:fill="BFBFBF" w:themeFill="background1" w:themeFillShade="BF"/>
            <w:noWrap/>
            <w:textDirection w:val="btLr"/>
            <w:vAlign w:val="center"/>
          </w:tcPr>
          <w:p w14:paraId="2BA4794D" w14:textId="77777777" w:rsidR="00CC6700" w:rsidRPr="003B0DAD" w:rsidRDefault="00CC6700" w:rsidP="00CC6700">
            <w:pPr>
              <w:spacing w:after="0" w:line="240" w:lineRule="auto"/>
              <w:ind w:left="113" w:right="113"/>
              <w:jc w:val="center"/>
              <w:rPr>
                <w:rFonts w:ascii="Times New Roman" w:eastAsia="Times New Roman" w:hAnsi="Times New Roman" w:cs="Times New Roman"/>
                <w:bCs/>
                <w:color w:val="000000"/>
                <w:sz w:val="18"/>
                <w:szCs w:val="18"/>
              </w:rPr>
            </w:pPr>
            <w:r w:rsidRPr="00D02BB5">
              <w:rPr>
                <w:rFonts w:ascii="Times New Roman" w:eastAsia="Times New Roman" w:hAnsi="Times New Roman" w:cs="Times New Roman"/>
                <w:b/>
                <w:bCs/>
                <w:color w:val="000000"/>
                <w:sz w:val="20"/>
                <w:szCs w:val="20"/>
              </w:rPr>
              <w:t>NO LAB</w:t>
            </w:r>
          </w:p>
        </w:tc>
      </w:tr>
      <w:tr w:rsidR="00CC6700" w:rsidRPr="0041744E" w14:paraId="6FBDB9C8" w14:textId="77777777" w:rsidTr="00AF4D4C">
        <w:trPr>
          <w:cantSplit/>
          <w:trHeight w:val="311"/>
          <w:jc w:val="center"/>
        </w:trPr>
        <w:tc>
          <w:tcPr>
            <w:tcW w:w="78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textDirection w:val="btLr"/>
            <w:vAlign w:val="bottom"/>
          </w:tcPr>
          <w:p w14:paraId="073DF740" w14:textId="77777777" w:rsidR="00CC6700" w:rsidRPr="0041744E" w:rsidRDefault="00CC6700" w:rsidP="00CC6700">
            <w:pPr>
              <w:spacing w:after="0" w:line="240" w:lineRule="auto"/>
              <w:ind w:left="113" w:right="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Week 13</w:t>
            </w:r>
          </w:p>
        </w:tc>
        <w:tc>
          <w:tcPr>
            <w:tcW w:w="9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F430EF0" w14:textId="49096CE9"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M2</w:t>
            </w:r>
          </w:p>
        </w:tc>
        <w:tc>
          <w:tcPr>
            <w:tcW w:w="487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AA11255" w14:textId="6038D020" w:rsidR="00CC6700" w:rsidRPr="0013612E" w:rsidRDefault="00CC6700" w:rsidP="00CC6700">
            <w:pPr>
              <w:spacing w:after="0" w:line="240" w:lineRule="auto"/>
              <w:jc w:val="center"/>
              <w:rPr>
                <w:rFonts w:ascii="Times New Roman" w:eastAsia="Times New Roman" w:hAnsi="Times New Roman" w:cs="Times New Roman"/>
                <w:sz w:val="20"/>
                <w:szCs w:val="20"/>
              </w:rPr>
            </w:pPr>
            <w:r w:rsidRPr="008815D1">
              <w:rPr>
                <w:rFonts w:ascii="Times New Roman" w:eastAsia="Times New Roman" w:hAnsi="Times New Roman" w:cs="Times New Roman"/>
                <w:color w:val="000000"/>
                <w:sz w:val="20"/>
                <w:szCs w:val="20"/>
              </w:rPr>
              <w:t>Physical Optics III:</w:t>
            </w:r>
            <w:r>
              <w:rPr>
                <w:rFonts w:ascii="Times New Roman" w:eastAsia="Times New Roman" w:hAnsi="Times New Roman" w:cs="Times New Roman"/>
                <w:color w:val="000000"/>
                <w:sz w:val="20"/>
                <w:szCs w:val="20"/>
              </w:rPr>
              <w:t xml:space="preserve"> Resolution and Diffraction Gratings</w:t>
            </w:r>
          </w:p>
        </w:tc>
        <w:tc>
          <w:tcPr>
            <w:tcW w:w="5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493E8B" w14:textId="1E7877F6"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4F1111E" w14:textId="1F4BD349"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28.5-28.6</w:t>
            </w:r>
          </w:p>
        </w:tc>
        <w:tc>
          <w:tcPr>
            <w:tcW w:w="1224" w:type="dxa"/>
            <w:vMerge/>
            <w:tcBorders>
              <w:left w:val="single" w:sz="4" w:space="0" w:color="auto"/>
              <w:right w:val="single" w:sz="12" w:space="0" w:color="auto"/>
            </w:tcBorders>
            <w:shd w:val="clear" w:color="auto" w:fill="BFBFBF" w:themeFill="background1" w:themeFillShade="BF"/>
            <w:noWrap/>
            <w:textDirection w:val="btLr"/>
            <w:vAlign w:val="center"/>
          </w:tcPr>
          <w:p w14:paraId="0F2A95B3" w14:textId="77777777" w:rsidR="00CC6700" w:rsidRPr="003F5D40" w:rsidRDefault="00CC6700" w:rsidP="00CC6700">
            <w:pPr>
              <w:spacing w:after="0" w:line="240" w:lineRule="auto"/>
              <w:ind w:left="113" w:right="113"/>
              <w:jc w:val="center"/>
              <w:rPr>
                <w:rFonts w:ascii="Times New Roman" w:eastAsia="Times New Roman" w:hAnsi="Times New Roman" w:cs="Times New Roman"/>
                <w:bCs/>
                <w:color w:val="000000"/>
                <w:sz w:val="20"/>
                <w:szCs w:val="20"/>
              </w:rPr>
            </w:pPr>
          </w:p>
        </w:tc>
      </w:tr>
      <w:tr w:rsidR="00CC6700" w:rsidRPr="0041744E" w14:paraId="7EB37AED" w14:textId="77777777" w:rsidTr="00AF4D4C">
        <w:trPr>
          <w:cantSplit/>
          <w:trHeight w:val="37"/>
          <w:jc w:val="center"/>
        </w:trPr>
        <w:tc>
          <w:tcPr>
            <w:tcW w:w="786"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5C8D31FA" w14:textId="77777777"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p>
        </w:tc>
        <w:tc>
          <w:tcPr>
            <w:tcW w:w="9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2FC33BA2" w14:textId="09A4037C"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sidRPr="0041744E">
              <w:rPr>
                <w:rFonts w:ascii="Times New Roman" w:eastAsia="Times New Roman" w:hAnsi="Times New Roman" w:cs="Times New Roman"/>
                <w:color w:val="000000"/>
                <w:sz w:val="20"/>
                <w:szCs w:val="20"/>
              </w:rPr>
              <w:t>W</w:t>
            </w:r>
          </w:p>
        </w:tc>
        <w:tc>
          <w:tcPr>
            <w:tcW w:w="487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FD37A55" w14:textId="057B51D4" w:rsidR="00CC6700" w:rsidRPr="00DA22A9" w:rsidRDefault="00CC6700" w:rsidP="00CC6700">
            <w:pPr>
              <w:spacing w:after="0" w:line="240" w:lineRule="auto"/>
              <w:jc w:val="center"/>
              <w:rPr>
                <w:rFonts w:ascii="Times New Roman" w:eastAsia="Times New Roman" w:hAnsi="Times New Roman" w:cs="Times New Roman"/>
                <w:b/>
                <w:i/>
                <w:color w:val="4F81BD" w:themeColor="accent1"/>
                <w:sz w:val="20"/>
                <w:szCs w:val="20"/>
              </w:rPr>
            </w:pPr>
            <w:r w:rsidRPr="00E67463">
              <w:rPr>
                <w:rFonts w:ascii="Times New Roman" w:eastAsia="Times New Roman" w:hAnsi="Times New Roman" w:cs="Times New Roman"/>
                <w:b/>
                <w:bCs/>
                <w:color w:val="000000"/>
                <w:sz w:val="20"/>
                <w:szCs w:val="20"/>
              </w:rPr>
              <w:t>THANKSGIVING</w:t>
            </w:r>
            <w:r>
              <w:rPr>
                <w:rFonts w:ascii="Times New Roman" w:eastAsia="Times New Roman" w:hAnsi="Times New Roman" w:cs="Times New Roman"/>
                <w:b/>
                <w:bCs/>
                <w:color w:val="000000"/>
                <w:sz w:val="20"/>
                <w:szCs w:val="20"/>
              </w:rPr>
              <w:t xml:space="preserve"> BREAK</w:t>
            </w:r>
          </w:p>
        </w:tc>
        <w:tc>
          <w:tcPr>
            <w:tcW w:w="5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090FD5" w14:textId="77777777"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9B12915" w14:textId="77777777"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p>
        </w:tc>
        <w:tc>
          <w:tcPr>
            <w:tcW w:w="1224" w:type="dxa"/>
            <w:vMerge/>
            <w:tcBorders>
              <w:left w:val="single" w:sz="4" w:space="0" w:color="auto"/>
              <w:right w:val="single" w:sz="12" w:space="0" w:color="auto"/>
            </w:tcBorders>
            <w:shd w:val="clear" w:color="auto" w:fill="BFBFBF" w:themeFill="background1" w:themeFillShade="BF"/>
            <w:noWrap/>
            <w:textDirection w:val="btLr"/>
            <w:vAlign w:val="center"/>
          </w:tcPr>
          <w:p w14:paraId="5C81E823" w14:textId="77777777" w:rsidR="00CC6700" w:rsidRPr="00277B30" w:rsidRDefault="00CC6700" w:rsidP="00CC6700">
            <w:pPr>
              <w:spacing w:after="0" w:line="240" w:lineRule="auto"/>
              <w:ind w:left="113" w:right="113"/>
              <w:jc w:val="center"/>
              <w:rPr>
                <w:rFonts w:ascii="Times New Roman" w:eastAsia="Times New Roman" w:hAnsi="Times New Roman" w:cs="Times New Roman"/>
                <w:b/>
                <w:bCs/>
                <w:color w:val="000000"/>
                <w:sz w:val="20"/>
                <w:szCs w:val="20"/>
              </w:rPr>
            </w:pPr>
          </w:p>
        </w:tc>
      </w:tr>
      <w:tr w:rsidR="00CC6700" w:rsidRPr="0041744E" w14:paraId="64CD35CC" w14:textId="77777777" w:rsidTr="00AF4D4C">
        <w:trPr>
          <w:cantSplit/>
          <w:trHeight w:val="311"/>
          <w:jc w:val="center"/>
        </w:trPr>
        <w:tc>
          <w:tcPr>
            <w:tcW w:w="786"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467FCBBC" w14:textId="77777777"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p>
        </w:tc>
        <w:tc>
          <w:tcPr>
            <w:tcW w:w="9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FB7CC08" w14:textId="77777777"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sidRPr="0041744E">
              <w:rPr>
                <w:rFonts w:ascii="Times New Roman" w:eastAsia="Times New Roman" w:hAnsi="Times New Roman" w:cs="Times New Roman"/>
                <w:color w:val="000000"/>
                <w:sz w:val="20"/>
                <w:szCs w:val="20"/>
              </w:rPr>
              <w:t>F</w:t>
            </w:r>
          </w:p>
        </w:tc>
        <w:tc>
          <w:tcPr>
            <w:tcW w:w="487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91B157D" w14:textId="230858D3"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sidRPr="00E67463">
              <w:rPr>
                <w:rFonts w:ascii="Times New Roman" w:eastAsia="Times New Roman" w:hAnsi="Times New Roman" w:cs="Times New Roman"/>
                <w:b/>
                <w:bCs/>
                <w:color w:val="000000"/>
                <w:sz w:val="20"/>
                <w:szCs w:val="20"/>
              </w:rPr>
              <w:t>THANKSGIVING</w:t>
            </w:r>
            <w:r>
              <w:rPr>
                <w:rFonts w:ascii="Times New Roman" w:eastAsia="Times New Roman" w:hAnsi="Times New Roman" w:cs="Times New Roman"/>
                <w:b/>
                <w:bCs/>
                <w:color w:val="000000"/>
                <w:sz w:val="20"/>
                <w:szCs w:val="20"/>
              </w:rPr>
              <w:t xml:space="preserve"> BREAK</w:t>
            </w:r>
          </w:p>
        </w:tc>
        <w:tc>
          <w:tcPr>
            <w:tcW w:w="5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143A4B" w14:textId="77777777"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60D3FF1" w14:textId="77777777"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p>
        </w:tc>
        <w:tc>
          <w:tcPr>
            <w:tcW w:w="1224" w:type="dxa"/>
            <w:vMerge/>
            <w:tcBorders>
              <w:left w:val="single" w:sz="4" w:space="0" w:color="auto"/>
              <w:bottom w:val="single" w:sz="12" w:space="0" w:color="auto"/>
              <w:right w:val="single" w:sz="12" w:space="0" w:color="auto"/>
            </w:tcBorders>
            <w:shd w:val="clear" w:color="auto" w:fill="BFBFBF" w:themeFill="background1" w:themeFillShade="BF"/>
            <w:noWrap/>
            <w:textDirection w:val="btLr"/>
            <w:vAlign w:val="center"/>
          </w:tcPr>
          <w:p w14:paraId="655ABB38" w14:textId="77777777" w:rsidR="00CC6700" w:rsidRPr="003F5D40" w:rsidRDefault="00CC6700" w:rsidP="00CC6700">
            <w:pPr>
              <w:spacing w:after="0" w:line="240" w:lineRule="auto"/>
              <w:ind w:left="113" w:right="113"/>
              <w:jc w:val="center"/>
              <w:rPr>
                <w:rFonts w:ascii="Times New Roman" w:eastAsia="Times New Roman" w:hAnsi="Times New Roman" w:cs="Times New Roman"/>
                <w:color w:val="000000"/>
                <w:sz w:val="20"/>
                <w:szCs w:val="20"/>
              </w:rPr>
            </w:pPr>
          </w:p>
        </w:tc>
      </w:tr>
      <w:tr w:rsidR="00CC6700" w:rsidRPr="0041744E" w14:paraId="494611CF" w14:textId="77777777" w:rsidTr="00AF4D4C">
        <w:trPr>
          <w:cantSplit/>
          <w:trHeight w:val="267"/>
          <w:jc w:val="center"/>
        </w:trPr>
        <w:tc>
          <w:tcPr>
            <w:tcW w:w="7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F95C6E0" w14:textId="77777777"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11/28</w:t>
            </w:r>
          </w:p>
        </w:tc>
        <w:tc>
          <w:tcPr>
            <w:tcW w:w="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FFB4B34" w14:textId="7426618B"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M1</w:t>
            </w:r>
          </w:p>
        </w:tc>
        <w:tc>
          <w:tcPr>
            <w:tcW w:w="48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680DCD7" w14:textId="25556F7A" w:rsidR="00CC6700" w:rsidRDefault="00CC6700" w:rsidP="00CC67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Blackbody Radiation &amp; The Photoelectric Effect</w:t>
            </w: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4DA82" w14:textId="34C63AAC" w:rsidR="00CC6700" w:rsidRDefault="00CC6700" w:rsidP="00CC67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5F5BC3" w14:textId="7171CBF5" w:rsidR="00CC6700" w:rsidRDefault="00CC6700" w:rsidP="00CC67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30.1-30.2</w:t>
            </w:r>
          </w:p>
        </w:tc>
        <w:tc>
          <w:tcPr>
            <w:tcW w:w="1224" w:type="dxa"/>
            <w:vMerge w:val="restart"/>
            <w:tcBorders>
              <w:left w:val="single" w:sz="4" w:space="0" w:color="auto"/>
              <w:right w:val="single" w:sz="12" w:space="0" w:color="auto"/>
            </w:tcBorders>
            <w:shd w:val="clear" w:color="auto" w:fill="FFFFFF" w:themeFill="background1"/>
            <w:noWrap/>
            <w:textDirection w:val="btLr"/>
            <w:vAlign w:val="center"/>
          </w:tcPr>
          <w:p w14:paraId="4641116B" w14:textId="018C7183" w:rsidR="00CC6700" w:rsidRPr="000F1D07" w:rsidRDefault="00CC6700" w:rsidP="00CC6700">
            <w:pPr>
              <w:spacing w:after="0" w:line="240" w:lineRule="auto"/>
              <w:ind w:left="113" w:right="113"/>
              <w:jc w:val="center"/>
              <w:rPr>
                <w:rFonts w:ascii="Times New Roman" w:eastAsia="Times New Roman" w:hAnsi="Times New Roman" w:cs="Times New Roman"/>
                <w:color w:val="000000"/>
                <w:sz w:val="18"/>
                <w:szCs w:val="18"/>
              </w:rPr>
            </w:pPr>
            <w:r>
              <w:rPr>
                <w:rFonts w:ascii="Times New Roman" w:eastAsia="Times New Roman" w:hAnsi="Times New Roman" w:cs="Times New Roman"/>
                <w:bCs/>
                <w:color w:val="000000"/>
                <w:sz w:val="20"/>
                <w:szCs w:val="20"/>
              </w:rPr>
              <w:t>Snell’s Law</w:t>
            </w:r>
          </w:p>
        </w:tc>
      </w:tr>
      <w:tr w:rsidR="00CC6700" w:rsidRPr="0041744E" w14:paraId="323F8B42" w14:textId="77777777" w:rsidTr="009030F4">
        <w:trPr>
          <w:cantSplit/>
          <w:trHeight w:val="373"/>
          <w:jc w:val="center"/>
        </w:trPr>
        <w:tc>
          <w:tcPr>
            <w:tcW w:w="786" w:type="dxa"/>
            <w:vMerge w:val="restart"/>
            <w:tcBorders>
              <w:top w:val="single" w:sz="4" w:space="0" w:color="auto"/>
              <w:left w:val="single" w:sz="4" w:space="0" w:color="auto"/>
              <w:right w:val="single" w:sz="4" w:space="0" w:color="auto"/>
            </w:tcBorders>
            <w:shd w:val="clear" w:color="auto" w:fill="FFFFFF" w:themeFill="background1"/>
            <w:noWrap/>
            <w:textDirection w:val="btLr"/>
            <w:vAlign w:val="bottom"/>
          </w:tcPr>
          <w:p w14:paraId="2026072C" w14:textId="77777777" w:rsidR="00CC6700" w:rsidRDefault="00CC6700" w:rsidP="00CC6700">
            <w:pPr>
              <w:spacing w:after="0" w:line="240" w:lineRule="auto"/>
              <w:ind w:left="113" w:right="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Week 14</w:t>
            </w:r>
          </w:p>
        </w:tc>
        <w:tc>
          <w:tcPr>
            <w:tcW w:w="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DEDD5B5" w14:textId="491735D2" w:rsidR="00CC6700" w:rsidRPr="0041744E" w:rsidRDefault="00CC6700" w:rsidP="00CC67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M2</w:t>
            </w:r>
          </w:p>
        </w:tc>
        <w:tc>
          <w:tcPr>
            <w:tcW w:w="48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82C7FD5" w14:textId="7B0BCFFD" w:rsidR="00CC6700" w:rsidRDefault="00CC6700" w:rsidP="00CC670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sz w:val="20"/>
                <w:szCs w:val="20"/>
              </w:rPr>
              <w:t>Wave-Particle Duality &amp; The Uncertainty Principle</w:t>
            </w: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0EA9E" w14:textId="75B883E5" w:rsidR="00CC6700" w:rsidRDefault="00CC6700" w:rsidP="00CC67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A579E0" w14:textId="591BE598" w:rsidR="00CC6700" w:rsidRDefault="00CC6700" w:rsidP="00CC67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30.5-30.6</w:t>
            </w:r>
          </w:p>
        </w:tc>
        <w:tc>
          <w:tcPr>
            <w:tcW w:w="1224" w:type="dxa"/>
            <w:vMerge/>
            <w:tcBorders>
              <w:left w:val="single" w:sz="4" w:space="0" w:color="auto"/>
              <w:right w:val="single" w:sz="12" w:space="0" w:color="auto"/>
            </w:tcBorders>
            <w:shd w:val="clear" w:color="auto" w:fill="FFFFFF" w:themeFill="background1"/>
            <w:noWrap/>
            <w:textDirection w:val="btLr"/>
            <w:vAlign w:val="center"/>
          </w:tcPr>
          <w:p w14:paraId="68417557" w14:textId="77777777" w:rsidR="00CC6700" w:rsidRPr="003F5D40" w:rsidRDefault="00CC6700" w:rsidP="00CC6700">
            <w:pPr>
              <w:spacing w:after="0" w:line="240" w:lineRule="auto"/>
              <w:ind w:left="113" w:right="113"/>
              <w:jc w:val="center"/>
              <w:rPr>
                <w:rFonts w:ascii="Times New Roman" w:eastAsia="Times New Roman" w:hAnsi="Times New Roman" w:cs="Times New Roman"/>
                <w:color w:val="000000"/>
                <w:sz w:val="20"/>
                <w:szCs w:val="20"/>
              </w:rPr>
            </w:pPr>
          </w:p>
        </w:tc>
      </w:tr>
      <w:tr w:rsidR="00103330" w:rsidRPr="0041744E" w14:paraId="65DA7EEC" w14:textId="77777777" w:rsidTr="00AF4D4C">
        <w:trPr>
          <w:cantSplit/>
          <w:trHeight w:val="355"/>
          <w:jc w:val="center"/>
        </w:trPr>
        <w:tc>
          <w:tcPr>
            <w:tcW w:w="786" w:type="dxa"/>
            <w:vMerge/>
            <w:tcBorders>
              <w:left w:val="single" w:sz="4" w:space="0" w:color="auto"/>
              <w:right w:val="single" w:sz="4" w:space="0" w:color="auto"/>
            </w:tcBorders>
            <w:shd w:val="clear" w:color="auto" w:fill="FFFFFF" w:themeFill="background1"/>
            <w:noWrap/>
            <w:textDirection w:val="btLr"/>
            <w:vAlign w:val="bottom"/>
          </w:tcPr>
          <w:p w14:paraId="4ACE3818" w14:textId="77777777" w:rsidR="00103330" w:rsidRDefault="00103330" w:rsidP="00103330">
            <w:pPr>
              <w:spacing w:after="0" w:line="240" w:lineRule="auto"/>
              <w:ind w:left="113" w:right="113"/>
              <w:jc w:val="center"/>
              <w:rPr>
                <w:rFonts w:ascii="Times New Roman" w:eastAsia="Times New Roman" w:hAnsi="Times New Roman" w:cs="Times New Roman"/>
                <w:color w:val="000000"/>
                <w:sz w:val="20"/>
                <w:szCs w:val="20"/>
              </w:rPr>
            </w:pPr>
          </w:p>
        </w:tc>
        <w:tc>
          <w:tcPr>
            <w:tcW w:w="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44AD7BE" w14:textId="1A7894A1" w:rsidR="00103330" w:rsidRPr="0041744E" w:rsidRDefault="00103330" w:rsidP="001033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w:t>
            </w:r>
          </w:p>
        </w:tc>
        <w:tc>
          <w:tcPr>
            <w:tcW w:w="48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438ADD" w14:textId="53E7D568" w:rsidR="00103330" w:rsidRPr="00DA22A9" w:rsidRDefault="00103330" w:rsidP="00103330">
            <w:pPr>
              <w:spacing w:after="0" w:line="240" w:lineRule="auto"/>
              <w:jc w:val="center"/>
              <w:rPr>
                <w:rFonts w:ascii="Times New Roman" w:eastAsia="Times New Roman" w:hAnsi="Times New Roman" w:cs="Times New Roman"/>
                <w:b/>
                <w:bCs/>
                <w:i/>
                <w:color w:val="0070C0"/>
                <w:sz w:val="20"/>
                <w:szCs w:val="20"/>
              </w:rPr>
            </w:pPr>
            <w:r w:rsidRPr="006C7138">
              <w:rPr>
                <w:rFonts w:ascii="Times New Roman" w:eastAsia="Times New Roman" w:hAnsi="Times New Roman" w:cs="Times New Roman"/>
                <w:color w:val="000000"/>
                <w:sz w:val="20"/>
                <w:szCs w:val="20"/>
              </w:rPr>
              <w:t>Early Models of the Atom</w:t>
            </w:r>
            <w:r>
              <w:rPr>
                <w:rFonts w:ascii="Times New Roman" w:eastAsia="Times New Roman" w:hAnsi="Times New Roman" w:cs="Times New Roman"/>
                <w:color w:val="000000"/>
                <w:sz w:val="20"/>
                <w:szCs w:val="20"/>
              </w:rPr>
              <w:t xml:space="preserve"> &amp; The Spectrum of Hydrogen</w:t>
            </w: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2F6E9" w14:textId="423D1A37" w:rsidR="00103330" w:rsidRDefault="00103330" w:rsidP="001033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370C15" w14:textId="4299B337" w:rsidR="00103330" w:rsidRDefault="00103330" w:rsidP="001033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31.1-31.2</w:t>
            </w:r>
          </w:p>
        </w:tc>
        <w:tc>
          <w:tcPr>
            <w:tcW w:w="1224" w:type="dxa"/>
            <w:vMerge/>
            <w:tcBorders>
              <w:left w:val="single" w:sz="4" w:space="0" w:color="auto"/>
              <w:right w:val="single" w:sz="12" w:space="0" w:color="auto"/>
            </w:tcBorders>
            <w:shd w:val="clear" w:color="auto" w:fill="FFFFFF" w:themeFill="background1"/>
            <w:noWrap/>
            <w:textDirection w:val="btLr"/>
            <w:vAlign w:val="center"/>
          </w:tcPr>
          <w:p w14:paraId="28D74764" w14:textId="77777777" w:rsidR="00103330" w:rsidRPr="003F5D40" w:rsidRDefault="00103330" w:rsidP="00103330">
            <w:pPr>
              <w:spacing w:after="0" w:line="240" w:lineRule="auto"/>
              <w:ind w:left="113" w:right="113"/>
              <w:jc w:val="center"/>
              <w:rPr>
                <w:rFonts w:ascii="Times New Roman" w:eastAsia="Times New Roman" w:hAnsi="Times New Roman" w:cs="Times New Roman"/>
                <w:color w:val="000000"/>
                <w:sz w:val="20"/>
                <w:szCs w:val="20"/>
              </w:rPr>
            </w:pPr>
          </w:p>
        </w:tc>
      </w:tr>
      <w:tr w:rsidR="00103330" w:rsidRPr="0041744E" w14:paraId="296C495B" w14:textId="77777777" w:rsidTr="00AF4D4C">
        <w:trPr>
          <w:cantSplit/>
          <w:trHeight w:val="252"/>
          <w:jc w:val="center"/>
        </w:trPr>
        <w:tc>
          <w:tcPr>
            <w:tcW w:w="786" w:type="dxa"/>
            <w:vMerge/>
            <w:tcBorders>
              <w:left w:val="single" w:sz="4" w:space="0" w:color="auto"/>
              <w:bottom w:val="nil"/>
              <w:right w:val="single" w:sz="4" w:space="0" w:color="auto"/>
            </w:tcBorders>
            <w:shd w:val="clear" w:color="auto" w:fill="FFFFFF" w:themeFill="background1"/>
            <w:noWrap/>
            <w:textDirection w:val="btLr"/>
            <w:vAlign w:val="bottom"/>
          </w:tcPr>
          <w:p w14:paraId="0A441B66" w14:textId="77777777" w:rsidR="00103330" w:rsidRDefault="00103330" w:rsidP="00103330">
            <w:pPr>
              <w:spacing w:after="0" w:line="240" w:lineRule="auto"/>
              <w:ind w:left="113" w:right="113"/>
              <w:jc w:val="center"/>
              <w:rPr>
                <w:rFonts w:ascii="Times New Roman" w:eastAsia="Times New Roman" w:hAnsi="Times New Roman" w:cs="Times New Roman"/>
                <w:color w:val="000000"/>
                <w:sz w:val="20"/>
                <w:szCs w:val="20"/>
              </w:rPr>
            </w:pPr>
          </w:p>
        </w:tc>
        <w:tc>
          <w:tcPr>
            <w:tcW w:w="9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1DBCE9A" w14:textId="77777777" w:rsidR="00103330" w:rsidRPr="0041744E" w:rsidRDefault="00103330" w:rsidP="001033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w:t>
            </w:r>
          </w:p>
        </w:tc>
        <w:tc>
          <w:tcPr>
            <w:tcW w:w="48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91CCC7" w14:textId="32E0803B" w:rsidR="00103330" w:rsidRPr="00DA7753" w:rsidRDefault="00103330" w:rsidP="00103330">
            <w:pPr>
              <w:spacing w:after="0" w:line="240" w:lineRule="auto"/>
              <w:jc w:val="center"/>
              <w:rPr>
                <w:rFonts w:ascii="Times New Roman" w:eastAsia="Times New Roman" w:hAnsi="Times New Roman" w:cs="Times New Roman"/>
                <w:bCs/>
                <w:i/>
                <w:iCs/>
                <w:color w:val="000000"/>
                <w:sz w:val="20"/>
                <w:szCs w:val="20"/>
              </w:rPr>
            </w:pPr>
            <w:r>
              <w:rPr>
                <w:rFonts w:ascii="Times New Roman" w:eastAsia="Times New Roman" w:hAnsi="Times New Roman" w:cs="Times New Roman"/>
                <w:bCs/>
                <w:i/>
                <w:iCs/>
                <w:color w:val="000000"/>
                <w:sz w:val="20"/>
                <w:szCs w:val="20"/>
              </w:rPr>
              <w:t>Review for Exam 4</w:t>
            </w: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69B840" w14:textId="672ED26E" w:rsidR="00103330" w:rsidRDefault="00103330" w:rsidP="00103330">
            <w:pPr>
              <w:spacing w:after="0" w:line="240" w:lineRule="auto"/>
              <w:jc w:val="center"/>
              <w:rPr>
                <w:rFonts w:ascii="Times New Roman" w:eastAsia="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ECE2D70" w14:textId="7AFBAB1E" w:rsidR="00103330" w:rsidRDefault="00103330" w:rsidP="00103330">
            <w:pPr>
              <w:spacing w:after="0" w:line="240" w:lineRule="auto"/>
              <w:jc w:val="center"/>
              <w:rPr>
                <w:rFonts w:ascii="Times New Roman" w:eastAsia="Times New Roman" w:hAnsi="Times New Roman" w:cs="Times New Roman"/>
                <w:color w:val="000000"/>
                <w:sz w:val="20"/>
                <w:szCs w:val="20"/>
              </w:rPr>
            </w:pPr>
          </w:p>
        </w:tc>
        <w:tc>
          <w:tcPr>
            <w:tcW w:w="1224" w:type="dxa"/>
            <w:vMerge/>
            <w:tcBorders>
              <w:left w:val="single" w:sz="4" w:space="0" w:color="auto"/>
              <w:bottom w:val="nil"/>
              <w:right w:val="single" w:sz="12" w:space="0" w:color="auto"/>
            </w:tcBorders>
            <w:shd w:val="clear" w:color="auto" w:fill="FFFFFF" w:themeFill="background1"/>
            <w:noWrap/>
            <w:textDirection w:val="btLr"/>
            <w:vAlign w:val="center"/>
          </w:tcPr>
          <w:p w14:paraId="76B218BF" w14:textId="77777777" w:rsidR="00103330" w:rsidRPr="003F5D40" w:rsidRDefault="00103330" w:rsidP="00103330">
            <w:pPr>
              <w:spacing w:after="0" w:line="240" w:lineRule="auto"/>
              <w:ind w:left="113" w:right="113"/>
              <w:jc w:val="center"/>
              <w:rPr>
                <w:rFonts w:ascii="Times New Roman" w:eastAsia="Times New Roman" w:hAnsi="Times New Roman" w:cs="Times New Roman"/>
                <w:color w:val="000000"/>
                <w:sz w:val="20"/>
                <w:szCs w:val="20"/>
              </w:rPr>
            </w:pPr>
          </w:p>
        </w:tc>
      </w:tr>
      <w:tr w:rsidR="00103330" w:rsidRPr="0041744E" w14:paraId="6ECD5E8E" w14:textId="77777777" w:rsidTr="00103AB9">
        <w:trPr>
          <w:cantSplit/>
          <w:trHeight w:val="311"/>
          <w:jc w:val="center"/>
        </w:trPr>
        <w:tc>
          <w:tcPr>
            <w:tcW w:w="786" w:type="dxa"/>
            <w:tcBorders>
              <w:top w:val="single" w:sz="4" w:space="0" w:color="auto"/>
              <w:left w:val="single" w:sz="4" w:space="0" w:color="auto"/>
              <w:bottom w:val="single" w:sz="4" w:space="0" w:color="auto"/>
              <w:right w:val="single" w:sz="4" w:space="0" w:color="auto"/>
            </w:tcBorders>
            <w:shd w:val="pct20" w:color="auto" w:fill="auto"/>
            <w:noWrap/>
            <w:vAlign w:val="bottom"/>
          </w:tcPr>
          <w:p w14:paraId="3A46E62D" w14:textId="77777777" w:rsidR="00103330" w:rsidRPr="0041744E" w:rsidRDefault="00103330" w:rsidP="001033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12/05</w:t>
            </w:r>
          </w:p>
        </w:tc>
        <w:tc>
          <w:tcPr>
            <w:tcW w:w="909" w:type="dxa"/>
            <w:tcBorders>
              <w:top w:val="single" w:sz="4" w:space="0" w:color="auto"/>
              <w:left w:val="single" w:sz="4" w:space="0" w:color="auto"/>
              <w:bottom w:val="single" w:sz="4" w:space="0" w:color="auto"/>
              <w:right w:val="single" w:sz="4" w:space="0" w:color="auto"/>
            </w:tcBorders>
            <w:shd w:val="pct20" w:color="auto" w:fill="auto"/>
            <w:noWrap/>
            <w:vAlign w:val="bottom"/>
          </w:tcPr>
          <w:p w14:paraId="4CF91614" w14:textId="1EEAA813" w:rsidR="00103330" w:rsidRPr="0041744E" w:rsidRDefault="00103330" w:rsidP="00103330">
            <w:pPr>
              <w:spacing w:after="0" w:line="240" w:lineRule="auto"/>
              <w:jc w:val="center"/>
              <w:rPr>
                <w:rFonts w:ascii="Times New Roman" w:eastAsia="Times New Roman" w:hAnsi="Times New Roman" w:cs="Times New Roman"/>
                <w:color w:val="000000"/>
                <w:sz w:val="20"/>
                <w:szCs w:val="20"/>
              </w:rPr>
            </w:pPr>
            <w:r w:rsidRPr="0041744E">
              <w:rPr>
                <w:rFonts w:ascii="Times New Roman" w:eastAsia="Times New Roman" w:hAnsi="Times New Roman" w:cs="Times New Roman"/>
                <w:color w:val="000000"/>
                <w:sz w:val="20"/>
                <w:szCs w:val="20"/>
              </w:rPr>
              <w:t>M</w:t>
            </w:r>
            <w:r>
              <w:rPr>
                <w:rFonts w:ascii="Times New Roman" w:eastAsia="Times New Roman" w:hAnsi="Times New Roman" w:cs="Times New Roman"/>
                <w:color w:val="000000"/>
                <w:sz w:val="20"/>
                <w:szCs w:val="20"/>
              </w:rPr>
              <w:t>1</w:t>
            </w:r>
          </w:p>
        </w:tc>
        <w:tc>
          <w:tcPr>
            <w:tcW w:w="4870" w:type="dxa"/>
            <w:tcBorders>
              <w:top w:val="single" w:sz="4" w:space="0" w:color="auto"/>
              <w:left w:val="single" w:sz="4" w:space="0" w:color="auto"/>
              <w:bottom w:val="single" w:sz="4" w:space="0" w:color="auto"/>
              <w:right w:val="single" w:sz="4" w:space="0" w:color="auto"/>
            </w:tcBorders>
            <w:shd w:val="pct20" w:color="auto" w:fill="auto"/>
            <w:noWrap/>
            <w:vAlign w:val="center"/>
          </w:tcPr>
          <w:p w14:paraId="0AD0CCEB" w14:textId="27B770A2" w:rsidR="00103330" w:rsidRPr="0041744E" w:rsidRDefault="00103330" w:rsidP="00103330">
            <w:pPr>
              <w:spacing w:after="0" w:line="240" w:lineRule="auto"/>
              <w:jc w:val="center"/>
              <w:rPr>
                <w:rFonts w:ascii="Times New Roman" w:eastAsia="Times New Roman" w:hAnsi="Times New Roman" w:cs="Times New Roman"/>
                <w:color w:val="000000"/>
                <w:sz w:val="20"/>
                <w:szCs w:val="20"/>
              </w:rPr>
            </w:pPr>
            <w:r w:rsidRPr="0013612E">
              <w:rPr>
                <w:rFonts w:ascii="Times New Roman" w:eastAsia="Times New Roman" w:hAnsi="Times New Roman" w:cs="Times New Roman"/>
                <w:b/>
                <w:color w:val="000000"/>
                <w:sz w:val="20"/>
                <w:szCs w:val="20"/>
              </w:rPr>
              <w:t xml:space="preserve">Exam 4: </w:t>
            </w:r>
            <w:r>
              <w:rPr>
                <w:rFonts w:ascii="Times New Roman" w:eastAsia="Times New Roman" w:hAnsi="Times New Roman" w:cs="Times New Roman"/>
                <w:b/>
                <w:color w:val="000000"/>
                <w:sz w:val="20"/>
                <w:szCs w:val="20"/>
              </w:rPr>
              <w:t>Wave Optics and Modern Physics (CH 28-30)</w:t>
            </w:r>
          </w:p>
        </w:tc>
        <w:tc>
          <w:tcPr>
            <w:tcW w:w="530" w:type="dxa"/>
            <w:tcBorders>
              <w:top w:val="single" w:sz="4" w:space="0" w:color="auto"/>
              <w:left w:val="single" w:sz="4" w:space="0" w:color="auto"/>
              <w:bottom w:val="single" w:sz="4" w:space="0" w:color="auto"/>
              <w:right w:val="single" w:sz="4" w:space="0" w:color="auto"/>
            </w:tcBorders>
            <w:shd w:val="pct20" w:color="auto" w:fill="auto"/>
            <w:vAlign w:val="center"/>
          </w:tcPr>
          <w:p w14:paraId="07520A13" w14:textId="3D81B9EB" w:rsidR="00103330" w:rsidRPr="0041744E" w:rsidRDefault="00103330" w:rsidP="00103330">
            <w:pPr>
              <w:spacing w:after="0" w:line="240" w:lineRule="auto"/>
              <w:jc w:val="center"/>
              <w:rPr>
                <w:rFonts w:ascii="Times New Roman" w:eastAsia="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pct20" w:color="auto" w:fill="auto"/>
            <w:noWrap/>
            <w:vAlign w:val="center"/>
          </w:tcPr>
          <w:p w14:paraId="71591EF1" w14:textId="2F808B6E" w:rsidR="00103330" w:rsidRPr="0041744E" w:rsidRDefault="00103330" w:rsidP="00103330">
            <w:pPr>
              <w:spacing w:after="0" w:line="240" w:lineRule="auto"/>
              <w:jc w:val="center"/>
              <w:rPr>
                <w:rFonts w:ascii="Times New Roman" w:eastAsia="Times New Roman" w:hAnsi="Times New Roman" w:cs="Times New Roman"/>
                <w:color w:val="000000"/>
                <w:sz w:val="20"/>
                <w:szCs w:val="20"/>
              </w:rPr>
            </w:pPr>
          </w:p>
        </w:tc>
        <w:tc>
          <w:tcPr>
            <w:tcW w:w="1224" w:type="dxa"/>
            <w:vMerge w:val="restart"/>
            <w:tcBorders>
              <w:top w:val="single" w:sz="12" w:space="0" w:color="auto"/>
              <w:left w:val="single" w:sz="4" w:space="0" w:color="auto"/>
              <w:right w:val="single" w:sz="12" w:space="0" w:color="auto"/>
            </w:tcBorders>
            <w:shd w:val="pct20" w:color="auto" w:fill="auto"/>
            <w:noWrap/>
            <w:textDirection w:val="btLr"/>
            <w:vAlign w:val="center"/>
          </w:tcPr>
          <w:p w14:paraId="0304EB8E" w14:textId="591E24C6" w:rsidR="00103330" w:rsidRPr="00E40BC0" w:rsidRDefault="00103330" w:rsidP="00103330">
            <w:pPr>
              <w:spacing w:after="0" w:line="240" w:lineRule="auto"/>
              <w:ind w:left="113" w:right="113"/>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Thin Lenses</w:t>
            </w:r>
          </w:p>
        </w:tc>
      </w:tr>
      <w:tr w:rsidR="00103330" w:rsidRPr="0041744E" w14:paraId="1A48875E" w14:textId="77777777" w:rsidTr="00AF4D4C">
        <w:trPr>
          <w:cantSplit/>
          <w:trHeight w:val="311"/>
          <w:jc w:val="center"/>
        </w:trPr>
        <w:tc>
          <w:tcPr>
            <w:tcW w:w="786" w:type="dxa"/>
            <w:vMerge w:val="restart"/>
            <w:tcBorders>
              <w:top w:val="single" w:sz="4" w:space="0" w:color="auto"/>
              <w:left w:val="single" w:sz="4" w:space="0" w:color="auto"/>
              <w:bottom w:val="single" w:sz="4" w:space="0" w:color="auto"/>
              <w:right w:val="single" w:sz="4" w:space="0" w:color="auto"/>
            </w:tcBorders>
            <w:shd w:val="pct20" w:color="auto" w:fill="auto"/>
            <w:noWrap/>
            <w:textDirection w:val="btLr"/>
            <w:vAlign w:val="bottom"/>
          </w:tcPr>
          <w:p w14:paraId="57B161BA" w14:textId="77777777" w:rsidR="00103330" w:rsidRPr="0041744E" w:rsidRDefault="00103330" w:rsidP="00103330">
            <w:pPr>
              <w:spacing w:after="0" w:line="240" w:lineRule="auto"/>
              <w:ind w:left="113" w:right="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Week 15</w:t>
            </w:r>
          </w:p>
        </w:tc>
        <w:tc>
          <w:tcPr>
            <w:tcW w:w="909" w:type="dxa"/>
            <w:tcBorders>
              <w:top w:val="single" w:sz="4" w:space="0" w:color="auto"/>
              <w:left w:val="single" w:sz="4" w:space="0" w:color="auto"/>
              <w:bottom w:val="single" w:sz="4" w:space="0" w:color="auto"/>
              <w:right w:val="single" w:sz="4" w:space="0" w:color="auto"/>
            </w:tcBorders>
            <w:shd w:val="pct20" w:color="auto" w:fill="auto"/>
            <w:noWrap/>
            <w:vAlign w:val="bottom"/>
          </w:tcPr>
          <w:p w14:paraId="4AFEFBF4" w14:textId="7473A0AE" w:rsidR="00103330" w:rsidRPr="0041744E" w:rsidRDefault="00103330" w:rsidP="001033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M2</w:t>
            </w:r>
          </w:p>
        </w:tc>
        <w:tc>
          <w:tcPr>
            <w:tcW w:w="4870" w:type="dxa"/>
            <w:tcBorders>
              <w:top w:val="single" w:sz="4" w:space="0" w:color="auto"/>
              <w:left w:val="single" w:sz="4" w:space="0" w:color="auto"/>
              <w:bottom w:val="single" w:sz="4" w:space="0" w:color="auto"/>
              <w:right w:val="single" w:sz="4" w:space="0" w:color="auto"/>
            </w:tcBorders>
            <w:shd w:val="pct20" w:color="auto" w:fill="auto"/>
            <w:noWrap/>
            <w:vAlign w:val="center"/>
          </w:tcPr>
          <w:p w14:paraId="3314A23F" w14:textId="2DDE666C" w:rsidR="00103330" w:rsidRPr="008861C3" w:rsidRDefault="00103330" w:rsidP="00103330">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color w:val="000000"/>
                <w:sz w:val="20"/>
                <w:szCs w:val="20"/>
              </w:rPr>
              <w:t>The Bohr Model of Hydrogen</w:t>
            </w:r>
          </w:p>
        </w:tc>
        <w:tc>
          <w:tcPr>
            <w:tcW w:w="530" w:type="dxa"/>
            <w:tcBorders>
              <w:top w:val="single" w:sz="4" w:space="0" w:color="auto"/>
              <w:left w:val="single" w:sz="4" w:space="0" w:color="auto"/>
              <w:bottom w:val="single" w:sz="4" w:space="0" w:color="auto"/>
              <w:right w:val="single" w:sz="4" w:space="0" w:color="auto"/>
            </w:tcBorders>
            <w:shd w:val="pct20" w:color="auto" w:fill="auto"/>
            <w:vAlign w:val="center"/>
          </w:tcPr>
          <w:p w14:paraId="39A1263A" w14:textId="0826F6B7" w:rsidR="00103330" w:rsidRPr="0041744E" w:rsidRDefault="00103330" w:rsidP="001033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1440" w:type="dxa"/>
            <w:tcBorders>
              <w:top w:val="single" w:sz="4" w:space="0" w:color="auto"/>
              <w:left w:val="single" w:sz="4" w:space="0" w:color="auto"/>
              <w:bottom w:val="single" w:sz="4" w:space="0" w:color="auto"/>
              <w:right w:val="single" w:sz="4" w:space="0" w:color="auto"/>
            </w:tcBorders>
            <w:shd w:val="pct20" w:color="auto" w:fill="auto"/>
            <w:noWrap/>
            <w:vAlign w:val="center"/>
          </w:tcPr>
          <w:p w14:paraId="764442A7" w14:textId="00A9CA43" w:rsidR="00103330" w:rsidRPr="0041744E" w:rsidRDefault="00103330" w:rsidP="001033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31.3-31.4</w:t>
            </w:r>
          </w:p>
        </w:tc>
        <w:tc>
          <w:tcPr>
            <w:tcW w:w="1224" w:type="dxa"/>
            <w:vMerge/>
            <w:tcBorders>
              <w:left w:val="single" w:sz="4" w:space="0" w:color="auto"/>
              <w:right w:val="single" w:sz="12" w:space="0" w:color="auto"/>
            </w:tcBorders>
            <w:shd w:val="pct20" w:color="auto" w:fill="auto"/>
            <w:noWrap/>
            <w:textDirection w:val="btLr"/>
            <w:vAlign w:val="center"/>
          </w:tcPr>
          <w:p w14:paraId="33BDFABA" w14:textId="77777777" w:rsidR="00103330" w:rsidRPr="003F5D40" w:rsidRDefault="00103330" w:rsidP="00103330">
            <w:pPr>
              <w:spacing w:after="0" w:line="240" w:lineRule="auto"/>
              <w:ind w:left="113" w:right="113"/>
              <w:jc w:val="center"/>
              <w:rPr>
                <w:rFonts w:ascii="Times New Roman" w:eastAsia="Times New Roman" w:hAnsi="Times New Roman" w:cs="Times New Roman"/>
                <w:color w:val="000000"/>
                <w:sz w:val="20"/>
                <w:szCs w:val="20"/>
              </w:rPr>
            </w:pPr>
          </w:p>
        </w:tc>
      </w:tr>
      <w:tr w:rsidR="00103330" w:rsidRPr="0041744E" w14:paraId="1BBB618B" w14:textId="77777777" w:rsidTr="00AF4D4C">
        <w:trPr>
          <w:cantSplit/>
          <w:trHeight w:val="311"/>
          <w:jc w:val="center"/>
        </w:trPr>
        <w:tc>
          <w:tcPr>
            <w:tcW w:w="786" w:type="dxa"/>
            <w:vMerge/>
            <w:tcBorders>
              <w:top w:val="single" w:sz="4" w:space="0" w:color="auto"/>
              <w:left w:val="single" w:sz="4" w:space="0" w:color="auto"/>
              <w:bottom w:val="single" w:sz="4" w:space="0" w:color="auto"/>
              <w:right w:val="single" w:sz="4" w:space="0" w:color="auto"/>
            </w:tcBorders>
            <w:shd w:val="pct20" w:color="auto" w:fill="auto"/>
            <w:noWrap/>
            <w:vAlign w:val="bottom"/>
          </w:tcPr>
          <w:p w14:paraId="6B7DD3CC" w14:textId="77777777" w:rsidR="00103330" w:rsidRPr="0041744E" w:rsidRDefault="00103330" w:rsidP="00103330">
            <w:pPr>
              <w:spacing w:after="0" w:line="240" w:lineRule="auto"/>
              <w:jc w:val="center"/>
              <w:rPr>
                <w:rFonts w:ascii="Times New Roman" w:eastAsia="Times New Roman" w:hAnsi="Times New Roman" w:cs="Times New Roman"/>
                <w:color w:val="000000"/>
                <w:sz w:val="20"/>
                <w:szCs w:val="20"/>
              </w:rPr>
            </w:pPr>
          </w:p>
        </w:tc>
        <w:tc>
          <w:tcPr>
            <w:tcW w:w="909" w:type="dxa"/>
            <w:tcBorders>
              <w:top w:val="single" w:sz="4" w:space="0" w:color="auto"/>
              <w:left w:val="single" w:sz="4" w:space="0" w:color="auto"/>
              <w:bottom w:val="single" w:sz="4" w:space="0" w:color="auto"/>
              <w:right w:val="single" w:sz="4" w:space="0" w:color="auto"/>
            </w:tcBorders>
            <w:shd w:val="pct20" w:color="auto" w:fill="auto"/>
            <w:noWrap/>
            <w:vAlign w:val="bottom"/>
          </w:tcPr>
          <w:p w14:paraId="55333138" w14:textId="12E8398F" w:rsidR="00103330" w:rsidRPr="0041744E" w:rsidRDefault="00103330" w:rsidP="00103330">
            <w:pPr>
              <w:spacing w:after="0" w:line="240" w:lineRule="auto"/>
              <w:jc w:val="center"/>
              <w:rPr>
                <w:rFonts w:ascii="Times New Roman" w:eastAsia="Times New Roman" w:hAnsi="Times New Roman" w:cs="Times New Roman"/>
                <w:color w:val="000000"/>
                <w:sz w:val="20"/>
                <w:szCs w:val="20"/>
              </w:rPr>
            </w:pPr>
            <w:r w:rsidRPr="0041744E">
              <w:rPr>
                <w:rFonts w:ascii="Times New Roman" w:eastAsia="Times New Roman" w:hAnsi="Times New Roman" w:cs="Times New Roman"/>
                <w:color w:val="000000"/>
                <w:sz w:val="20"/>
                <w:szCs w:val="20"/>
              </w:rPr>
              <w:t>W</w:t>
            </w:r>
          </w:p>
        </w:tc>
        <w:tc>
          <w:tcPr>
            <w:tcW w:w="4870" w:type="dxa"/>
            <w:tcBorders>
              <w:top w:val="single" w:sz="4" w:space="0" w:color="auto"/>
              <w:left w:val="single" w:sz="4" w:space="0" w:color="auto"/>
              <w:bottom w:val="single" w:sz="4" w:space="0" w:color="auto"/>
              <w:right w:val="single" w:sz="4" w:space="0" w:color="auto"/>
            </w:tcBorders>
            <w:shd w:val="pct20" w:color="auto" w:fill="auto"/>
            <w:noWrap/>
            <w:vAlign w:val="center"/>
          </w:tcPr>
          <w:p w14:paraId="27F411C7" w14:textId="2CF13596" w:rsidR="00103330" w:rsidRPr="0041744E" w:rsidRDefault="004C46F4" w:rsidP="001033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Molecular Absorption, Dye-Molecules &amp; Lasers</w:t>
            </w:r>
          </w:p>
        </w:tc>
        <w:tc>
          <w:tcPr>
            <w:tcW w:w="530" w:type="dxa"/>
            <w:tcBorders>
              <w:top w:val="single" w:sz="4" w:space="0" w:color="auto"/>
              <w:left w:val="single" w:sz="4" w:space="0" w:color="auto"/>
              <w:bottom w:val="single" w:sz="4" w:space="0" w:color="auto"/>
              <w:right w:val="single" w:sz="4" w:space="0" w:color="auto"/>
            </w:tcBorders>
            <w:shd w:val="pct20" w:color="auto" w:fill="auto"/>
            <w:vAlign w:val="center"/>
          </w:tcPr>
          <w:p w14:paraId="595AD05D" w14:textId="2F1D3364" w:rsidR="00103330" w:rsidRPr="0041744E" w:rsidRDefault="004C46F4" w:rsidP="001033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1440" w:type="dxa"/>
            <w:tcBorders>
              <w:top w:val="single" w:sz="4" w:space="0" w:color="auto"/>
              <w:left w:val="single" w:sz="4" w:space="0" w:color="auto"/>
              <w:bottom w:val="single" w:sz="4" w:space="0" w:color="auto"/>
              <w:right w:val="single" w:sz="4" w:space="0" w:color="auto"/>
            </w:tcBorders>
            <w:shd w:val="pct20" w:color="auto" w:fill="auto"/>
            <w:noWrap/>
            <w:vAlign w:val="center"/>
          </w:tcPr>
          <w:p w14:paraId="0BF86E28" w14:textId="41EE340F" w:rsidR="00103330" w:rsidRPr="0041744E" w:rsidRDefault="004C46F4" w:rsidP="001033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TBA</w:t>
            </w:r>
          </w:p>
        </w:tc>
        <w:tc>
          <w:tcPr>
            <w:tcW w:w="1224" w:type="dxa"/>
            <w:vMerge/>
            <w:tcBorders>
              <w:left w:val="single" w:sz="4" w:space="0" w:color="auto"/>
              <w:right w:val="single" w:sz="12" w:space="0" w:color="auto"/>
            </w:tcBorders>
            <w:shd w:val="pct20" w:color="auto" w:fill="auto"/>
            <w:noWrap/>
            <w:textDirection w:val="btLr"/>
            <w:vAlign w:val="center"/>
          </w:tcPr>
          <w:p w14:paraId="54A6BD5C" w14:textId="77777777" w:rsidR="00103330" w:rsidRPr="003F5D40" w:rsidRDefault="00103330" w:rsidP="00103330">
            <w:pPr>
              <w:spacing w:after="0" w:line="240" w:lineRule="auto"/>
              <w:ind w:left="113" w:right="113"/>
              <w:jc w:val="center"/>
              <w:rPr>
                <w:rFonts w:ascii="Times New Roman" w:eastAsia="Times New Roman" w:hAnsi="Times New Roman" w:cs="Times New Roman"/>
                <w:color w:val="000000"/>
                <w:sz w:val="20"/>
                <w:szCs w:val="20"/>
              </w:rPr>
            </w:pPr>
          </w:p>
        </w:tc>
      </w:tr>
      <w:tr w:rsidR="00103330" w:rsidRPr="0041744E" w14:paraId="18A719A3" w14:textId="77777777" w:rsidTr="00AF4D4C">
        <w:trPr>
          <w:cantSplit/>
          <w:trHeight w:val="311"/>
          <w:jc w:val="center"/>
        </w:trPr>
        <w:tc>
          <w:tcPr>
            <w:tcW w:w="786" w:type="dxa"/>
            <w:vMerge/>
            <w:tcBorders>
              <w:top w:val="single" w:sz="4" w:space="0" w:color="auto"/>
              <w:left w:val="single" w:sz="4" w:space="0" w:color="auto"/>
              <w:bottom w:val="single" w:sz="4" w:space="0" w:color="auto"/>
              <w:right w:val="single" w:sz="4" w:space="0" w:color="auto"/>
            </w:tcBorders>
            <w:shd w:val="pct20" w:color="auto" w:fill="auto"/>
            <w:noWrap/>
            <w:vAlign w:val="bottom"/>
          </w:tcPr>
          <w:p w14:paraId="7E99D348" w14:textId="77777777" w:rsidR="00103330" w:rsidRPr="0041744E" w:rsidRDefault="00103330" w:rsidP="00103330">
            <w:pPr>
              <w:spacing w:after="0" w:line="240" w:lineRule="auto"/>
              <w:jc w:val="center"/>
              <w:rPr>
                <w:rFonts w:ascii="Times New Roman" w:eastAsia="Times New Roman" w:hAnsi="Times New Roman" w:cs="Times New Roman"/>
                <w:color w:val="000000"/>
                <w:sz w:val="20"/>
                <w:szCs w:val="20"/>
              </w:rPr>
            </w:pPr>
          </w:p>
        </w:tc>
        <w:tc>
          <w:tcPr>
            <w:tcW w:w="909" w:type="dxa"/>
            <w:tcBorders>
              <w:top w:val="single" w:sz="4" w:space="0" w:color="auto"/>
              <w:left w:val="single" w:sz="4" w:space="0" w:color="auto"/>
              <w:bottom w:val="single" w:sz="4" w:space="0" w:color="auto"/>
              <w:right w:val="single" w:sz="4" w:space="0" w:color="auto"/>
            </w:tcBorders>
            <w:shd w:val="pct20" w:color="auto" w:fill="auto"/>
            <w:noWrap/>
            <w:vAlign w:val="bottom"/>
          </w:tcPr>
          <w:p w14:paraId="6E4B5D6D" w14:textId="77777777" w:rsidR="00103330" w:rsidRPr="0041744E" w:rsidRDefault="00103330" w:rsidP="00103330">
            <w:pPr>
              <w:spacing w:after="0" w:line="240" w:lineRule="auto"/>
              <w:jc w:val="center"/>
              <w:rPr>
                <w:rFonts w:ascii="Times New Roman" w:eastAsia="Times New Roman" w:hAnsi="Times New Roman" w:cs="Times New Roman"/>
                <w:color w:val="000000"/>
                <w:sz w:val="20"/>
                <w:szCs w:val="20"/>
              </w:rPr>
            </w:pPr>
            <w:r w:rsidRPr="0041744E">
              <w:rPr>
                <w:rFonts w:ascii="Times New Roman" w:eastAsia="Times New Roman" w:hAnsi="Times New Roman" w:cs="Times New Roman"/>
                <w:color w:val="000000"/>
                <w:sz w:val="20"/>
                <w:szCs w:val="20"/>
              </w:rPr>
              <w:t>F</w:t>
            </w:r>
          </w:p>
        </w:tc>
        <w:tc>
          <w:tcPr>
            <w:tcW w:w="4870" w:type="dxa"/>
            <w:tcBorders>
              <w:top w:val="single" w:sz="4" w:space="0" w:color="auto"/>
              <w:left w:val="single" w:sz="4" w:space="0" w:color="auto"/>
              <w:bottom w:val="single" w:sz="4" w:space="0" w:color="auto"/>
              <w:right w:val="single" w:sz="4" w:space="0" w:color="auto"/>
            </w:tcBorders>
            <w:shd w:val="pct20" w:color="auto" w:fill="auto"/>
            <w:noWrap/>
            <w:vAlign w:val="center"/>
          </w:tcPr>
          <w:p w14:paraId="5C4C0A91" w14:textId="2167F348" w:rsidR="00103330" w:rsidRPr="00AC5FC8" w:rsidRDefault="000C1809" w:rsidP="001033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Catch-Up/Review for Final</w:t>
            </w:r>
          </w:p>
        </w:tc>
        <w:tc>
          <w:tcPr>
            <w:tcW w:w="530" w:type="dxa"/>
            <w:tcBorders>
              <w:top w:val="single" w:sz="4" w:space="0" w:color="auto"/>
              <w:left w:val="single" w:sz="4" w:space="0" w:color="auto"/>
              <w:bottom w:val="single" w:sz="4" w:space="0" w:color="auto"/>
              <w:right w:val="single" w:sz="4" w:space="0" w:color="auto"/>
            </w:tcBorders>
            <w:shd w:val="pct20" w:color="auto" w:fill="auto"/>
            <w:vAlign w:val="center"/>
          </w:tcPr>
          <w:p w14:paraId="6C3E5323" w14:textId="65123FD0" w:rsidR="00103330" w:rsidRPr="0041744E" w:rsidRDefault="00103330" w:rsidP="00103330">
            <w:pPr>
              <w:spacing w:after="0" w:line="240" w:lineRule="auto"/>
              <w:jc w:val="center"/>
              <w:rPr>
                <w:rFonts w:ascii="Times New Roman" w:eastAsia="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pct20" w:color="auto" w:fill="auto"/>
            <w:noWrap/>
            <w:vAlign w:val="center"/>
          </w:tcPr>
          <w:p w14:paraId="2E084639" w14:textId="1D5AAB7E" w:rsidR="00103330" w:rsidRPr="0041744E" w:rsidRDefault="00103330" w:rsidP="00103330">
            <w:pPr>
              <w:spacing w:after="0" w:line="240" w:lineRule="auto"/>
              <w:jc w:val="center"/>
              <w:rPr>
                <w:rFonts w:ascii="Times New Roman" w:eastAsia="Times New Roman" w:hAnsi="Times New Roman" w:cs="Times New Roman"/>
                <w:color w:val="000000"/>
                <w:sz w:val="20"/>
                <w:szCs w:val="20"/>
              </w:rPr>
            </w:pPr>
          </w:p>
        </w:tc>
        <w:tc>
          <w:tcPr>
            <w:tcW w:w="1224" w:type="dxa"/>
            <w:vMerge/>
            <w:tcBorders>
              <w:left w:val="single" w:sz="4" w:space="0" w:color="auto"/>
              <w:bottom w:val="single" w:sz="12" w:space="0" w:color="auto"/>
              <w:right w:val="single" w:sz="12" w:space="0" w:color="auto"/>
            </w:tcBorders>
            <w:shd w:val="pct20" w:color="auto" w:fill="auto"/>
            <w:noWrap/>
            <w:textDirection w:val="btLr"/>
            <w:vAlign w:val="center"/>
          </w:tcPr>
          <w:p w14:paraId="0E7AD0C0" w14:textId="77777777" w:rsidR="00103330" w:rsidRPr="003F5D40" w:rsidRDefault="00103330" w:rsidP="00103330">
            <w:pPr>
              <w:spacing w:after="0" w:line="240" w:lineRule="auto"/>
              <w:ind w:left="113" w:right="113"/>
              <w:jc w:val="center"/>
              <w:rPr>
                <w:rFonts w:ascii="Times New Roman" w:eastAsia="Times New Roman" w:hAnsi="Times New Roman" w:cs="Times New Roman"/>
                <w:color w:val="000000"/>
                <w:sz w:val="20"/>
                <w:szCs w:val="20"/>
              </w:rPr>
            </w:pPr>
          </w:p>
        </w:tc>
      </w:tr>
      <w:tr w:rsidR="00103330" w:rsidRPr="0041744E" w14:paraId="6572971A" w14:textId="77777777" w:rsidTr="007D39BC">
        <w:trPr>
          <w:cantSplit/>
          <w:trHeight w:val="311"/>
          <w:jc w:val="center"/>
        </w:trPr>
        <w:tc>
          <w:tcPr>
            <w:tcW w:w="786"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tcPr>
          <w:p w14:paraId="5D8F4B6B" w14:textId="77777777" w:rsidR="00103330" w:rsidRPr="0041744E" w:rsidRDefault="00103330" w:rsidP="001033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12/12</w:t>
            </w:r>
          </w:p>
        </w:tc>
        <w:tc>
          <w:tcPr>
            <w:tcW w:w="9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tcPr>
          <w:p w14:paraId="5D4D3377" w14:textId="71F4F0A6" w:rsidR="00103330" w:rsidRPr="0041744E" w:rsidRDefault="00103330" w:rsidP="001033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M1</w:t>
            </w:r>
          </w:p>
        </w:tc>
        <w:tc>
          <w:tcPr>
            <w:tcW w:w="487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75BC5623" w14:textId="4B1A583B" w:rsidR="00103330" w:rsidRPr="00D75AEB" w:rsidRDefault="00103330" w:rsidP="00103330">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Catch-Up/Review for Final</w:t>
            </w:r>
          </w:p>
        </w:tc>
        <w:tc>
          <w:tcPr>
            <w:tcW w:w="530" w:type="dxa"/>
            <w:tcBorders>
              <w:top w:val="single" w:sz="4" w:space="0" w:color="auto"/>
              <w:left w:val="single" w:sz="4" w:space="0" w:color="auto"/>
              <w:bottom w:val="single" w:sz="4" w:space="0" w:color="auto"/>
              <w:right w:val="single" w:sz="4" w:space="0" w:color="auto"/>
            </w:tcBorders>
            <w:shd w:val="clear" w:color="000000" w:fill="FFFFFF" w:themeFill="background1"/>
          </w:tcPr>
          <w:p w14:paraId="55416ADC" w14:textId="77777777" w:rsidR="00103330" w:rsidRPr="0041744E" w:rsidRDefault="00103330" w:rsidP="00103330">
            <w:pPr>
              <w:spacing w:after="0" w:line="240" w:lineRule="auto"/>
              <w:jc w:val="center"/>
              <w:rPr>
                <w:rFonts w:ascii="Times New Roman" w:eastAsia="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49AD545C" w14:textId="77777777" w:rsidR="00103330" w:rsidRPr="0041744E" w:rsidRDefault="00103330" w:rsidP="00103330">
            <w:pPr>
              <w:spacing w:after="0" w:line="240" w:lineRule="auto"/>
              <w:jc w:val="center"/>
              <w:rPr>
                <w:rFonts w:ascii="Times New Roman" w:eastAsia="Times New Roman" w:hAnsi="Times New Roman" w:cs="Times New Roman"/>
                <w:color w:val="000000"/>
                <w:sz w:val="20"/>
                <w:szCs w:val="20"/>
              </w:rPr>
            </w:pPr>
          </w:p>
        </w:tc>
        <w:tc>
          <w:tcPr>
            <w:tcW w:w="1224" w:type="dxa"/>
            <w:vMerge w:val="restart"/>
            <w:tcBorders>
              <w:left w:val="single" w:sz="4" w:space="0" w:color="auto"/>
              <w:right w:val="single" w:sz="12" w:space="0" w:color="auto"/>
            </w:tcBorders>
            <w:shd w:val="pct20" w:color="auto" w:fill="auto"/>
            <w:noWrap/>
            <w:textDirection w:val="btLr"/>
            <w:vAlign w:val="bottom"/>
          </w:tcPr>
          <w:p w14:paraId="198A307B" w14:textId="10D0733D" w:rsidR="00103330" w:rsidRPr="0041744E" w:rsidRDefault="00103330" w:rsidP="00103330">
            <w:pPr>
              <w:spacing w:after="0" w:line="240" w:lineRule="auto"/>
              <w:ind w:left="113" w:right="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 Lab</w:t>
            </w:r>
          </w:p>
        </w:tc>
      </w:tr>
      <w:tr w:rsidR="00103330" w:rsidRPr="0041744E" w14:paraId="54926931" w14:textId="77777777" w:rsidTr="007D39BC">
        <w:trPr>
          <w:cantSplit/>
          <w:trHeight w:val="422"/>
          <w:jc w:val="center"/>
        </w:trPr>
        <w:tc>
          <w:tcPr>
            <w:tcW w:w="786"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tcPr>
          <w:p w14:paraId="12BE3295" w14:textId="77777777" w:rsidR="00103330" w:rsidRDefault="00103330" w:rsidP="00103330">
            <w:pPr>
              <w:spacing w:after="0" w:line="240" w:lineRule="auto"/>
              <w:jc w:val="center"/>
              <w:rPr>
                <w:rFonts w:ascii="Times New Roman" w:eastAsia="Times New Roman" w:hAnsi="Times New Roman" w:cs="Times New Roman"/>
                <w:color w:val="000000"/>
                <w:sz w:val="20"/>
                <w:szCs w:val="20"/>
              </w:rPr>
            </w:pPr>
          </w:p>
        </w:tc>
        <w:tc>
          <w:tcPr>
            <w:tcW w:w="9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tcPr>
          <w:p w14:paraId="25A746BD" w14:textId="4703DA32" w:rsidR="00103330" w:rsidRDefault="00103330" w:rsidP="001033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M2</w:t>
            </w:r>
          </w:p>
        </w:tc>
        <w:tc>
          <w:tcPr>
            <w:tcW w:w="487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1D517483" w14:textId="0207F617" w:rsidR="00103330" w:rsidRPr="00AC5FC8" w:rsidRDefault="00103330" w:rsidP="00103330">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Catch-Up/Review for Final</w:t>
            </w:r>
          </w:p>
        </w:tc>
        <w:tc>
          <w:tcPr>
            <w:tcW w:w="530" w:type="dxa"/>
            <w:tcBorders>
              <w:top w:val="single" w:sz="4" w:space="0" w:color="auto"/>
              <w:left w:val="single" w:sz="4" w:space="0" w:color="auto"/>
              <w:bottom w:val="single" w:sz="4" w:space="0" w:color="auto"/>
              <w:right w:val="single" w:sz="4" w:space="0" w:color="auto"/>
            </w:tcBorders>
            <w:shd w:val="clear" w:color="000000" w:fill="FFFFFF" w:themeFill="background1"/>
          </w:tcPr>
          <w:p w14:paraId="58EF93BD" w14:textId="77777777" w:rsidR="00103330" w:rsidRPr="0041744E" w:rsidRDefault="00103330" w:rsidP="00103330">
            <w:pPr>
              <w:spacing w:after="0" w:line="240" w:lineRule="auto"/>
              <w:jc w:val="center"/>
              <w:rPr>
                <w:rFonts w:ascii="Times New Roman" w:eastAsia="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7A03A4CE" w14:textId="77777777" w:rsidR="00103330" w:rsidRPr="0041744E" w:rsidRDefault="00103330" w:rsidP="00103330">
            <w:pPr>
              <w:spacing w:after="0" w:line="240" w:lineRule="auto"/>
              <w:jc w:val="center"/>
              <w:rPr>
                <w:rFonts w:ascii="Times New Roman" w:eastAsia="Times New Roman" w:hAnsi="Times New Roman" w:cs="Times New Roman"/>
                <w:color w:val="000000"/>
                <w:sz w:val="20"/>
                <w:szCs w:val="20"/>
              </w:rPr>
            </w:pPr>
          </w:p>
        </w:tc>
        <w:tc>
          <w:tcPr>
            <w:tcW w:w="1224" w:type="dxa"/>
            <w:vMerge/>
            <w:tcBorders>
              <w:left w:val="single" w:sz="4" w:space="0" w:color="auto"/>
              <w:right w:val="single" w:sz="12" w:space="0" w:color="auto"/>
            </w:tcBorders>
            <w:shd w:val="pct20" w:color="auto" w:fill="auto"/>
            <w:noWrap/>
            <w:textDirection w:val="btLr"/>
            <w:vAlign w:val="bottom"/>
          </w:tcPr>
          <w:p w14:paraId="78D6694B" w14:textId="4E6BE79B" w:rsidR="00103330" w:rsidRPr="0041744E" w:rsidRDefault="00103330" w:rsidP="00103330">
            <w:pPr>
              <w:spacing w:after="0" w:line="240" w:lineRule="auto"/>
              <w:ind w:left="113" w:right="113"/>
              <w:jc w:val="center"/>
              <w:rPr>
                <w:rFonts w:ascii="Times New Roman" w:eastAsia="Times New Roman" w:hAnsi="Times New Roman" w:cs="Times New Roman"/>
                <w:color w:val="000000"/>
                <w:sz w:val="20"/>
                <w:szCs w:val="20"/>
              </w:rPr>
            </w:pPr>
          </w:p>
        </w:tc>
      </w:tr>
      <w:tr w:rsidR="00103330" w:rsidRPr="0041744E" w14:paraId="0D9F1DF0" w14:textId="77777777" w:rsidTr="002A3851">
        <w:trPr>
          <w:cantSplit/>
          <w:trHeight w:val="311"/>
          <w:jc w:val="center"/>
        </w:trPr>
        <w:tc>
          <w:tcPr>
            <w:tcW w:w="786"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tcPr>
          <w:p w14:paraId="781BB807" w14:textId="77777777" w:rsidR="00103330" w:rsidRPr="0041744E" w:rsidRDefault="00103330" w:rsidP="00103330">
            <w:pPr>
              <w:spacing w:after="0" w:line="240" w:lineRule="auto"/>
              <w:jc w:val="center"/>
              <w:rPr>
                <w:rFonts w:ascii="Times New Roman" w:eastAsia="Times New Roman" w:hAnsi="Times New Roman" w:cs="Times New Roman"/>
                <w:color w:val="000000"/>
                <w:sz w:val="20"/>
                <w:szCs w:val="20"/>
              </w:rPr>
            </w:pPr>
          </w:p>
        </w:tc>
        <w:tc>
          <w:tcPr>
            <w:tcW w:w="9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tcPr>
          <w:p w14:paraId="5A6FE0D9" w14:textId="77777777" w:rsidR="00103330" w:rsidRPr="0041744E" w:rsidRDefault="00103330" w:rsidP="00103330">
            <w:pPr>
              <w:spacing w:after="0" w:line="240" w:lineRule="auto"/>
              <w:jc w:val="center"/>
              <w:rPr>
                <w:rFonts w:ascii="Times New Roman" w:eastAsia="Times New Roman" w:hAnsi="Times New Roman" w:cs="Times New Roman"/>
                <w:color w:val="000000"/>
                <w:sz w:val="20"/>
                <w:szCs w:val="20"/>
              </w:rPr>
            </w:pPr>
          </w:p>
        </w:tc>
        <w:tc>
          <w:tcPr>
            <w:tcW w:w="487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1111CBDD" w14:textId="5E15B36F" w:rsidR="00103330" w:rsidRPr="0041744E" w:rsidRDefault="00361366" w:rsidP="0010333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Friday 12/16, </w:t>
            </w:r>
            <w:r w:rsidR="00103330">
              <w:rPr>
                <w:rFonts w:ascii="Times New Roman" w:eastAsia="Times New Roman" w:hAnsi="Times New Roman" w:cs="Times New Roman"/>
                <w:b/>
                <w:color w:val="000000"/>
                <w:sz w:val="20"/>
                <w:szCs w:val="20"/>
              </w:rPr>
              <w:t>PHY 140 Final</w:t>
            </w:r>
            <w:r>
              <w:rPr>
                <w:rFonts w:ascii="Times New Roman" w:eastAsia="Times New Roman" w:hAnsi="Times New Roman" w:cs="Times New Roman"/>
                <w:b/>
                <w:color w:val="000000"/>
                <w:sz w:val="20"/>
                <w:szCs w:val="20"/>
              </w:rPr>
              <w:t xml:space="preserve">, </w:t>
            </w:r>
            <w:r w:rsidR="004E6922">
              <w:rPr>
                <w:rFonts w:ascii="Times New Roman" w:eastAsia="Times New Roman" w:hAnsi="Times New Roman" w:cs="Times New Roman"/>
                <w:b/>
                <w:color w:val="000000"/>
                <w:sz w:val="20"/>
                <w:szCs w:val="20"/>
              </w:rPr>
              <w:t>10:30 am – 12:30 pm</w:t>
            </w:r>
          </w:p>
        </w:tc>
        <w:tc>
          <w:tcPr>
            <w:tcW w:w="530" w:type="dxa"/>
            <w:tcBorders>
              <w:top w:val="single" w:sz="4" w:space="0" w:color="auto"/>
              <w:left w:val="single" w:sz="4" w:space="0" w:color="auto"/>
              <w:bottom w:val="single" w:sz="4" w:space="0" w:color="auto"/>
              <w:right w:val="single" w:sz="4" w:space="0" w:color="auto"/>
            </w:tcBorders>
            <w:shd w:val="clear" w:color="000000" w:fill="FFFFFF" w:themeFill="background1"/>
          </w:tcPr>
          <w:p w14:paraId="72C68764" w14:textId="77777777" w:rsidR="00103330" w:rsidRPr="0041744E" w:rsidRDefault="00103330" w:rsidP="00103330">
            <w:pPr>
              <w:spacing w:after="0" w:line="240" w:lineRule="auto"/>
              <w:jc w:val="center"/>
              <w:rPr>
                <w:rFonts w:ascii="Times New Roman" w:eastAsia="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45450AAD" w14:textId="77777777" w:rsidR="00103330" w:rsidRPr="0041744E" w:rsidRDefault="00103330" w:rsidP="001033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All Chapters</w:t>
            </w:r>
          </w:p>
        </w:tc>
        <w:tc>
          <w:tcPr>
            <w:tcW w:w="1224" w:type="dxa"/>
            <w:vMerge/>
            <w:tcBorders>
              <w:left w:val="single" w:sz="4" w:space="0" w:color="auto"/>
              <w:right w:val="single" w:sz="12" w:space="0" w:color="auto"/>
            </w:tcBorders>
            <w:shd w:val="pct20" w:color="auto" w:fill="auto"/>
            <w:noWrap/>
            <w:vAlign w:val="bottom"/>
          </w:tcPr>
          <w:p w14:paraId="04B778BA" w14:textId="77777777" w:rsidR="00103330" w:rsidRPr="0041744E" w:rsidRDefault="00103330" w:rsidP="00103330">
            <w:pPr>
              <w:spacing w:after="0" w:line="240" w:lineRule="auto"/>
              <w:jc w:val="center"/>
              <w:rPr>
                <w:rFonts w:ascii="Times New Roman" w:eastAsia="Times New Roman" w:hAnsi="Times New Roman" w:cs="Times New Roman"/>
                <w:color w:val="000000"/>
                <w:sz w:val="20"/>
                <w:szCs w:val="20"/>
              </w:rPr>
            </w:pPr>
          </w:p>
        </w:tc>
      </w:tr>
    </w:tbl>
    <w:p w14:paraId="2C4C33AA" w14:textId="77777777" w:rsidR="0022342B" w:rsidRPr="0041744E" w:rsidRDefault="0022342B" w:rsidP="005B3980">
      <w:pPr>
        <w:jc w:val="center"/>
        <w:rPr>
          <w:rFonts w:ascii="Times New Roman" w:hAnsi="Times New Roman" w:cs="Times New Roman"/>
        </w:rPr>
      </w:pPr>
    </w:p>
    <w:p w14:paraId="0266D26F" w14:textId="77777777" w:rsidR="0022342B" w:rsidRPr="008227D5" w:rsidRDefault="0022342B" w:rsidP="005B3980">
      <w:pPr>
        <w:jc w:val="center"/>
        <w:rPr>
          <w:rFonts w:ascii="Arial" w:hAnsi="Arial" w:cs="Arial"/>
        </w:rPr>
      </w:pPr>
    </w:p>
    <w:p w14:paraId="09A8FD1B" w14:textId="77777777" w:rsidR="007E5657" w:rsidRPr="0041744E" w:rsidRDefault="007E5657" w:rsidP="005B3980">
      <w:pPr>
        <w:jc w:val="center"/>
        <w:rPr>
          <w:rFonts w:ascii="Times New Roman" w:hAnsi="Times New Roman" w:cs="Times New Roman"/>
        </w:rPr>
      </w:pPr>
    </w:p>
    <w:p w14:paraId="33029E9F" w14:textId="77777777" w:rsidR="007E5657" w:rsidRPr="0041744E" w:rsidRDefault="007E5657" w:rsidP="005B3980">
      <w:pPr>
        <w:jc w:val="center"/>
        <w:rPr>
          <w:rFonts w:ascii="Times New Roman" w:hAnsi="Times New Roman" w:cs="Times New Roman"/>
        </w:rPr>
      </w:pPr>
    </w:p>
    <w:p w14:paraId="068BFAE1" w14:textId="77777777" w:rsidR="007E5657" w:rsidRPr="0041744E" w:rsidRDefault="007E5657" w:rsidP="005B3980">
      <w:pPr>
        <w:jc w:val="center"/>
        <w:rPr>
          <w:rFonts w:ascii="Times New Roman" w:hAnsi="Times New Roman" w:cs="Times New Roman"/>
        </w:rPr>
      </w:pPr>
    </w:p>
    <w:p w14:paraId="4E57CF31" w14:textId="77777777" w:rsidR="008B6650" w:rsidRPr="008B6650" w:rsidRDefault="008B6650" w:rsidP="005B3980">
      <w:pPr>
        <w:spacing w:line="240" w:lineRule="auto"/>
        <w:contextualSpacing/>
        <w:jc w:val="center"/>
        <w:rPr>
          <w:rFonts w:ascii="Times New Roman" w:hAnsi="Times New Roman" w:cs="Times New Roman"/>
        </w:rPr>
      </w:pPr>
    </w:p>
    <w:p w14:paraId="2DDCA2B3" w14:textId="77777777" w:rsidR="009848EB" w:rsidRPr="008227D5" w:rsidRDefault="009848EB" w:rsidP="005B3980">
      <w:pPr>
        <w:jc w:val="center"/>
        <w:rPr>
          <w:rFonts w:ascii="Arial" w:hAnsi="Arial" w:cs="Arial"/>
        </w:rPr>
      </w:pPr>
    </w:p>
    <w:sectPr w:rsidR="009848EB" w:rsidRPr="008227D5" w:rsidSect="004D39A0">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98448" w14:textId="77777777" w:rsidR="00294BA8" w:rsidRDefault="00294BA8" w:rsidP="00EE115E">
      <w:pPr>
        <w:spacing w:after="0" w:line="240" w:lineRule="auto"/>
      </w:pPr>
      <w:r>
        <w:separator/>
      </w:r>
    </w:p>
  </w:endnote>
  <w:endnote w:type="continuationSeparator" w:id="0">
    <w:p w14:paraId="5B2606AC" w14:textId="77777777" w:rsidR="00294BA8" w:rsidRDefault="00294BA8" w:rsidP="00EE1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ヒラギノ角ゴ Pro W3">
    <w:altName w:val="MS Gothic"/>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0898F" w14:textId="77777777" w:rsidR="00294BA8" w:rsidRDefault="00294BA8" w:rsidP="00EE115E">
      <w:pPr>
        <w:spacing w:after="0" w:line="240" w:lineRule="auto"/>
      </w:pPr>
      <w:r>
        <w:separator/>
      </w:r>
    </w:p>
  </w:footnote>
  <w:footnote w:type="continuationSeparator" w:id="0">
    <w:p w14:paraId="18082348" w14:textId="77777777" w:rsidR="00294BA8" w:rsidRDefault="00294BA8" w:rsidP="00EE11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F10"/>
    <w:multiLevelType w:val="hybridMultilevel"/>
    <w:tmpl w:val="9CEC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8705F"/>
    <w:multiLevelType w:val="hybridMultilevel"/>
    <w:tmpl w:val="1E52A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64C07"/>
    <w:multiLevelType w:val="hybridMultilevel"/>
    <w:tmpl w:val="C8A4D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731AF"/>
    <w:multiLevelType w:val="hybridMultilevel"/>
    <w:tmpl w:val="90B04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A0951"/>
    <w:multiLevelType w:val="hybridMultilevel"/>
    <w:tmpl w:val="DD06D8E0"/>
    <w:lvl w:ilvl="0" w:tplc="C26AFB78">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DC1FC5"/>
    <w:multiLevelType w:val="hybridMultilevel"/>
    <w:tmpl w:val="264E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E0858"/>
    <w:multiLevelType w:val="hybridMultilevel"/>
    <w:tmpl w:val="F3E2A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A75FA"/>
    <w:multiLevelType w:val="hybridMultilevel"/>
    <w:tmpl w:val="30A82560"/>
    <w:lvl w:ilvl="0" w:tplc="7CBCB34E">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065272"/>
    <w:multiLevelType w:val="hybridMultilevel"/>
    <w:tmpl w:val="22C4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040C1"/>
    <w:multiLevelType w:val="hybridMultilevel"/>
    <w:tmpl w:val="C5389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BC2CD8"/>
    <w:multiLevelType w:val="hybridMultilevel"/>
    <w:tmpl w:val="1A0CBC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A15113A"/>
    <w:multiLevelType w:val="hybridMultilevel"/>
    <w:tmpl w:val="96665A8A"/>
    <w:lvl w:ilvl="0" w:tplc="B46ADD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C15838"/>
    <w:multiLevelType w:val="hybridMultilevel"/>
    <w:tmpl w:val="5022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F3B38"/>
    <w:multiLevelType w:val="hybridMultilevel"/>
    <w:tmpl w:val="388E1634"/>
    <w:lvl w:ilvl="0" w:tplc="3DE2995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335438"/>
    <w:multiLevelType w:val="hybridMultilevel"/>
    <w:tmpl w:val="7D442E16"/>
    <w:lvl w:ilvl="0" w:tplc="9FD08D9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2B7185"/>
    <w:multiLevelType w:val="hybridMultilevel"/>
    <w:tmpl w:val="CAC0B7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C40173"/>
    <w:multiLevelType w:val="hybridMultilevel"/>
    <w:tmpl w:val="97CAC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B97D51"/>
    <w:multiLevelType w:val="hybridMultilevel"/>
    <w:tmpl w:val="AAC28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CF33B3"/>
    <w:multiLevelType w:val="hybridMultilevel"/>
    <w:tmpl w:val="2A207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961C9E"/>
    <w:multiLevelType w:val="hybridMultilevel"/>
    <w:tmpl w:val="FBDA6B20"/>
    <w:lvl w:ilvl="0" w:tplc="32F2CB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27172A"/>
    <w:multiLevelType w:val="hybridMultilevel"/>
    <w:tmpl w:val="65E8FF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520A3C"/>
    <w:multiLevelType w:val="hybridMultilevel"/>
    <w:tmpl w:val="901645D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DDB6A0A"/>
    <w:multiLevelType w:val="hybridMultilevel"/>
    <w:tmpl w:val="069A803A"/>
    <w:lvl w:ilvl="0" w:tplc="2E886C52">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F730018"/>
    <w:multiLevelType w:val="hybridMultilevel"/>
    <w:tmpl w:val="821832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1E6C99"/>
    <w:multiLevelType w:val="hybridMultilevel"/>
    <w:tmpl w:val="478C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800866"/>
    <w:multiLevelType w:val="hybridMultilevel"/>
    <w:tmpl w:val="A79E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C034D0"/>
    <w:multiLevelType w:val="hybridMultilevel"/>
    <w:tmpl w:val="EC40D29A"/>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5D7693"/>
    <w:multiLevelType w:val="hybridMultilevel"/>
    <w:tmpl w:val="4A5C0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1208A4"/>
    <w:multiLevelType w:val="hybridMultilevel"/>
    <w:tmpl w:val="5D9C829A"/>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D180EC3"/>
    <w:multiLevelType w:val="hybridMultilevel"/>
    <w:tmpl w:val="DEAC0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2012D0"/>
    <w:multiLevelType w:val="hybridMultilevel"/>
    <w:tmpl w:val="B15E06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E4718A"/>
    <w:multiLevelType w:val="hybridMultilevel"/>
    <w:tmpl w:val="38DC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8F4811"/>
    <w:multiLevelType w:val="hybridMultilevel"/>
    <w:tmpl w:val="079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E50904"/>
    <w:multiLevelType w:val="hybridMultilevel"/>
    <w:tmpl w:val="3A369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A55EAE"/>
    <w:multiLevelType w:val="hybridMultilevel"/>
    <w:tmpl w:val="2AFA03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32438761">
    <w:abstractNumId w:val="1"/>
  </w:num>
  <w:num w:numId="2" w16cid:durableId="843519211">
    <w:abstractNumId w:val="31"/>
  </w:num>
  <w:num w:numId="3" w16cid:durableId="379598143">
    <w:abstractNumId w:val="25"/>
  </w:num>
  <w:num w:numId="4" w16cid:durableId="1415853995">
    <w:abstractNumId w:val="2"/>
  </w:num>
  <w:num w:numId="5" w16cid:durableId="453981450">
    <w:abstractNumId w:val="20"/>
  </w:num>
  <w:num w:numId="6" w16cid:durableId="630668189">
    <w:abstractNumId w:val="34"/>
  </w:num>
  <w:num w:numId="7" w16cid:durableId="1933082097">
    <w:abstractNumId w:val="12"/>
  </w:num>
  <w:num w:numId="8" w16cid:durableId="118229827">
    <w:abstractNumId w:val="30"/>
  </w:num>
  <w:num w:numId="9" w16cid:durableId="1516532458">
    <w:abstractNumId w:val="14"/>
  </w:num>
  <w:num w:numId="10" w16cid:durableId="1734159738">
    <w:abstractNumId w:val="26"/>
  </w:num>
  <w:num w:numId="11" w16cid:durableId="570045887">
    <w:abstractNumId w:val="21"/>
  </w:num>
  <w:num w:numId="12" w16cid:durableId="679621000">
    <w:abstractNumId w:val="15"/>
  </w:num>
  <w:num w:numId="13" w16cid:durableId="779027721">
    <w:abstractNumId w:val="24"/>
  </w:num>
  <w:num w:numId="14" w16cid:durableId="15422459">
    <w:abstractNumId w:val="33"/>
  </w:num>
  <w:num w:numId="15" w16cid:durableId="1978533917">
    <w:abstractNumId w:val="19"/>
  </w:num>
  <w:num w:numId="16" w16cid:durableId="2041009369">
    <w:abstractNumId w:val="11"/>
  </w:num>
  <w:num w:numId="17" w16cid:durableId="1773669691">
    <w:abstractNumId w:val="7"/>
  </w:num>
  <w:num w:numId="18" w16cid:durableId="7027703">
    <w:abstractNumId w:val="22"/>
  </w:num>
  <w:num w:numId="19" w16cid:durableId="1620338631">
    <w:abstractNumId w:val="4"/>
  </w:num>
  <w:num w:numId="20" w16cid:durableId="1723599631">
    <w:abstractNumId w:val="13"/>
  </w:num>
  <w:num w:numId="21" w16cid:durableId="1556506329">
    <w:abstractNumId w:val="8"/>
  </w:num>
  <w:num w:numId="22" w16cid:durableId="1797679721">
    <w:abstractNumId w:val="27"/>
  </w:num>
  <w:num w:numId="23" w16cid:durableId="363867821">
    <w:abstractNumId w:val="16"/>
  </w:num>
  <w:num w:numId="24" w16cid:durableId="1623998239">
    <w:abstractNumId w:val="6"/>
  </w:num>
  <w:num w:numId="25" w16cid:durableId="1720668838">
    <w:abstractNumId w:val="3"/>
  </w:num>
  <w:num w:numId="26" w16cid:durableId="1692343565">
    <w:abstractNumId w:val="28"/>
  </w:num>
  <w:num w:numId="27" w16cid:durableId="635455289">
    <w:abstractNumId w:val="0"/>
  </w:num>
  <w:num w:numId="28" w16cid:durableId="329529319">
    <w:abstractNumId w:val="23"/>
  </w:num>
  <w:num w:numId="29" w16cid:durableId="1230732626">
    <w:abstractNumId w:val="17"/>
  </w:num>
  <w:num w:numId="30" w16cid:durableId="152379186">
    <w:abstractNumId w:val="5"/>
  </w:num>
  <w:num w:numId="31" w16cid:durableId="136801251">
    <w:abstractNumId w:val="32"/>
  </w:num>
  <w:num w:numId="32" w16cid:durableId="935598661">
    <w:abstractNumId w:val="29"/>
  </w:num>
  <w:num w:numId="33" w16cid:durableId="262689524">
    <w:abstractNumId w:val="9"/>
  </w:num>
  <w:num w:numId="34" w16cid:durableId="290408325">
    <w:abstractNumId w:val="18"/>
  </w:num>
  <w:num w:numId="35" w16cid:durableId="750613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15E"/>
    <w:rsid w:val="00006D3C"/>
    <w:rsid w:val="000145A5"/>
    <w:rsid w:val="00014A5F"/>
    <w:rsid w:val="00016231"/>
    <w:rsid w:val="0002027E"/>
    <w:rsid w:val="000204AA"/>
    <w:rsid w:val="00025337"/>
    <w:rsid w:val="00025B1B"/>
    <w:rsid w:val="00025D61"/>
    <w:rsid w:val="0004014D"/>
    <w:rsid w:val="0004063F"/>
    <w:rsid w:val="00043227"/>
    <w:rsid w:val="00045C23"/>
    <w:rsid w:val="00046AC5"/>
    <w:rsid w:val="00047528"/>
    <w:rsid w:val="0005190A"/>
    <w:rsid w:val="00052E96"/>
    <w:rsid w:val="00056B13"/>
    <w:rsid w:val="0005788A"/>
    <w:rsid w:val="00057A92"/>
    <w:rsid w:val="00073C97"/>
    <w:rsid w:val="00073EE6"/>
    <w:rsid w:val="00074CC5"/>
    <w:rsid w:val="0007719D"/>
    <w:rsid w:val="000802E4"/>
    <w:rsid w:val="00080D5D"/>
    <w:rsid w:val="000818F2"/>
    <w:rsid w:val="00083211"/>
    <w:rsid w:val="00083455"/>
    <w:rsid w:val="00090B81"/>
    <w:rsid w:val="0009133F"/>
    <w:rsid w:val="00091F8C"/>
    <w:rsid w:val="00093F5E"/>
    <w:rsid w:val="000972E1"/>
    <w:rsid w:val="000A1488"/>
    <w:rsid w:val="000A2B9E"/>
    <w:rsid w:val="000A3BFD"/>
    <w:rsid w:val="000A5202"/>
    <w:rsid w:val="000B524C"/>
    <w:rsid w:val="000C06B4"/>
    <w:rsid w:val="000C1809"/>
    <w:rsid w:val="000C5A6D"/>
    <w:rsid w:val="000D7740"/>
    <w:rsid w:val="000D7C9C"/>
    <w:rsid w:val="000E6A1E"/>
    <w:rsid w:val="000F0737"/>
    <w:rsid w:val="000F11CB"/>
    <w:rsid w:val="000F66D7"/>
    <w:rsid w:val="000F68FF"/>
    <w:rsid w:val="001027EC"/>
    <w:rsid w:val="00103330"/>
    <w:rsid w:val="00105580"/>
    <w:rsid w:val="00106F59"/>
    <w:rsid w:val="00111888"/>
    <w:rsid w:val="00114E49"/>
    <w:rsid w:val="00117CB7"/>
    <w:rsid w:val="00120D54"/>
    <w:rsid w:val="001234BA"/>
    <w:rsid w:val="001257FE"/>
    <w:rsid w:val="00131DB3"/>
    <w:rsid w:val="00133BF5"/>
    <w:rsid w:val="00135B57"/>
    <w:rsid w:val="0013612E"/>
    <w:rsid w:val="00136E86"/>
    <w:rsid w:val="00142697"/>
    <w:rsid w:val="00146EDA"/>
    <w:rsid w:val="00150C91"/>
    <w:rsid w:val="00151904"/>
    <w:rsid w:val="0015413D"/>
    <w:rsid w:val="001543DD"/>
    <w:rsid w:val="00157078"/>
    <w:rsid w:val="00157417"/>
    <w:rsid w:val="00161E76"/>
    <w:rsid w:val="00161FC7"/>
    <w:rsid w:val="001632C1"/>
    <w:rsid w:val="00164460"/>
    <w:rsid w:val="00165974"/>
    <w:rsid w:val="00167D2E"/>
    <w:rsid w:val="00167EAF"/>
    <w:rsid w:val="00170735"/>
    <w:rsid w:val="00173AD0"/>
    <w:rsid w:val="00177E49"/>
    <w:rsid w:val="00180604"/>
    <w:rsid w:val="001817DC"/>
    <w:rsid w:val="0018348F"/>
    <w:rsid w:val="00187ACD"/>
    <w:rsid w:val="001909F9"/>
    <w:rsid w:val="001A1706"/>
    <w:rsid w:val="001A2CE3"/>
    <w:rsid w:val="001A5635"/>
    <w:rsid w:val="001B0529"/>
    <w:rsid w:val="001B2469"/>
    <w:rsid w:val="001B6B55"/>
    <w:rsid w:val="001C1226"/>
    <w:rsid w:val="001C4169"/>
    <w:rsid w:val="001C4B51"/>
    <w:rsid w:val="001C573B"/>
    <w:rsid w:val="001C711B"/>
    <w:rsid w:val="001D16BA"/>
    <w:rsid w:val="001D227A"/>
    <w:rsid w:val="001D712F"/>
    <w:rsid w:val="001D722B"/>
    <w:rsid w:val="001E137F"/>
    <w:rsid w:val="001E4E81"/>
    <w:rsid w:val="001E64EF"/>
    <w:rsid w:val="001F346B"/>
    <w:rsid w:val="001F6810"/>
    <w:rsid w:val="001F7FA1"/>
    <w:rsid w:val="002030AD"/>
    <w:rsid w:val="0020319D"/>
    <w:rsid w:val="0020397D"/>
    <w:rsid w:val="00203EAE"/>
    <w:rsid w:val="00204DAF"/>
    <w:rsid w:val="00205D6B"/>
    <w:rsid w:val="00206A9B"/>
    <w:rsid w:val="00206AC1"/>
    <w:rsid w:val="002131AE"/>
    <w:rsid w:val="0021327B"/>
    <w:rsid w:val="00214A51"/>
    <w:rsid w:val="00214DD2"/>
    <w:rsid w:val="0022342B"/>
    <w:rsid w:val="002241EF"/>
    <w:rsid w:val="00230F82"/>
    <w:rsid w:val="00232F15"/>
    <w:rsid w:val="002410B9"/>
    <w:rsid w:val="00244DBB"/>
    <w:rsid w:val="002461E4"/>
    <w:rsid w:val="00247D48"/>
    <w:rsid w:val="002612FB"/>
    <w:rsid w:val="00263B6D"/>
    <w:rsid w:val="00264D9B"/>
    <w:rsid w:val="00265E29"/>
    <w:rsid w:val="00272652"/>
    <w:rsid w:val="00272894"/>
    <w:rsid w:val="00274DF6"/>
    <w:rsid w:val="00274FCD"/>
    <w:rsid w:val="002751D0"/>
    <w:rsid w:val="00275C03"/>
    <w:rsid w:val="0027603F"/>
    <w:rsid w:val="00276EEF"/>
    <w:rsid w:val="00277B30"/>
    <w:rsid w:val="00284ED6"/>
    <w:rsid w:val="002876B8"/>
    <w:rsid w:val="00290655"/>
    <w:rsid w:val="00291DFA"/>
    <w:rsid w:val="00292A9B"/>
    <w:rsid w:val="00294BA8"/>
    <w:rsid w:val="002A02CD"/>
    <w:rsid w:val="002A36EF"/>
    <w:rsid w:val="002A3851"/>
    <w:rsid w:val="002A4DAE"/>
    <w:rsid w:val="002A50DC"/>
    <w:rsid w:val="002A5C02"/>
    <w:rsid w:val="002B1F97"/>
    <w:rsid w:val="002B40F4"/>
    <w:rsid w:val="002B63A0"/>
    <w:rsid w:val="002C011E"/>
    <w:rsid w:val="002C3573"/>
    <w:rsid w:val="002C3B35"/>
    <w:rsid w:val="002C45E8"/>
    <w:rsid w:val="002C4E0B"/>
    <w:rsid w:val="002D2848"/>
    <w:rsid w:val="002D3458"/>
    <w:rsid w:val="002D6A2C"/>
    <w:rsid w:val="002D7513"/>
    <w:rsid w:val="002E01F7"/>
    <w:rsid w:val="002E02C3"/>
    <w:rsid w:val="002F00EF"/>
    <w:rsid w:val="002F08F9"/>
    <w:rsid w:val="002F1B96"/>
    <w:rsid w:val="002F618E"/>
    <w:rsid w:val="002F73B8"/>
    <w:rsid w:val="003028EF"/>
    <w:rsid w:val="00302D56"/>
    <w:rsid w:val="00304D92"/>
    <w:rsid w:val="00315BB2"/>
    <w:rsid w:val="0031775C"/>
    <w:rsid w:val="00317780"/>
    <w:rsid w:val="00322847"/>
    <w:rsid w:val="00323BF0"/>
    <w:rsid w:val="00325678"/>
    <w:rsid w:val="00327400"/>
    <w:rsid w:val="003274C4"/>
    <w:rsid w:val="00330EBC"/>
    <w:rsid w:val="00331D02"/>
    <w:rsid w:val="00333E3E"/>
    <w:rsid w:val="003361F2"/>
    <w:rsid w:val="00341F9F"/>
    <w:rsid w:val="003427E5"/>
    <w:rsid w:val="0034446F"/>
    <w:rsid w:val="00352064"/>
    <w:rsid w:val="00355019"/>
    <w:rsid w:val="003552FD"/>
    <w:rsid w:val="00355991"/>
    <w:rsid w:val="00357196"/>
    <w:rsid w:val="00357EC1"/>
    <w:rsid w:val="00357F3F"/>
    <w:rsid w:val="00360BA5"/>
    <w:rsid w:val="00361366"/>
    <w:rsid w:val="0036222D"/>
    <w:rsid w:val="00365264"/>
    <w:rsid w:val="003665BC"/>
    <w:rsid w:val="003677A2"/>
    <w:rsid w:val="00367A10"/>
    <w:rsid w:val="00377121"/>
    <w:rsid w:val="00386C6E"/>
    <w:rsid w:val="00386E7E"/>
    <w:rsid w:val="00387254"/>
    <w:rsid w:val="00392CF8"/>
    <w:rsid w:val="003934C2"/>
    <w:rsid w:val="00393588"/>
    <w:rsid w:val="00394336"/>
    <w:rsid w:val="00394AF4"/>
    <w:rsid w:val="00394E3D"/>
    <w:rsid w:val="00395B41"/>
    <w:rsid w:val="003A2BF5"/>
    <w:rsid w:val="003A2F8C"/>
    <w:rsid w:val="003A4828"/>
    <w:rsid w:val="003A6C33"/>
    <w:rsid w:val="003A7FA4"/>
    <w:rsid w:val="003B1DC6"/>
    <w:rsid w:val="003B3109"/>
    <w:rsid w:val="003B520C"/>
    <w:rsid w:val="003C1775"/>
    <w:rsid w:val="003C20BC"/>
    <w:rsid w:val="003C6D8C"/>
    <w:rsid w:val="003C6F03"/>
    <w:rsid w:val="003C70A6"/>
    <w:rsid w:val="003C784C"/>
    <w:rsid w:val="003D231F"/>
    <w:rsid w:val="003D257F"/>
    <w:rsid w:val="003D2B76"/>
    <w:rsid w:val="003D2CD5"/>
    <w:rsid w:val="003D4353"/>
    <w:rsid w:val="003D7ED2"/>
    <w:rsid w:val="003E661E"/>
    <w:rsid w:val="003E76DC"/>
    <w:rsid w:val="003F5D40"/>
    <w:rsid w:val="004058E2"/>
    <w:rsid w:val="00405D9A"/>
    <w:rsid w:val="0040752D"/>
    <w:rsid w:val="0041547E"/>
    <w:rsid w:val="0041744E"/>
    <w:rsid w:val="0043079D"/>
    <w:rsid w:val="00431A4B"/>
    <w:rsid w:val="00433EF6"/>
    <w:rsid w:val="0043537E"/>
    <w:rsid w:val="004357EC"/>
    <w:rsid w:val="004359AF"/>
    <w:rsid w:val="00435E91"/>
    <w:rsid w:val="004376A5"/>
    <w:rsid w:val="00443686"/>
    <w:rsid w:val="004464F9"/>
    <w:rsid w:val="00450064"/>
    <w:rsid w:val="00452950"/>
    <w:rsid w:val="00454E96"/>
    <w:rsid w:val="00456807"/>
    <w:rsid w:val="004624D8"/>
    <w:rsid w:val="00466234"/>
    <w:rsid w:val="00472D22"/>
    <w:rsid w:val="00472E58"/>
    <w:rsid w:val="004767BC"/>
    <w:rsid w:val="004767CA"/>
    <w:rsid w:val="00482772"/>
    <w:rsid w:val="004828A2"/>
    <w:rsid w:val="00482B6E"/>
    <w:rsid w:val="004862CF"/>
    <w:rsid w:val="0048752C"/>
    <w:rsid w:val="004879B3"/>
    <w:rsid w:val="00491C82"/>
    <w:rsid w:val="0049223E"/>
    <w:rsid w:val="00497A52"/>
    <w:rsid w:val="00497BDD"/>
    <w:rsid w:val="004A1276"/>
    <w:rsid w:val="004A2674"/>
    <w:rsid w:val="004B1D47"/>
    <w:rsid w:val="004B4574"/>
    <w:rsid w:val="004B66E6"/>
    <w:rsid w:val="004B7EEA"/>
    <w:rsid w:val="004C3BE9"/>
    <w:rsid w:val="004C4294"/>
    <w:rsid w:val="004C42A9"/>
    <w:rsid w:val="004C46F4"/>
    <w:rsid w:val="004C5C97"/>
    <w:rsid w:val="004D2980"/>
    <w:rsid w:val="004D39A0"/>
    <w:rsid w:val="004E05CA"/>
    <w:rsid w:val="004E5122"/>
    <w:rsid w:val="004E5712"/>
    <w:rsid w:val="004E618F"/>
    <w:rsid w:val="004E6922"/>
    <w:rsid w:val="005113F5"/>
    <w:rsid w:val="005115BE"/>
    <w:rsid w:val="005149AB"/>
    <w:rsid w:val="00520BF6"/>
    <w:rsid w:val="00520D6A"/>
    <w:rsid w:val="00521B5E"/>
    <w:rsid w:val="005235EC"/>
    <w:rsid w:val="00525631"/>
    <w:rsid w:val="00526803"/>
    <w:rsid w:val="00533E84"/>
    <w:rsid w:val="005354D4"/>
    <w:rsid w:val="005361C9"/>
    <w:rsid w:val="00537CF3"/>
    <w:rsid w:val="00541B54"/>
    <w:rsid w:val="00542ED1"/>
    <w:rsid w:val="00546883"/>
    <w:rsid w:val="00552C32"/>
    <w:rsid w:val="00562690"/>
    <w:rsid w:val="00563106"/>
    <w:rsid w:val="00564B31"/>
    <w:rsid w:val="00566F07"/>
    <w:rsid w:val="00567FE1"/>
    <w:rsid w:val="0057347A"/>
    <w:rsid w:val="00581649"/>
    <w:rsid w:val="0058182A"/>
    <w:rsid w:val="00582706"/>
    <w:rsid w:val="00582BD7"/>
    <w:rsid w:val="005859D7"/>
    <w:rsid w:val="00587A9B"/>
    <w:rsid w:val="00587FAF"/>
    <w:rsid w:val="00593CD2"/>
    <w:rsid w:val="005A1887"/>
    <w:rsid w:val="005A2AD9"/>
    <w:rsid w:val="005A2DAD"/>
    <w:rsid w:val="005B287D"/>
    <w:rsid w:val="005B3980"/>
    <w:rsid w:val="005B563D"/>
    <w:rsid w:val="005B6C3B"/>
    <w:rsid w:val="005B769C"/>
    <w:rsid w:val="005C0597"/>
    <w:rsid w:val="005C38FE"/>
    <w:rsid w:val="005C4941"/>
    <w:rsid w:val="005C4DA8"/>
    <w:rsid w:val="005D2CA8"/>
    <w:rsid w:val="005D39D5"/>
    <w:rsid w:val="005D5021"/>
    <w:rsid w:val="005E1517"/>
    <w:rsid w:val="005E3831"/>
    <w:rsid w:val="005E7728"/>
    <w:rsid w:val="005F1784"/>
    <w:rsid w:val="005F1BDE"/>
    <w:rsid w:val="00603B85"/>
    <w:rsid w:val="00607DC6"/>
    <w:rsid w:val="00610E8C"/>
    <w:rsid w:val="00611F30"/>
    <w:rsid w:val="006123C9"/>
    <w:rsid w:val="0061669A"/>
    <w:rsid w:val="006215F8"/>
    <w:rsid w:val="00621F35"/>
    <w:rsid w:val="0062264B"/>
    <w:rsid w:val="0062525A"/>
    <w:rsid w:val="006324CD"/>
    <w:rsid w:val="006344A2"/>
    <w:rsid w:val="00634C7C"/>
    <w:rsid w:val="0064094C"/>
    <w:rsid w:val="00641E7A"/>
    <w:rsid w:val="00642D68"/>
    <w:rsid w:val="006439CE"/>
    <w:rsid w:val="0064442F"/>
    <w:rsid w:val="00644E18"/>
    <w:rsid w:val="00645C76"/>
    <w:rsid w:val="006463DA"/>
    <w:rsid w:val="006515E7"/>
    <w:rsid w:val="00652E81"/>
    <w:rsid w:val="006533FF"/>
    <w:rsid w:val="006543AA"/>
    <w:rsid w:val="006577CB"/>
    <w:rsid w:val="0066173C"/>
    <w:rsid w:val="00662AFC"/>
    <w:rsid w:val="00662C4B"/>
    <w:rsid w:val="006652E7"/>
    <w:rsid w:val="0066532C"/>
    <w:rsid w:val="00665D65"/>
    <w:rsid w:val="00666ED2"/>
    <w:rsid w:val="006677BC"/>
    <w:rsid w:val="00672768"/>
    <w:rsid w:val="006729C8"/>
    <w:rsid w:val="0068144C"/>
    <w:rsid w:val="006941FF"/>
    <w:rsid w:val="00695632"/>
    <w:rsid w:val="006A4CA4"/>
    <w:rsid w:val="006A6ED0"/>
    <w:rsid w:val="006A741F"/>
    <w:rsid w:val="006B2FEE"/>
    <w:rsid w:val="006B3C22"/>
    <w:rsid w:val="006B4C80"/>
    <w:rsid w:val="006B5957"/>
    <w:rsid w:val="006B7D4B"/>
    <w:rsid w:val="006C19B7"/>
    <w:rsid w:val="006C7138"/>
    <w:rsid w:val="006D0588"/>
    <w:rsid w:val="006D40E6"/>
    <w:rsid w:val="006D658E"/>
    <w:rsid w:val="006E2FDD"/>
    <w:rsid w:val="006E491B"/>
    <w:rsid w:val="006F42FC"/>
    <w:rsid w:val="006F7181"/>
    <w:rsid w:val="007005EE"/>
    <w:rsid w:val="00701A80"/>
    <w:rsid w:val="00702C8C"/>
    <w:rsid w:val="00706659"/>
    <w:rsid w:val="00706BF1"/>
    <w:rsid w:val="00706CB2"/>
    <w:rsid w:val="00710FBF"/>
    <w:rsid w:val="00712858"/>
    <w:rsid w:val="007168DD"/>
    <w:rsid w:val="00716CF6"/>
    <w:rsid w:val="00717BCA"/>
    <w:rsid w:val="007224B9"/>
    <w:rsid w:val="00732BE9"/>
    <w:rsid w:val="00734C9D"/>
    <w:rsid w:val="0074251B"/>
    <w:rsid w:val="007435E0"/>
    <w:rsid w:val="00746936"/>
    <w:rsid w:val="007479C3"/>
    <w:rsid w:val="0075047A"/>
    <w:rsid w:val="00750BD3"/>
    <w:rsid w:val="00757746"/>
    <w:rsid w:val="0076078D"/>
    <w:rsid w:val="00762517"/>
    <w:rsid w:val="00767523"/>
    <w:rsid w:val="007747FD"/>
    <w:rsid w:val="007759B0"/>
    <w:rsid w:val="007810ED"/>
    <w:rsid w:val="007818C2"/>
    <w:rsid w:val="00783085"/>
    <w:rsid w:val="0078512C"/>
    <w:rsid w:val="0078689B"/>
    <w:rsid w:val="0078723C"/>
    <w:rsid w:val="007909CA"/>
    <w:rsid w:val="007919CB"/>
    <w:rsid w:val="00791A7B"/>
    <w:rsid w:val="0079522B"/>
    <w:rsid w:val="0079703C"/>
    <w:rsid w:val="00797465"/>
    <w:rsid w:val="00797914"/>
    <w:rsid w:val="007A3A3E"/>
    <w:rsid w:val="007A3E4C"/>
    <w:rsid w:val="007B2A3B"/>
    <w:rsid w:val="007B6E03"/>
    <w:rsid w:val="007B6E33"/>
    <w:rsid w:val="007C0499"/>
    <w:rsid w:val="007C1C23"/>
    <w:rsid w:val="007C349C"/>
    <w:rsid w:val="007C36B3"/>
    <w:rsid w:val="007D141B"/>
    <w:rsid w:val="007D1B0F"/>
    <w:rsid w:val="007D39BC"/>
    <w:rsid w:val="007D3E2F"/>
    <w:rsid w:val="007D69C4"/>
    <w:rsid w:val="007E184F"/>
    <w:rsid w:val="007E35E5"/>
    <w:rsid w:val="007E5657"/>
    <w:rsid w:val="007F074A"/>
    <w:rsid w:val="007F2E7F"/>
    <w:rsid w:val="007F439C"/>
    <w:rsid w:val="007F4498"/>
    <w:rsid w:val="00801574"/>
    <w:rsid w:val="00801734"/>
    <w:rsid w:val="0080411C"/>
    <w:rsid w:val="008054BD"/>
    <w:rsid w:val="00805651"/>
    <w:rsid w:val="00811BCA"/>
    <w:rsid w:val="00814544"/>
    <w:rsid w:val="008227D5"/>
    <w:rsid w:val="00831A9B"/>
    <w:rsid w:val="00832941"/>
    <w:rsid w:val="00835D01"/>
    <w:rsid w:val="00837627"/>
    <w:rsid w:val="0083784A"/>
    <w:rsid w:val="00837F47"/>
    <w:rsid w:val="0084497B"/>
    <w:rsid w:val="00851A24"/>
    <w:rsid w:val="00852E55"/>
    <w:rsid w:val="008543D9"/>
    <w:rsid w:val="00854A0B"/>
    <w:rsid w:val="00856D7B"/>
    <w:rsid w:val="00861C5C"/>
    <w:rsid w:val="00861D22"/>
    <w:rsid w:val="00863916"/>
    <w:rsid w:val="00865245"/>
    <w:rsid w:val="00871521"/>
    <w:rsid w:val="00871BFB"/>
    <w:rsid w:val="008736AE"/>
    <w:rsid w:val="008745A6"/>
    <w:rsid w:val="0087493E"/>
    <w:rsid w:val="00874A57"/>
    <w:rsid w:val="00875F94"/>
    <w:rsid w:val="00877BBD"/>
    <w:rsid w:val="008815D1"/>
    <w:rsid w:val="0088193C"/>
    <w:rsid w:val="00882B6E"/>
    <w:rsid w:val="00884F10"/>
    <w:rsid w:val="00886FD7"/>
    <w:rsid w:val="00890096"/>
    <w:rsid w:val="00891BC5"/>
    <w:rsid w:val="00891E83"/>
    <w:rsid w:val="008925A0"/>
    <w:rsid w:val="00896553"/>
    <w:rsid w:val="00896ABE"/>
    <w:rsid w:val="008975AA"/>
    <w:rsid w:val="00897936"/>
    <w:rsid w:val="00897F0E"/>
    <w:rsid w:val="008B4D8D"/>
    <w:rsid w:val="008B5C10"/>
    <w:rsid w:val="008B6650"/>
    <w:rsid w:val="008C0F93"/>
    <w:rsid w:val="008C18E6"/>
    <w:rsid w:val="008C4901"/>
    <w:rsid w:val="008C6F18"/>
    <w:rsid w:val="008D0097"/>
    <w:rsid w:val="008D1538"/>
    <w:rsid w:val="008D1540"/>
    <w:rsid w:val="008D2734"/>
    <w:rsid w:val="008D27DA"/>
    <w:rsid w:val="008D658F"/>
    <w:rsid w:val="008E10BF"/>
    <w:rsid w:val="008E1EC5"/>
    <w:rsid w:val="008E3F18"/>
    <w:rsid w:val="008E4911"/>
    <w:rsid w:val="008E7472"/>
    <w:rsid w:val="008F170F"/>
    <w:rsid w:val="008F19A2"/>
    <w:rsid w:val="008F1CBD"/>
    <w:rsid w:val="008F2B4A"/>
    <w:rsid w:val="008F3710"/>
    <w:rsid w:val="008F3E79"/>
    <w:rsid w:val="008F6A2B"/>
    <w:rsid w:val="00907209"/>
    <w:rsid w:val="009079D3"/>
    <w:rsid w:val="009102AE"/>
    <w:rsid w:val="00911C50"/>
    <w:rsid w:val="00920C66"/>
    <w:rsid w:val="00921CB0"/>
    <w:rsid w:val="00930A52"/>
    <w:rsid w:val="00934AC9"/>
    <w:rsid w:val="00935F58"/>
    <w:rsid w:val="00936753"/>
    <w:rsid w:val="0094153F"/>
    <w:rsid w:val="00944050"/>
    <w:rsid w:val="00944085"/>
    <w:rsid w:val="00944704"/>
    <w:rsid w:val="009451E0"/>
    <w:rsid w:val="0094605E"/>
    <w:rsid w:val="00951C34"/>
    <w:rsid w:val="009552E4"/>
    <w:rsid w:val="00962848"/>
    <w:rsid w:val="009646F0"/>
    <w:rsid w:val="00967C0C"/>
    <w:rsid w:val="00982879"/>
    <w:rsid w:val="00983D14"/>
    <w:rsid w:val="009848EB"/>
    <w:rsid w:val="009913DA"/>
    <w:rsid w:val="009955FC"/>
    <w:rsid w:val="00995645"/>
    <w:rsid w:val="00997C78"/>
    <w:rsid w:val="009A2862"/>
    <w:rsid w:val="009A569A"/>
    <w:rsid w:val="009B1968"/>
    <w:rsid w:val="009B2748"/>
    <w:rsid w:val="009B336E"/>
    <w:rsid w:val="009B5C53"/>
    <w:rsid w:val="009B5CF0"/>
    <w:rsid w:val="009B742E"/>
    <w:rsid w:val="009C2A1C"/>
    <w:rsid w:val="009C4A37"/>
    <w:rsid w:val="009C50D0"/>
    <w:rsid w:val="009D5E25"/>
    <w:rsid w:val="009D6299"/>
    <w:rsid w:val="009E0C52"/>
    <w:rsid w:val="009E1146"/>
    <w:rsid w:val="009E322E"/>
    <w:rsid w:val="009E3A74"/>
    <w:rsid w:val="009E5234"/>
    <w:rsid w:val="009E57BC"/>
    <w:rsid w:val="009E6D3C"/>
    <w:rsid w:val="009F0844"/>
    <w:rsid w:val="009F0C62"/>
    <w:rsid w:val="009F2054"/>
    <w:rsid w:val="009F274E"/>
    <w:rsid w:val="009F41A0"/>
    <w:rsid w:val="009F5471"/>
    <w:rsid w:val="009F5BD3"/>
    <w:rsid w:val="009F67A0"/>
    <w:rsid w:val="00A004A6"/>
    <w:rsid w:val="00A0101F"/>
    <w:rsid w:val="00A05C62"/>
    <w:rsid w:val="00A07EB1"/>
    <w:rsid w:val="00A11CAF"/>
    <w:rsid w:val="00A13292"/>
    <w:rsid w:val="00A13BAF"/>
    <w:rsid w:val="00A13BDA"/>
    <w:rsid w:val="00A212D1"/>
    <w:rsid w:val="00A2230A"/>
    <w:rsid w:val="00A223CA"/>
    <w:rsid w:val="00A2454E"/>
    <w:rsid w:val="00A37C45"/>
    <w:rsid w:val="00A42DCB"/>
    <w:rsid w:val="00A43A18"/>
    <w:rsid w:val="00A455E0"/>
    <w:rsid w:val="00A45F74"/>
    <w:rsid w:val="00A46589"/>
    <w:rsid w:val="00A46CA8"/>
    <w:rsid w:val="00A50A30"/>
    <w:rsid w:val="00A5517C"/>
    <w:rsid w:val="00A55DF3"/>
    <w:rsid w:val="00A5715C"/>
    <w:rsid w:val="00A57700"/>
    <w:rsid w:val="00A60031"/>
    <w:rsid w:val="00A607E2"/>
    <w:rsid w:val="00A63D28"/>
    <w:rsid w:val="00A65A16"/>
    <w:rsid w:val="00A7077D"/>
    <w:rsid w:val="00A72DD6"/>
    <w:rsid w:val="00A742C5"/>
    <w:rsid w:val="00A8642B"/>
    <w:rsid w:val="00A87188"/>
    <w:rsid w:val="00A87EB8"/>
    <w:rsid w:val="00A91BB9"/>
    <w:rsid w:val="00A92660"/>
    <w:rsid w:val="00AA20D3"/>
    <w:rsid w:val="00AA4642"/>
    <w:rsid w:val="00AA5B7C"/>
    <w:rsid w:val="00AA6229"/>
    <w:rsid w:val="00AA7536"/>
    <w:rsid w:val="00AB0C1F"/>
    <w:rsid w:val="00AB0DA5"/>
    <w:rsid w:val="00AB0EC6"/>
    <w:rsid w:val="00AB22E5"/>
    <w:rsid w:val="00AB34BD"/>
    <w:rsid w:val="00AB4981"/>
    <w:rsid w:val="00AB56F9"/>
    <w:rsid w:val="00AB5FA8"/>
    <w:rsid w:val="00AC5FC8"/>
    <w:rsid w:val="00AD0211"/>
    <w:rsid w:val="00AD1A5F"/>
    <w:rsid w:val="00AD4962"/>
    <w:rsid w:val="00AD71FD"/>
    <w:rsid w:val="00AE0483"/>
    <w:rsid w:val="00AE2E96"/>
    <w:rsid w:val="00AF00E1"/>
    <w:rsid w:val="00AF4D4C"/>
    <w:rsid w:val="00B0285A"/>
    <w:rsid w:val="00B02BCE"/>
    <w:rsid w:val="00B03913"/>
    <w:rsid w:val="00B131C9"/>
    <w:rsid w:val="00B1567D"/>
    <w:rsid w:val="00B20769"/>
    <w:rsid w:val="00B26D70"/>
    <w:rsid w:val="00B27575"/>
    <w:rsid w:val="00B3554F"/>
    <w:rsid w:val="00B37C49"/>
    <w:rsid w:val="00B42FF6"/>
    <w:rsid w:val="00B52220"/>
    <w:rsid w:val="00B57268"/>
    <w:rsid w:val="00B61AD0"/>
    <w:rsid w:val="00B62140"/>
    <w:rsid w:val="00B635DF"/>
    <w:rsid w:val="00B71A6B"/>
    <w:rsid w:val="00B76833"/>
    <w:rsid w:val="00B838DD"/>
    <w:rsid w:val="00B83C82"/>
    <w:rsid w:val="00B84A23"/>
    <w:rsid w:val="00B84C0D"/>
    <w:rsid w:val="00B8634D"/>
    <w:rsid w:val="00B91A51"/>
    <w:rsid w:val="00B92669"/>
    <w:rsid w:val="00B9438E"/>
    <w:rsid w:val="00B94D89"/>
    <w:rsid w:val="00B97385"/>
    <w:rsid w:val="00BB2C7B"/>
    <w:rsid w:val="00BC5808"/>
    <w:rsid w:val="00BC6045"/>
    <w:rsid w:val="00BC6922"/>
    <w:rsid w:val="00BC7103"/>
    <w:rsid w:val="00BD5D8E"/>
    <w:rsid w:val="00BD69B9"/>
    <w:rsid w:val="00BD7546"/>
    <w:rsid w:val="00BE0D7D"/>
    <w:rsid w:val="00BE25EB"/>
    <w:rsid w:val="00BE4969"/>
    <w:rsid w:val="00BE4B19"/>
    <w:rsid w:val="00BE554C"/>
    <w:rsid w:val="00BF32C2"/>
    <w:rsid w:val="00BF5D28"/>
    <w:rsid w:val="00C01F6E"/>
    <w:rsid w:val="00C032E1"/>
    <w:rsid w:val="00C0557D"/>
    <w:rsid w:val="00C05832"/>
    <w:rsid w:val="00C069C7"/>
    <w:rsid w:val="00C07E9F"/>
    <w:rsid w:val="00C127CD"/>
    <w:rsid w:val="00C13E18"/>
    <w:rsid w:val="00C17433"/>
    <w:rsid w:val="00C2281D"/>
    <w:rsid w:val="00C31175"/>
    <w:rsid w:val="00C31B03"/>
    <w:rsid w:val="00C335F7"/>
    <w:rsid w:val="00C368D9"/>
    <w:rsid w:val="00C36C88"/>
    <w:rsid w:val="00C43B43"/>
    <w:rsid w:val="00C50969"/>
    <w:rsid w:val="00C521FF"/>
    <w:rsid w:val="00C52A70"/>
    <w:rsid w:val="00C52B62"/>
    <w:rsid w:val="00C533F2"/>
    <w:rsid w:val="00C5669F"/>
    <w:rsid w:val="00C56B96"/>
    <w:rsid w:val="00C60B7C"/>
    <w:rsid w:val="00C62F58"/>
    <w:rsid w:val="00C65CA2"/>
    <w:rsid w:val="00C66611"/>
    <w:rsid w:val="00C676B7"/>
    <w:rsid w:val="00C67836"/>
    <w:rsid w:val="00C67DEE"/>
    <w:rsid w:val="00C71243"/>
    <w:rsid w:val="00C72A32"/>
    <w:rsid w:val="00C72BA1"/>
    <w:rsid w:val="00C73423"/>
    <w:rsid w:val="00C762BA"/>
    <w:rsid w:val="00C76991"/>
    <w:rsid w:val="00C8045F"/>
    <w:rsid w:val="00C80D93"/>
    <w:rsid w:val="00C91B33"/>
    <w:rsid w:val="00C91CF9"/>
    <w:rsid w:val="00C93564"/>
    <w:rsid w:val="00C9793B"/>
    <w:rsid w:val="00CA0956"/>
    <w:rsid w:val="00CA4D61"/>
    <w:rsid w:val="00CA5AE3"/>
    <w:rsid w:val="00CB3277"/>
    <w:rsid w:val="00CC0209"/>
    <w:rsid w:val="00CC24D5"/>
    <w:rsid w:val="00CC3623"/>
    <w:rsid w:val="00CC6700"/>
    <w:rsid w:val="00CD1A59"/>
    <w:rsid w:val="00CD3216"/>
    <w:rsid w:val="00CD3BC7"/>
    <w:rsid w:val="00CE0B72"/>
    <w:rsid w:val="00CF46C9"/>
    <w:rsid w:val="00CF6C6C"/>
    <w:rsid w:val="00D02BB5"/>
    <w:rsid w:val="00D04950"/>
    <w:rsid w:val="00D07735"/>
    <w:rsid w:val="00D14151"/>
    <w:rsid w:val="00D14BF5"/>
    <w:rsid w:val="00D16BAB"/>
    <w:rsid w:val="00D1706F"/>
    <w:rsid w:val="00D211C7"/>
    <w:rsid w:val="00D2171F"/>
    <w:rsid w:val="00D21857"/>
    <w:rsid w:val="00D2281E"/>
    <w:rsid w:val="00D3268C"/>
    <w:rsid w:val="00D34126"/>
    <w:rsid w:val="00D42DD7"/>
    <w:rsid w:val="00D530A5"/>
    <w:rsid w:val="00D5333A"/>
    <w:rsid w:val="00D543FE"/>
    <w:rsid w:val="00D5579F"/>
    <w:rsid w:val="00D569C7"/>
    <w:rsid w:val="00D56A3B"/>
    <w:rsid w:val="00D614B0"/>
    <w:rsid w:val="00D6277C"/>
    <w:rsid w:val="00D65056"/>
    <w:rsid w:val="00D70F27"/>
    <w:rsid w:val="00D723A6"/>
    <w:rsid w:val="00D731E7"/>
    <w:rsid w:val="00D73FC3"/>
    <w:rsid w:val="00D75AEB"/>
    <w:rsid w:val="00D82B74"/>
    <w:rsid w:val="00D860EB"/>
    <w:rsid w:val="00D87636"/>
    <w:rsid w:val="00D910B0"/>
    <w:rsid w:val="00D9269F"/>
    <w:rsid w:val="00DA2F5D"/>
    <w:rsid w:val="00DA5770"/>
    <w:rsid w:val="00DA63CA"/>
    <w:rsid w:val="00DB7395"/>
    <w:rsid w:val="00DB7CC5"/>
    <w:rsid w:val="00DC2309"/>
    <w:rsid w:val="00DD0E74"/>
    <w:rsid w:val="00DD2273"/>
    <w:rsid w:val="00DD2783"/>
    <w:rsid w:val="00DD5F6E"/>
    <w:rsid w:val="00DD74B7"/>
    <w:rsid w:val="00DD7957"/>
    <w:rsid w:val="00DE2B42"/>
    <w:rsid w:val="00DE343A"/>
    <w:rsid w:val="00DE44D3"/>
    <w:rsid w:val="00DE4B4A"/>
    <w:rsid w:val="00DF0321"/>
    <w:rsid w:val="00DF1CA4"/>
    <w:rsid w:val="00DF5C34"/>
    <w:rsid w:val="00DF77A6"/>
    <w:rsid w:val="00E0159A"/>
    <w:rsid w:val="00E017AD"/>
    <w:rsid w:val="00E021F3"/>
    <w:rsid w:val="00E02589"/>
    <w:rsid w:val="00E03AC6"/>
    <w:rsid w:val="00E13198"/>
    <w:rsid w:val="00E14263"/>
    <w:rsid w:val="00E157EE"/>
    <w:rsid w:val="00E17979"/>
    <w:rsid w:val="00E209AF"/>
    <w:rsid w:val="00E20ED6"/>
    <w:rsid w:val="00E21510"/>
    <w:rsid w:val="00E23690"/>
    <w:rsid w:val="00E24D7E"/>
    <w:rsid w:val="00E25AE4"/>
    <w:rsid w:val="00E27D6F"/>
    <w:rsid w:val="00E3329A"/>
    <w:rsid w:val="00E37B67"/>
    <w:rsid w:val="00E40CDE"/>
    <w:rsid w:val="00E45E20"/>
    <w:rsid w:val="00E463DB"/>
    <w:rsid w:val="00E47545"/>
    <w:rsid w:val="00E51ABC"/>
    <w:rsid w:val="00E53A96"/>
    <w:rsid w:val="00E61D5B"/>
    <w:rsid w:val="00E66AD5"/>
    <w:rsid w:val="00E75B0F"/>
    <w:rsid w:val="00E7779A"/>
    <w:rsid w:val="00E80017"/>
    <w:rsid w:val="00E80D1D"/>
    <w:rsid w:val="00E82909"/>
    <w:rsid w:val="00E853FF"/>
    <w:rsid w:val="00E8788B"/>
    <w:rsid w:val="00E95067"/>
    <w:rsid w:val="00E9775B"/>
    <w:rsid w:val="00EA22B0"/>
    <w:rsid w:val="00EA5AD2"/>
    <w:rsid w:val="00EB3898"/>
    <w:rsid w:val="00EB402F"/>
    <w:rsid w:val="00EB40C2"/>
    <w:rsid w:val="00EB48C3"/>
    <w:rsid w:val="00EC2220"/>
    <w:rsid w:val="00EC435E"/>
    <w:rsid w:val="00EC50BE"/>
    <w:rsid w:val="00EC7BD2"/>
    <w:rsid w:val="00ED27A8"/>
    <w:rsid w:val="00EE115E"/>
    <w:rsid w:val="00EE2906"/>
    <w:rsid w:val="00EF0BCE"/>
    <w:rsid w:val="00EF1D1F"/>
    <w:rsid w:val="00EF445C"/>
    <w:rsid w:val="00EF4899"/>
    <w:rsid w:val="00EF587A"/>
    <w:rsid w:val="00F000EA"/>
    <w:rsid w:val="00F0372F"/>
    <w:rsid w:val="00F07F46"/>
    <w:rsid w:val="00F1223A"/>
    <w:rsid w:val="00F12FDE"/>
    <w:rsid w:val="00F15DBA"/>
    <w:rsid w:val="00F176A7"/>
    <w:rsid w:val="00F22696"/>
    <w:rsid w:val="00F2457A"/>
    <w:rsid w:val="00F41830"/>
    <w:rsid w:val="00F4301D"/>
    <w:rsid w:val="00F43EA8"/>
    <w:rsid w:val="00F46BAE"/>
    <w:rsid w:val="00F5335B"/>
    <w:rsid w:val="00F5544B"/>
    <w:rsid w:val="00F5779F"/>
    <w:rsid w:val="00F65FB1"/>
    <w:rsid w:val="00F6608E"/>
    <w:rsid w:val="00F73E4A"/>
    <w:rsid w:val="00F73FD1"/>
    <w:rsid w:val="00F752B9"/>
    <w:rsid w:val="00F80504"/>
    <w:rsid w:val="00F80EF9"/>
    <w:rsid w:val="00F81260"/>
    <w:rsid w:val="00F81881"/>
    <w:rsid w:val="00F821C6"/>
    <w:rsid w:val="00F84F4F"/>
    <w:rsid w:val="00F85319"/>
    <w:rsid w:val="00F87230"/>
    <w:rsid w:val="00F87B07"/>
    <w:rsid w:val="00F94455"/>
    <w:rsid w:val="00FA6891"/>
    <w:rsid w:val="00FA78DA"/>
    <w:rsid w:val="00FB0020"/>
    <w:rsid w:val="00FB3BFB"/>
    <w:rsid w:val="00FC0650"/>
    <w:rsid w:val="00FC52EB"/>
    <w:rsid w:val="00FC6D3D"/>
    <w:rsid w:val="00FC7039"/>
    <w:rsid w:val="00FD1C78"/>
    <w:rsid w:val="00FD7822"/>
    <w:rsid w:val="00FE0AA2"/>
    <w:rsid w:val="00FE1B16"/>
    <w:rsid w:val="00FE5B45"/>
    <w:rsid w:val="00FE78DA"/>
    <w:rsid w:val="00FE7BD8"/>
    <w:rsid w:val="00FF08A7"/>
    <w:rsid w:val="00FF0D02"/>
    <w:rsid w:val="00FF12C3"/>
    <w:rsid w:val="00FF1B10"/>
    <w:rsid w:val="00FF43E4"/>
    <w:rsid w:val="00FF4E73"/>
    <w:rsid w:val="00FF64BB"/>
    <w:rsid w:val="00FF703A"/>
    <w:rsid w:val="00FF72BF"/>
    <w:rsid w:val="00FF73D0"/>
    <w:rsid w:val="00FF7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8182F"/>
  <w15:docId w15:val="{A4A980A6-00B1-4F13-A6A7-C5CEE2C6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1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1B10"/>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FF1B10"/>
    <w:pPr>
      <w:keepNext/>
      <w:keepLines/>
      <w:spacing w:before="200" w:after="0"/>
      <w:outlineLvl w:val="2"/>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1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F1B10"/>
    <w:rPr>
      <w:rFonts w:asciiTheme="majorHAnsi" w:eastAsiaTheme="majorEastAsia" w:hAnsiTheme="majorHAnsi" w:cstheme="majorBidi"/>
      <w:b/>
      <w:bCs/>
      <w:sz w:val="26"/>
      <w:szCs w:val="26"/>
    </w:rPr>
  </w:style>
  <w:style w:type="paragraph" w:styleId="Header">
    <w:name w:val="header"/>
    <w:basedOn w:val="Normal"/>
    <w:link w:val="HeaderChar"/>
    <w:uiPriority w:val="99"/>
    <w:unhideWhenUsed/>
    <w:rsid w:val="00EE11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15E"/>
  </w:style>
  <w:style w:type="paragraph" w:styleId="Footer">
    <w:name w:val="footer"/>
    <w:basedOn w:val="Normal"/>
    <w:link w:val="FooterChar"/>
    <w:uiPriority w:val="99"/>
    <w:unhideWhenUsed/>
    <w:rsid w:val="00EE11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15E"/>
  </w:style>
  <w:style w:type="paragraph" w:styleId="ListParagraph">
    <w:name w:val="List Paragraph"/>
    <w:basedOn w:val="Normal"/>
    <w:uiPriority w:val="34"/>
    <w:qFormat/>
    <w:rsid w:val="00856D7B"/>
    <w:pPr>
      <w:ind w:left="720"/>
      <w:contextualSpacing/>
    </w:pPr>
  </w:style>
  <w:style w:type="character" w:customStyle="1" w:styleId="Heading3Char">
    <w:name w:val="Heading 3 Char"/>
    <w:basedOn w:val="DefaultParagraphFont"/>
    <w:link w:val="Heading3"/>
    <w:uiPriority w:val="9"/>
    <w:rsid w:val="00FF1B10"/>
    <w:rPr>
      <w:rFonts w:asciiTheme="majorHAnsi" w:eastAsiaTheme="majorEastAsia" w:hAnsiTheme="majorHAnsi" w:cstheme="majorBidi"/>
      <w:b/>
      <w:bCs/>
      <w:color w:val="000000" w:themeColor="text1"/>
    </w:rPr>
  </w:style>
  <w:style w:type="character" w:customStyle="1" w:styleId="Heading1Char">
    <w:name w:val="Heading 1 Char"/>
    <w:basedOn w:val="DefaultParagraphFont"/>
    <w:link w:val="Heading1"/>
    <w:uiPriority w:val="9"/>
    <w:rsid w:val="00D1415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E1146"/>
    <w:rPr>
      <w:color w:val="0000FF" w:themeColor="hyperlink"/>
      <w:u w:val="single"/>
    </w:rPr>
  </w:style>
  <w:style w:type="paragraph" w:styleId="BalloonText">
    <w:name w:val="Balloon Text"/>
    <w:basedOn w:val="Normal"/>
    <w:link w:val="BalloonTextChar"/>
    <w:uiPriority w:val="99"/>
    <w:semiHidden/>
    <w:unhideWhenUsed/>
    <w:rsid w:val="00F43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EA8"/>
    <w:rPr>
      <w:rFonts w:ascii="Tahoma" w:hAnsi="Tahoma" w:cs="Tahoma"/>
      <w:sz w:val="16"/>
      <w:szCs w:val="16"/>
    </w:rPr>
  </w:style>
  <w:style w:type="character" w:customStyle="1" w:styleId="contenttext">
    <w:name w:val="contenttext"/>
    <w:basedOn w:val="DefaultParagraphFont"/>
    <w:rsid w:val="00357F3F"/>
  </w:style>
  <w:style w:type="table" w:styleId="LightShading-Accent4">
    <w:name w:val="Light Shading Accent 4"/>
    <w:basedOn w:val="TableNormal"/>
    <w:uiPriority w:val="60"/>
    <w:rsid w:val="00357F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contenthang1">
    <w:name w:val="contenthang1"/>
    <w:basedOn w:val="Normal"/>
    <w:rsid w:val="00046AC5"/>
    <w:pPr>
      <w:spacing w:before="60" w:after="210" w:line="240" w:lineRule="auto"/>
      <w:ind w:left="300" w:hanging="300"/>
    </w:pPr>
    <w:rPr>
      <w:rFonts w:ascii="Times New Roman" w:eastAsia="Times New Roman" w:hAnsi="Times New Roman" w:cs="Times New Roman"/>
      <w:sz w:val="18"/>
      <w:szCs w:val="18"/>
    </w:rPr>
  </w:style>
  <w:style w:type="paragraph" w:customStyle="1" w:styleId="Default">
    <w:name w:val="Default"/>
    <w:rsid w:val="00C5669F"/>
    <w:pPr>
      <w:autoSpaceDE w:val="0"/>
      <w:autoSpaceDN w:val="0"/>
      <w:adjustRightInd w:val="0"/>
      <w:spacing w:after="0" w:line="240" w:lineRule="auto"/>
    </w:pPr>
    <w:rPr>
      <w:rFonts w:ascii="Cambria" w:hAnsi="Cambria" w:cs="Cambria"/>
      <w:color w:val="000000"/>
      <w:sz w:val="24"/>
      <w:szCs w:val="24"/>
    </w:rPr>
  </w:style>
  <w:style w:type="character" w:styleId="PlaceholderText">
    <w:name w:val="Placeholder Text"/>
    <w:basedOn w:val="DefaultParagraphFont"/>
    <w:uiPriority w:val="99"/>
    <w:semiHidden/>
    <w:rsid w:val="00214DD2"/>
    <w:rPr>
      <w:color w:val="808080"/>
    </w:rPr>
  </w:style>
  <w:style w:type="character" w:styleId="CommentReference">
    <w:name w:val="annotation reference"/>
    <w:basedOn w:val="DefaultParagraphFont"/>
    <w:uiPriority w:val="99"/>
    <w:semiHidden/>
    <w:unhideWhenUsed/>
    <w:rsid w:val="008F3710"/>
    <w:rPr>
      <w:sz w:val="16"/>
      <w:szCs w:val="16"/>
    </w:rPr>
  </w:style>
  <w:style w:type="paragraph" w:styleId="CommentText">
    <w:name w:val="annotation text"/>
    <w:basedOn w:val="Normal"/>
    <w:link w:val="CommentTextChar"/>
    <w:uiPriority w:val="99"/>
    <w:unhideWhenUsed/>
    <w:rsid w:val="008F3710"/>
    <w:pPr>
      <w:spacing w:line="240" w:lineRule="auto"/>
    </w:pPr>
    <w:rPr>
      <w:sz w:val="20"/>
      <w:szCs w:val="20"/>
    </w:rPr>
  </w:style>
  <w:style w:type="character" w:customStyle="1" w:styleId="CommentTextChar">
    <w:name w:val="Comment Text Char"/>
    <w:basedOn w:val="DefaultParagraphFont"/>
    <w:link w:val="CommentText"/>
    <w:uiPriority w:val="99"/>
    <w:rsid w:val="008F3710"/>
    <w:rPr>
      <w:sz w:val="20"/>
      <w:szCs w:val="20"/>
    </w:rPr>
  </w:style>
  <w:style w:type="paragraph" w:styleId="CommentSubject">
    <w:name w:val="annotation subject"/>
    <w:basedOn w:val="CommentText"/>
    <w:next w:val="CommentText"/>
    <w:link w:val="CommentSubjectChar"/>
    <w:uiPriority w:val="99"/>
    <w:semiHidden/>
    <w:unhideWhenUsed/>
    <w:rsid w:val="008F3710"/>
    <w:rPr>
      <w:b/>
      <w:bCs/>
    </w:rPr>
  </w:style>
  <w:style w:type="character" w:customStyle="1" w:styleId="CommentSubjectChar">
    <w:name w:val="Comment Subject Char"/>
    <w:basedOn w:val="CommentTextChar"/>
    <w:link w:val="CommentSubject"/>
    <w:uiPriority w:val="99"/>
    <w:semiHidden/>
    <w:rsid w:val="008F3710"/>
    <w:rPr>
      <w:b/>
      <w:bCs/>
      <w:sz w:val="20"/>
      <w:szCs w:val="20"/>
    </w:rPr>
  </w:style>
  <w:style w:type="paragraph" w:styleId="BodyText">
    <w:name w:val="Body Text"/>
    <w:link w:val="BodyTextChar"/>
    <w:rsid w:val="007E5657"/>
    <w:pPr>
      <w:tabs>
        <w:tab w:val="left" w:pos="900"/>
      </w:tabs>
      <w:spacing w:after="0" w:line="240" w:lineRule="auto"/>
      <w:jc w:val="both"/>
    </w:pPr>
    <w:rPr>
      <w:rFonts w:ascii="Times" w:eastAsia="ヒラギノ角ゴ Pro W3" w:hAnsi="Times" w:cs="Times New Roman"/>
      <w:color w:val="000000"/>
      <w:sz w:val="24"/>
      <w:szCs w:val="20"/>
    </w:rPr>
  </w:style>
  <w:style w:type="character" w:customStyle="1" w:styleId="BodyTextChar">
    <w:name w:val="Body Text Char"/>
    <w:basedOn w:val="DefaultParagraphFont"/>
    <w:link w:val="BodyText"/>
    <w:rsid w:val="007E5657"/>
    <w:rPr>
      <w:rFonts w:ascii="Times" w:eastAsia="ヒラギノ角ゴ Pro W3" w:hAnsi="Times" w:cs="Times New Roman"/>
      <w:color w:val="000000"/>
      <w:sz w:val="24"/>
      <w:szCs w:val="20"/>
    </w:rPr>
  </w:style>
  <w:style w:type="character" w:styleId="UnresolvedMention">
    <w:name w:val="Unresolved Mention"/>
    <w:basedOn w:val="DefaultParagraphFont"/>
    <w:uiPriority w:val="99"/>
    <w:semiHidden/>
    <w:unhideWhenUsed/>
    <w:rsid w:val="0022342B"/>
    <w:rPr>
      <w:color w:val="605E5C"/>
      <w:shd w:val="clear" w:color="auto" w:fill="E1DFDD"/>
    </w:rPr>
  </w:style>
  <w:style w:type="table" w:styleId="GridTable2">
    <w:name w:val="Grid Table 2"/>
    <w:basedOn w:val="TableNormal"/>
    <w:uiPriority w:val="47"/>
    <w:rsid w:val="0022342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252711">
      <w:bodyDiv w:val="1"/>
      <w:marLeft w:val="0"/>
      <w:marRight w:val="0"/>
      <w:marTop w:val="0"/>
      <w:marBottom w:val="0"/>
      <w:divBdr>
        <w:top w:val="none" w:sz="0" w:space="0" w:color="auto"/>
        <w:left w:val="none" w:sz="0" w:space="0" w:color="auto"/>
        <w:bottom w:val="none" w:sz="0" w:space="0" w:color="auto"/>
        <w:right w:val="none" w:sz="0" w:space="0" w:color="auto"/>
      </w:divBdr>
      <w:divsChild>
        <w:div w:id="641161402">
          <w:marLeft w:val="0"/>
          <w:marRight w:val="0"/>
          <w:marTop w:val="0"/>
          <w:marBottom w:val="0"/>
          <w:divBdr>
            <w:top w:val="none" w:sz="0" w:space="0" w:color="auto"/>
            <w:left w:val="none" w:sz="0" w:space="0" w:color="auto"/>
            <w:bottom w:val="none" w:sz="0" w:space="0" w:color="auto"/>
            <w:right w:val="none" w:sz="0" w:space="0" w:color="auto"/>
          </w:divBdr>
          <w:divsChild>
            <w:div w:id="611783809">
              <w:marLeft w:val="0"/>
              <w:marRight w:val="0"/>
              <w:marTop w:val="0"/>
              <w:marBottom w:val="0"/>
              <w:divBdr>
                <w:top w:val="none" w:sz="0" w:space="0" w:color="auto"/>
                <w:left w:val="none" w:sz="0" w:space="0" w:color="auto"/>
                <w:bottom w:val="none" w:sz="0" w:space="0" w:color="auto"/>
                <w:right w:val="none" w:sz="0" w:space="0" w:color="auto"/>
              </w:divBdr>
              <w:divsChild>
                <w:div w:id="2110926852">
                  <w:marLeft w:val="0"/>
                  <w:marRight w:val="0"/>
                  <w:marTop w:val="0"/>
                  <w:marBottom w:val="0"/>
                  <w:divBdr>
                    <w:top w:val="none" w:sz="0" w:space="0" w:color="auto"/>
                    <w:left w:val="none" w:sz="0" w:space="0" w:color="auto"/>
                    <w:bottom w:val="none" w:sz="0" w:space="0" w:color="auto"/>
                    <w:right w:val="none" w:sz="0" w:space="0" w:color="auto"/>
                  </w:divBdr>
                  <w:divsChild>
                    <w:div w:id="1391349038">
                      <w:marLeft w:val="0"/>
                      <w:marRight w:val="0"/>
                      <w:marTop w:val="0"/>
                      <w:marBottom w:val="0"/>
                      <w:divBdr>
                        <w:top w:val="none" w:sz="0" w:space="0" w:color="auto"/>
                        <w:left w:val="none" w:sz="0" w:space="0" w:color="auto"/>
                        <w:bottom w:val="none" w:sz="0" w:space="0" w:color="auto"/>
                        <w:right w:val="none" w:sz="0" w:space="0" w:color="auto"/>
                      </w:divBdr>
                      <w:divsChild>
                        <w:div w:id="512383812">
                          <w:marLeft w:val="0"/>
                          <w:marRight w:val="0"/>
                          <w:marTop w:val="0"/>
                          <w:marBottom w:val="0"/>
                          <w:divBdr>
                            <w:top w:val="none" w:sz="0" w:space="0" w:color="auto"/>
                            <w:left w:val="none" w:sz="0" w:space="0" w:color="auto"/>
                            <w:bottom w:val="none" w:sz="0" w:space="0" w:color="auto"/>
                            <w:right w:val="none" w:sz="0" w:space="0" w:color="auto"/>
                          </w:divBdr>
                          <w:divsChild>
                            <w:div w:id="597908664">
                              <w:marLeft w:val="0"/>
                              <w:marRight w:val="0"/>
                              <w:marTop w:val="0"/>
                              <w:marBottom w:val="0"/>
                              <w:divBdr>
                                <w:top w:val="none" w:sz="0" w:space="0" w:color="auto"/>
                                <w:left w:val="none" w:sz="0" w:space="0" w:color="auto"/>
                                <w:bottom w:val="none" w:sz="0" w:space="0" w:color="auto"/>
                                <w:right w:val="none" w:sz="0" w:space="0" w:color="auto"/>
                              </w:divBdr>
                              <w:divsChild>
                                <w:div w:id="1373921488">
                                  <w:marLeft w:val="0"/>
                                  <w:marRight w:val="0"/>
                                  <w:marTop w:val="0"/>
                                  <w:marBottom w:val="0"/>
                                  <w:divBdr>
                                    <w:top w:val="none" w:sz="0" w:space="0" w:color="auto"/>
                                    <w:left w:val="none" w:sz="0" w:space="0" w:color="auto"/>
                                    <w:bottom w:val="none" w:sz="0" w:space="0" w:color="auto"/>
                                    <w:right w:val="none" w:sz="0" w:space="0" w:color="auto"/>
                                  </w:divBdr>
                                  <w:divsChild>
                                    <w:div w:id="931010634">
                                      <w:marLeft w:val="0"/>
                                      <w:marRight w:val="0"/>
                                      <w:marTop w:val="0"/>
                                      <w:marBottom w:val="0"/>
                                      <w:divBdr>
                                        <w:top w:val="none" w:sz="0" w:space="0" w:color="auto"/>
                                        <w:left w:val="none" w:sz="0" w:space="0" w:color="auto"/>
                                        <w:bottom w:val="none" w:sz="0" w:space="0" w:color="auto"/>
                                        <w:right w:val="none" w:sz="0" w:space="0" w:color="auto"/>
                                      </w:divBdr>
                                      <w:divsChild>
                                        <w:div w:id="1392193918">
                                          <w:marLeft w:val="0"/>
                                          <w:marRight w:val="0"/>
                                          <w:marTop w:val="0"/>
                                          <w:marBottom w:val="0"/>
                                          <w:divBdr>
                                            <w:top w:val="none" w:sz="0" w:space="0" w:color="auto"/>
                                            <w:left w:val="none" w:sz="0" w:space="0" w:color="auto"/>
                                            <w:bottom w:val="none" w:sz="0" w:space="0" w:color="auto"/>
                                            <w:right w:val="none" w:sz="0" w:space="0" w:color="auto"/>
                                          </w:divBdr>
                                          <w:divsChild>
                                            <w:div w:id="1676758447">
                                              <w:marLeft w:val="0"/>
                                              <w:marRight w:val="0"/>
                                              <w:marTop w:val="0"/>
                                              <w:marBottom w:val="0"/>
                                              <w:divBdr>
                                                <w:top w:val="none" w:sz="0" w:space="0" w:color="auto"/>
                                                <w:left w:val="none" w:sz="0" w:space="0" w:color="auto"/>
                                                <w:bottom w:val="none" w:sz="0" w:space="0" w:color="auto"/>
                                                <w:right w:val="none" w:sz="0" w:space="0" w:color="auto"/>
                                              </w:divBdr>
                                              <w:divsChild>
                                                <w:div w:id="237517741">
                                                  <w:marLeft w:val="0"/>
                                                  <w:marRight w:val="0"/>
                                                  <w:marTop w:val="0"/>
                                                  <w:marBottom w:val="0"/>
                                                  <w:divBdr>
                                                    <w:top w:val="none" w:sz="0" w:space="0" w:color="auto"/>
                                                    <w:left w:val="none" w:sz="0" w:space="0" w:color="auto"/>
                                                    <w:bottom w:val="none" w:sz="0" w:space="0" w:color="auto"/>
                                                    <w:right w:val="none" w:sz="0" w:space="0" w:color="auto"/>
                                                  </w:divBdr>
                                                  <w:divsChild>
                                                    <w:div w:id="282351963">
                                                      <w:marLeft w:val="0"/>
                                                      <w:marRight w:val="0"/>
                                                      <w:marTop w:val="0"/>
                                                      <w:marBottom w:val="0"/>
                                                      <w:divBdr>
                                                        <w:top w:val="none" w:sz="0" w:space="0" w:color="auto"/>
                                                        <w:left w:val="none" w:sz="0" w:space="0" w:color="auto"/>
                                                        <w:bottom w:val="none" w:sz="0" w:space="0" w:color="auto"/>
                                                        <w:right w:val="none" w:sz="0" w:space="0" w:color="auto"/>
                                                      </w:divBdr>
                                                      <w:divsChild>
                                                        <w:div w:id="1535265210">
                                                          <w:marLeft w:val="0"/>
                                                          <w:marRight w:val="0"/>
                                                          <w:marTop w:val="0"/>
                                                          <w:marBottom w:val="0"/>
                                                          <w:divBdr>
                                                            <w:top w:val="none" w:sz="0" w:space="0" w:color="auto"/>
                                                            <w:left w:val="none" w:sz="0" w:space="0" w:color="auto"/>
                                                            <w:bottom w:val="none" w:sz="0" w:space="0" w:color="auto"/>
                                                            <w:right w:val="none" w:sz="0" w:space="0" w:color="auto"/>
                                                          </w:divBdr>
                                                          <w:divsChild>
                                                            <w:div w:id="538931087">
                                                              <w:marLeft w:val="0"/>
                                                              <w:marRight w:val="0"/>
                                                              <w:marTop w:val="0"/>
                                                              <w:marBottom w:val="0"/>
                                                              <w:divBdr>
                                                                <w:top w:val="none" w:sz="0" w:space="0" w:color="auto"/>
                                                                <w:left w:val="none" w:sz="0" w:space="0" w:color="auto"/>
                                                                <w:bottom w:val="none" w:sz="0" w:space="0" w:color="auto"/>
                                                                <w:right w:val="none" w:sz="0" w:space="0" w:color="auto"/>
                                                              </w:divBdr>
                                                              <w:divsChild>
                                                                <w:div w:id="1305158873">
                                                                  <w:marLeft w:val="0"/>
                                                                  <w:marRight w:val="0"/>
                                                                  <w:marTop w:val="0"/>
                                                                  <w:marBottom w:val="0"/>
                                                                  <w:divBdr>
                                                                    <w:top w:val="none" w:sz="0" w:space="0" w:color="auto"/>
                                                                    <w:left w:val="none" w:sz="0" w:space="0" w:color="auto"/>
                                                                    <w:bottom w:val="none" w:sz="0" w:space="0" w:color="auto"/>
                                                                    <w:right w:val="none" w:sz="0" w:space="0" w:color="auto"/>
                                                                  </w:divBdr>
                                                                  <w:divsChild>
                                                                    <w:div w:id="4720205">
                                                                      <w:marLeft w:val="0"/>
                                                                      <w:marRight w:val="0"/>
                                                                      <w:marTop w:val="0"/>
                                                                      <w:marBottom w:val="0"/>
                                                                      <w:divBdr>
                                                                        <w:top w:val="none" w:sz="0" w:space="0" w:color="auto"/>
                                                                        <w:left w:val="none" w:sz="0" w:space="0" w:color="auto"/>
                                                                        <w:bottom w:val="none" w:sz="0" w:space="0" w:color="auto"/>
                                                                        <w:right w:val="none" w:sz="0" w:space="0" w:color="auto"/>
                                                                      </w:divBdr>
                                                                      <w:divsChild>
                                                                        <w:div w:id="1231889183">
                                                                          <w:marLeft w:val="0"/>
                                                                          <w:marRight w:val="0"/>
                                                                          <w:marTop w:val="0"/>
                                                                          <w:marBottom w:val="0"/>
                                                                          <w:divBdr>
                                                                            <w:top w:val="none" w:sz="0" w:space="0" w:color="auto"/>
                                                                            <w:left w:val="none" w:sz="0" w:space="0" w:color="auto"/>
                                                                            <w:bottom w:val="none" w:sz="0" w:space="0" w:color="auto"/>
                                                                            <w:right w:val="none" w:sz="0" w:space="0" w:color="auto"/>
                                                                          </w:divBdr>
                                                                          <w:divsChild>
                                                                            <w:div w:id="1302463010">
                                                                              <w:marLeft w:val="0"/>
                                                                              <w:marRight w:val="0"/>
                                                                              <w:marTop w:val="0"/>
                                                                              <w:marBottom w:val="0"/>
                                                                              <w:divBdr>
                                                                                <w:top w:val="none" w:sz="0" w:space="0" w:color="auto"/>
                                                                                <w:left w:val="none" w:sz="0" w:space="0" w:color="auto"/>
                                                                                <w:bottom w:val="none" w:sz="0" w:space="0" w:color="auto"/>
                                                                                <w:right w:val="none" w:sz="0" w:space="0" w:color="auto"/>
                                                                              </w:divBdr>
                                                                              <w:divsChild>
                                                                                <w:div w:id="1177572029">
                                                                                  <w:marLeft w:val="0"/>
                                                                                  <w:marRight w:val="0"/>
                                                                                  <w:marTop w:val="0"/>
                                                                                  <w:marBottom w:val="0"/>
                                                                                  <w:divBdr>
                                                                                    <w:top w:val="none" w:sz="0" w:space="0" w:color="auto"/>
                                                                                    <w:left w:val="none" w:sz="0" w:space="0" w:color="auto"/>
                                                                                    <w:bottom w:val="none" w:sz="0" w:space="0" w:color="auto"/>
                                                                                    <w:right w:val="none" w:sz="0" w:space="0" w:color="auto"/>
                                                                                  </w:divBdr>
                                                                                  <w:divsChild>
                                                                                    <w:div w:id="783621154">
                                                                                      <w:marLeft w:val="0"/>
                                                                                      <w:marRight w:val="0"/>
                                                                                      <w:marTop w:val="0"/>
                                                                                      <w:marBottom w:val="0"/>
                                                                                      <w:divBdr>
                                                                                        <w:top w:val="none" w:sz="0" w:space="0" w:color="auto"/>
                                                                                        <w:left w:val="none" w:sz="0" w:space="0" w:color="auto"/>
                                                                                        <w:bottom w:val="none" w:sz="0" w:space="0" w:color="auto"/>
                                                                                        <w:right w:val="none" w:sz="0" w:space="0" w:color="auto"/>
                                                                                      </w:divBdr>
                                                                                      <w:divsChild>
                                                                                        <w:div w:id="1798327352">
                                                                                          <w:marLeft w:val="0"/>
                                                                                          <w:marRight w:val="0"/>
                                                                                          <w:marTop w:val="0"/>
                                                                                          <w:marBottom w:val="0"/>
                                                                                          <w:divBdr>
                                                                                            <w:top w:val="none" w:sz="0" w:space="0" w:color="auto"/>
                                                                                            <w:left w:val="none" w:sz="0" w:space="0" w:color="auto"/>
                                                                                            <w:bottom w:val="none" w:sz="0" w:space="0" w:color="auto"/>
                                                                                            <w:right w:val="none" w:sz="0" w:space="0" w:color="auto"/>
                                                                                          </w:divBdr>
                                                                                          <w:divsChild>
                                                                                            <w:div w:id="1520923469">
                                                                                              <w:marLeft w:val="0"/>
                                                                                              <w:marRight w:val="0"/>
                                                                                              <w:marTop w:val="0"/>
                                                                                              <w:marBottom w:val="0"/>
                                                                                              <w:divBdr>
                                                                                                <w:top w:val="none" w:sz="0" w:space="0" w:color="auto"/>
                                                                                                <w:left w:val="none" w:sz="0" w:space="0" w:color="auto"/>
                                                                                                <w:bottom w:val="none" w:sz="0" w:space="0" w:color="auto"/>
                                                                                                <w:right w:val="none" w:sz="0" w:space="0" w:color="auto"/>
                                                                                              </w:divBdr>
                                                                                              <w:divsChild>
                                                                                                <w:div w:id="2026592435">
                                                                                                  <w:marLeft w:val="0"/>
                                                                                                  <w:marRight w:val="0"/>
                                                                                                  <w:marTop w:val="0"/>
                                                                                                  <w:marBottom w:val="0"/>
                                                                                                  <w:divBdr>
                                                                                                    <w:top w:val="none" w:sz="0" w:space="0" w:color="auto"/>
                                                                                                    <w:left w:val="none" w:sz="0" w:space="0" w:color="auto"/>
                                                                                                    <w:bottom w:val="none" w:sz="0" w:space="0" w:color="auto"/>
                                                                                                    <w:right w:val="none" w:sz="0" w:space="0" w:color="auto"/>
                                                                                                  </w:divBdr>
                                                                                                  <w:divsChild>
                                                                                                    <w:div w:id="1975133109">
                                                                                                      <w:marLeft w:val="0"/>
                                                                                                      <w:marRight w:val="0"/>
                                                                                                      <w:marTop w:val="0"/>
                                                                                                      <w:marBottom w:val="0"/>
                                                                                                      <w:divBdr>
                                                                                                        <w:top w:val="none" w:sz="0" w:space="0" w:color="auto"/>
                                                                                                        <w:left w:val="none" w:sz="0" w:space="0" w:color="auto"/>
                                                                                                        <w:bottom w:val="none" w:sz="0" w:space="0" w:color="auto"/>
                                                                                                        <w:right w:val="none" w:sz="0" w:space="0" w:color="auto"/>
                                                                                                      </w:divBdr>
                                                                                                      <w:divsChild>
                                                                                                        <w:div w:id="1915891708">
                                                                                                          <w:marLeft w:val="0"/>
                                                                                                          <w:marRight w:val="0"/>
                                                                                                          <w:marTop w:val="0"/>
                                                                                                          <w:marBottom w:val="0"/>
                                                                                                          <w:divBdr>
                                                                                                            <w:top w:val="none" w:sz="0" w:space="0" w:color="auto"/>
                                                                                                            <w:left w:val="none" w:sz="0" w:space="0" w:color="auto"/>
                                                                                                            <w:bottom w:val="none" w:sz="0" w:space="0" w:color="auto"/>
                                                                                                            <w:right w:val="none" w:sz="0" w:space="0" w:color="auto"/>
                                                                                                          </w:divBdr>
                                                                                                          <w:divsChild>
                                                                                                            <w:div w:id="1279683831">
                                                                                                              <w:marLeft w:val="96"/>
                                                                                                              <w:marRight w:val="0"/>
                                                                                                              <w:marTop w:val="0"/>
                                                                                                              <w:marBottom w:val="0"/>
                                                                                                              <w:divBdr>
                                                                                                                <w:top w:val="none" w:sz="0" w:space="0" w:color="auto"/>
                                                                                                                <w:left w:val="single" w:sz="6" w:space="6" w:color="CCCCCC"/>
                                                                                                                <w:bottom w:val="none" w:sz="0" w:space="0" w:color="auto"/>
                                                                                                                <w:right w:val="none" w:sz="0" w:space="0" w:color="auto"/>
                                                                                                              </w:divBdr>
                                                                                                              <w:divsChild>
                                                                                                                <w:div w:id="762409517">
                                                                                                                  <w:marLeft w:val="0"/>
                                                                                                                  <w:marRight w:val="0"/>
                                                                                                                  <w:marTop w:val="0"/>
                                                                                                                  <w:marBottom w:val="0"/>
                                                                                                                  <w:divBdr>
                                                                                                                    <w:top w:val="none" w:sz="0" w:space="0" w:color="auto"/>
                                                                                                                    <w:left w:val="none" w:sz="0" w:space="0" w:color="auto"/>
                                                                                                                    <w:bottom w:val="none" w:sz="0" w:space="0" w:color="auto"/>
                                                                                                                    <w:right w:val="none" w:sz="0" w:space="0" w:color="auto"/>
                                                                                                                  </w:divBdr>
                                                                                                                  <w:divsChild>
                                                                                                                    <w:div w:id="775756750">
                                                                                                                      <w:marLeft w:val="0"/>
                                                                                                                      <w:marRight w:val="0"/>
                                                                                                                      <w:marTop w:val="280"/>
                                                                                                                      <w:marBottom w:val="280"/>
                                                                                                                      <w:divBdr>
                                                                                                                        <w:top w:val="none" w:sz="0" w:space="0" w:color="auto"/>
                                                                                                                        <w:left w:val="none" w:sz="0" w:space="0" w:color="auto"/>
                                                                                                                        <w:bottom w:val="none" w:sz="0" w:space="0" w:color="auto"/>
                                                                                                                        <w:right w:val="none" w:sz="0" w:space="0" w:color="auto"/>
                                                                                                                      </w:divBdr>
                                                                                                                    </w:div>
                                                                                                                    <w:div w:id="795952470">
                                                                                                                      <w:marLeft w:val="0"/>
                                                                                                                      <w:marRight w:val="0"/>
                                                                                                                      <w:marTop w:val="280"/>
                                                                                                                      <w:marBottom w:val="280"/>
                                                                                                                      <w:divBdr>
                                                                                                                        <w:top w:val="none" w:sz="0" w:space="0" w:color="auto"/>
                                                                                                                        <w:left w:val="none" w:sz="0" w:space="0" w:color="auto"/>
                                                                                                                        <w:bottom w:val="none" w:sz="0" w:space="0" w:color="auto"/>
                                                                                                                        <w:right w:val="none" w:sz="0" w:space="0" w:color="auto"/>
                                                                                                                      </w:divBdr>
                                                                                                                    </w:div>
                                                                                                                    <w:div w:id="376392522">
                                                                                                                      <w:marLeft w:val="0"/>
                                                                                                                      <w:marRight w:val="0"/>
                                                                                                                      <w:marTop w:val="280"/>
                                                                                                                      <w:marBottom w:val="280"/>
                                                                                                                      <w:divBdr>
                                                                                                                        <w:top w:val="none" w:sz="0" w:space="0" w:color="auto"/>
                                                                                                                        <w:left w:val="none" w:sz="0" w:space="0" w:color="auto"/>
                                                                                                                        <w:bottom w:val="none" w:sz="0" w:space="0" w:color="auto"/>
                                                                                                                        <w:right w:val="none" w:sz="0" w:space="0" w:color="auto"/>
                                                                                                                      </w:divBdr>
                                                                                                                    </w:div>
                                                                                                                    <w:div w:id="1751460076">
                                                                                                                      <w:marLeft w:val="0"/>
                                                                                                                      <w:marRight w:val="0"/>
                                                                                                                      <w:marTop w:val="280"/>
                                                                                                                      <w:marBottom w:val="280"/>
                                                                                                                      <w:divBdr>
                                                                                                                        <w:top w:val="none" w:sz="0" w:space="0" w:color="auto"/>
                                                                                                                        <w:left w:val="none" w:sz="0" w:space="0" w:color="auto"/>
                                                                                                                        <w:bottom w:val="none" w:sz="0" w:space="0" w:color="auto"/>
                                                                                                                        <w:right w:val="none" w:sz="0" w:space="0" w:color="auto"/>
                                                                                                                      </w:divBdr>
                                                                                                                    </w:div>
                                                                                                                    <w:div w:id="2035685889">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4795345">
      <w:bodyDiv w:val="1"/>
      <w:marLeft w:val="0"/>
      <w:marRight w:val="0"/>
      <w:marTop w:val="0"/>
      <w:marBottom w:val="0"/>
      <w:divBdr>
        <w:top w:val="none" w:sz="0" w:space="0" w:color="auto"/>
        <w:left w:val="none" w:sz="0" w:space="0" w:color="auto"/>
        <w:bottom w:val="none" w:sz="0" w:space="0" w:color="auto"/>
        <w:right w:val="none" w:sz="0" w:space="0" w:color="auto"/>
      </w:divBdr>
      <w:divsChild>
        <w:div w:id="485390975">
          <w:marLeft w:val="0"/>
          <w:marRight w:val="0"/>
          <w:marTop w:val="0"/>
          <w:marBottom w:val="0"/>
          <w:divBdr>
            <w:top w:val="none" w:sz="0" w:space="0" w:color="auto"/>
            <w:left w:val="none" w:sz="0" w:space="0" w:color="auto"/>
            <w:bottom w:val="none" w:sz="0" w:space="0" w:color="auto"/>
            <w:right w:val="none" w:sz="0" w:space="0" w:color="auto"/>
          </w:divBdr>
          <w:divsChild>
            <w:div w:id="379011778">
              <w:marLeft w:val="0"/>
              <w:marRight w:val="0"/>
              <w:marTop w:val="0"/>
              <w:marBottom w:val="0"/>
              <w:divBdr>
                <w:top w:val="single" w:sz="36" w:space="0" w:color="5F3465"/>
                <w:left w:val="none" w:sz="0" w:space="0" w:color="auto"/>
                <w:bottom w:val="none" w:sz="0" w:space="0" w:color="auto"/>
                <w:right w:val="none" w:sz="0" w:space="0" w:color="auto"/>
              </w:divBdr>
              <w:divsChild>
                <w:div w:id="1217623659">
                  <w:marLeft w:val="0"/>
                  <w:marRight w:val="0"/>
                  <w:marTop w:val="0"/>
                  <w:marBottom w:val="0"/>
                  <w:divBdr>
                    <w:top w:val="none" w:sz="0" w:space="0" w:color="auto"/>
                    <w:left w:val="none" w:sz="0" w:space="0" w:color="auto"/>
                    <w:bottom w:val="none" w:sz="0" w:space="0" w:color="auto"/>
                    <w:right w:val="none" w:sz="0" w:space="0" w:color="auto"/>
                  </w:divBdr>
                  <w:divsChild>
                    <w:div w:id="49206693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309050">
      <w:bodyDiv w:val="1"/>
      <w:marLeft w:val="0"/>
      <w:marRight w:val="0"/>
      <w:marTop w:val="0"/>
      <w:marBottom w:val="0"/>
      <w:divBdr>
        <w:top w:val="none" w:sz="0" w:space="0" w:color="auto"/>
        <w:left w:val="none" w:sz="0" w:space="0" w:color="auto"/>
        <w:bottom w:val="none" w:sz="0" w:space="0" w:color="auto"/>
        <w:right w:val="none" w:sz="0" w:space="0" w:color="auto"/>
      </w:divBdr>
    </w:div>
    <w:div w:id="488399894">
      <w:bodyDiv w:val="1"/>
      <w:marLeft w:val="0"/>
      <w:marRight w:val="0"/>
      <w:marTop w:val="0"/>
      <w:marBottom w:val="0"/>
      <w:divBdr>
        <w:top w:val="none" w:sz="0" w:space="0" w:color="auto"/>
        <w:left w:val="none" w:sz="0" w:space="0" w:color="auto"/>
        <w:bottom w:val="none" w:sz="0" w:space="0" w:color="auto"/>
        <w:right w:val="none" w:sz="0" w:space="0" w:color="auto"/>
      </w:divBdr>
    </w:div>
    <w:div w:id="843275936">
      <w:bodyDiv w:val="1"/>
      <w:marLeft w:val="0"/>
      <w:marRight w:val="0"/>
      <w:marTop w:val="0"/>
      <w:marBottom w:val="0"/>
      <w:divBdr>
        <w:top w:val="none" w:sz="0" w:space="0" w:color="auto"/>
        <w:left w:val="none" w:sz="0" w:space="0" w:color="auto"/>
        <w:bottom w:val="none" w:sz="0" w:space="0" w:color="auto"/>
        <w:right w:val="none" w:sz="0" w:space="0" w:color="auto"/>
      </w:divBdr>
    </w:div>
    <w:div w:id="913930503">
      <w:bodyDiv w:val="1"/>
      <w:marLeft w:val="0"/>
      <w:marRight w:val="0"/>
      <w:marTop w:val="0"/>
      <w:marBottom w:val="0"/>
      <w:divBdr>
        <w:top w:val="none" w:sz="0" w:space="0" w:color="auto"/>
        <w:left w:val="none" w:sz="0" w:space="0" w:color="auto"/>
        <w:bottom w:val="none" w:sz="0" w:space="0" w:color="auto"/>
        <w:right w:val="none" w:sz="0" w:space="0" w:color="auto"/>
      </w:divBdr>
    </w:div>
    <w:div w:id="1063140115">
      <w:bodyDiv w:val="1"/>
      <w:marLeft w:val="0"/>
      <w:marRight w:val="0"/>
      <w:marTop w:val="0"/>
      <w:marBottom w:val="0"/>
      <w:divBdr>
        <w:top w:val="none" w:sz="0" w:space="0" w:color="auto"/>
        <w:left w:val="none" w:sz="0" w:space="0" w:color="auto"/>
        <w:bottom w:val="none" w:sz="0" w:space="0" w:color="auto"/>
        <w:right w:val="none" w:sz="0" w:space="0" w:color="auto"/>
      </w:divBdr>
      <w:divsChild>
        <w:div w:id="1048383355">
          <w:marLeft w:val="0"/>
          <w:marRight w:val="0"/>
          <w:marTop w:val="0"/>
          <w:marBottom w:val="0"/>
          <w:divBdr>
            <w:top w:val="none" w:sz="0" w:space="0" w:color="auto"/>
            <w:left w:val="none" w:sz="0" w:space="0" w:color="auto"/>
            <w:bottom w:val="none" w:sz="0" w:space="0" w:color="auto"/>
            <w:right w:val="none" w:sz="0" w:space="0" w:color="auto"/>
          </w:divBdr>
        </w:div>
        <w:div w:id="1573543766">
          <w:marLeft w:val="0"/>
          <w:marRight w:val="0"/>
          <w:marTop w:val="0"/>
          <w:marBottom w:val="0"/>
          <w:divBdr>
            <w:top w:val="none" w:sz="0" w:space="0" w:color="auto"/>
            <w:left w:val="none" w:sz="0" w:space="0" w:color="auto"/>
            <w:bottom w:val="none" w:sz="0" w:space="0" w:color="auto"/>
            <w:right w:val="none" w:sz="0" w:space="0" w:color="auto"/>
          </w:divBdr>
        </w:div>
        <w:div w:id="197161801">
          <w:marLeft w:val="0"/>
          <w:marRight w:val="0"/>
          <w:marTop w:val="0"/>
          <w:marBottom w:val="0"/>
          <w:divBdr>
            <w:top w:val="none" w:sz="0" w:space="0" w:color="auto"/>
            <w:left w:val="none" w:sz="0" w:space="0" w:color="auto"/>
            <w:bottom w:val="none" w:sz="0" w:space="0" w:color="auto"/>
            <w:right w:val="none" w:sz="0" w:space="0" w:color="auto"/>
          </w:divBdr>
        </w:div>
        <w:div w:id="1865823004">
          <w:marLeft w:val="0"/>
          <w:marRight w:val="0"/>
          <w:marTop w:val="0"/>
          <w:marBottom w:val="0"/>
          <w:divBdr>
            <w:top w:val="none" w:sz="0" w:space="0" w:color="auto"/>
            <w:left w:val="none" w:sz="0" w:space="0" w:color="auto"/>
            <w:bottom w:val="none" w:sz="0" w:space="0" w:color="auto"/>
            <w:right w:val="none" w:sz="0" w:space="0" w:color="auto"/>
          </w:divBdr>
        </w:div>
        <w:div w:id="1297834991">
          <w:marLeft w:val="0"/>
          <w:marRight w:val="0"/>
          <w:marTop w:val="0"/>
          <w:marBottom w:val="0"/>
          <w:divBdr>
            <w:top w:val="none" w:sz="0" w:space="0" w:color="auto"/>
            <w:left w:val="none" w:sz="0" w:space="0" w:color="auto"/>
            <w:bottom w:val="none" w:sz="0" w:space="0" w:color="auto"/>
            <w:right w:val="none" w:sz="0" w:space="0" w:color="auto"/>
          </w:divBdr>
        </w:div>
        <w:div w:id="1752700385">
          <w:marLeft w:val="0"/>
          <w:marRight w:val="0"/>
          <w:marTop w:val="0"/>
          <w:marBottom w:val="0"/>
          <w:divBdr>
            <w:top w:val="none" w:sz="0" w:space="0" w:color="auto"/>
            <w:left w:val="none" w:sz="0" w:space="0" w:color="auto"/>
            <w:bottom w:val="none" w:sz="0" w:space="0" w:color="auto"/>
            <w:right w:val="none" w:sz="0" w:space="0" w:color="auto"/>
          </w:divBdr>
        </w:div>
        <w:div w:id="1622421210">
          <w:marLeft w:val="0"/>
          <w:marRight w:val="0"/>
          <w:marTop w:val="0"/>
          <w:marBottom w:val="0"/>
          <w:divBdr>
            <w:top w:val="none" w:sz="0" w:space="0" w:color="auto"/>
            <w:left w:val="none" w:sz="0" w:space="0" w:color="auto"/>
            <w:bottom w:val="none" w:sz="0" w:space="0" w:color="auto"/>
            <w:right w:val="none" w:sz="0" w:space="0" w:color="auto"/>
          </w:divBdr>
        </w:div>
        <w:div w:id="2051028225">
          <w:marLeft w:val="0"/>
          <w:marRight w:val="0"/>
          <w:marTop w:val="0"/>
          <w:marBottom w:val="0"/>
          <w:divBdr>
            <w:top w:val="none" w:sz="0" w:space="0" w:color="auto"/>
            <w:left w:val="none" w:sz="0" w:space="0" w:color="auto"/>
            <w:bottom w:val="none" w:sz="0" w:space="0" w:color="auto"/>
            <w:right w:val="none" w:sz="0" w:space="0" w:color="auto"/>
          </w:divBdr>
        </w:div>
        <w:div w:id="2126995727">
          <w:marLeft w:val="0"/>
          <w:marRight w:val="0"/>
          <w:marTop w:val="0"/>
          <w:marBottom w:val="0"/>
          <w:divBdr>
            <w:top w:val="none" w:sz="0" w:space="0" w:color="auto"/>
            <w:left w:val="none" w:sz="0" w:space="0" w:color="auto"/>
            <w:bottom w:val="none" w:sz="0" w:space="0" w:color="auto"/>
            <w:right w:val="none" w:sz="0" w:space="0" w:color="auto"/>
          </w:divBdr>
        </w:div>
        <w:div w:id="849683246">
          <w:marLeft w:val="0"/>
          <w:marRight w:val="0"/>
          <w:marTop w:val="0"/>
          <w:marBottom w:val="0"/>
          <w:divBdr>
            <w:top w:val="none" w:sz="0" w:space="0" w:color="auto"/>
            <w:left w:val="none" w:sz="0" w:space="0" w:color="auto"/>
            <w:bottom w:val="none" w:sz="0" w:space="0" w:color="auto"/>
            <w:right w:val="none" w:sz="0" w:space="0" w:color="auto"/>
          </w:divBdr>
        </w:div>
        <w:div w:id="946616089">
          <w:marLeft w:val="0"/>
          <w:marRight w:val="0"/>
          <w:marTop w:val="0"/>
          <w:marBottom w:val="0"/>
          <w:divBdr>
            <w:top w:val="none" w:sz="0" w:space="0" w:color="auto"/>
            <w:left w:val="none" w:sz="0" w:space="0" w:color="auto"/>
            <w:bottom w:val="none" w:sz="0" w:space="0" w:color="auto"/>
            <w:right w:val="none" w:sz="0" w:space="0" w:color="auto"/>
          </w:divBdr>
        </w:div>
        <w:div w:id="1350062242">
          <w:marLeft w:val="0"/>
          <w:marRight w:val="0"/>
          <w:marTop w:val="0"/>
          <w:marBottom w:val="0"/>
          <w:divBdr>
            <w:top w:val="none" w:sz="0" w:space="0" w:color="auto"/>
            <w:left w:val="none" w:sz="0" w:space="0" w:color="auto"/>
            <w:bottom w:val="none" w:sz="0" w:space="0" w:color="auto"/>
            <w:right w:val="none" w:sz="0" w:space="0" w:color="auto"/>
          </w:divBdr>
        </w:div>
        <w:div w:id="1950896732">
          <w:marLeft w:val="0"/>
          <w:marRight w:val="0"/>
          <w:marTop w:val="0"/>
          <w:marBottom w:val="0"/>
          <w:divBdr>
            <w:top w:val="none" w:sz="0" w:space="0" w:color="auto"/>
            <w:left w:val="none" w:sz="0" w:space="0" w:color="auto"/>
            <w:bottom w:val="none" w:sz="0" w:space="0" w:color="auto"/>
            <w:right w:val="none" w:sz="0" w:space="0" w:color="auto"/>
          </w:divBdr>
        </w:div>
      </w:divsChild>
    </w:div>
    <w:div w:id="1230337116">
      <w:bodyDiv w:val="1"/>
      <w:marLeft w:val="0"/>
      <w:marRight w:val="0"/>
      <w:marTop w:val="0"/>
      <w:marBottom w:val="0"/>
      <w:divBdr>
        <w:top w:val="none" w:sz="0" w:space="0" w:color="auto"/>
        <w:left w:val="none" w:sz="0" w:space="0" w:color="auto"/>
        <w:bottom w:val="none" w:sz="0" w:space="0" w:color="auto"/>
        <w:right w:val="none" w:sz="0" w:space="0" w:color="auto"/>
      </w:divBdr>
    </w:div>
    <w:div w:id="1424186688">
      <w:bodyDiv w:val="1"/>
      <w:marLeft w:val="0"/>
      <w:marRight w:val="0"/>
      <w:marTop w:val="0"/>
      <w:marBottom w:val="0"/>
      <w:divBdr>
        <w:top w:val="none" w:sz="0" w:space="0" w:color="auto"/>
        <w:left w:val="none" w:sz="0" w:space="0" w:color="auto"/>
        <w:bottom w:val="none" w:sz="0" w:space="0" w:color="auto"/>
        <w:right w:val="none" w:sz="0" w:space="0" w:color="auto"/>
      </w:divBdr>
    </w:div>
    <w:div w:id="1752002433">
      <w:bodyDiv w:val="1"/>
      <w:marLeft w:val="0"/>
      <w:marRight w:val="0"/>
      <w:marTop w:val="0"/>
      <w:marBottom w:val="0"/>
      <w:divBdr>
        <w:top w:val="none" w:sz="0" w:space="0" w:color="auto"/>
        <w:left w:val="none" w:sz="0" w:space="0" w:color="auto"/>
        <w:bottom w:val="none" w:sz="0" w:space="0" w:color="auto"/>
        <w:right w:val="none" w:sz="0" w:space="0" w:color="auto"/>
      </w:divBdr>
      <w:divsChild>
        <w:div w:id="312490678">
          <w:marLeft w:val="0"/>
          <w:marRight w:val="0"/>
          <w:marTop w:val="0"/>
          <w:marBottom w:val="0"/>
          <w:divBdr>
            <w:top w:val="none" w:sz="0" w:space="0" w:color="auto"/>
            <w:left w:val="none" w:sz="0" w:space="0" w:color="auto"/>
            <w:bottom w:val="none" w:sz="0" w:space="0" w:color="auto"/>
            <w:right w:val="none" w:sz="0" w:space="0" w:color="auto"/>
          </w:divBdr>
          <w:divsChild>
            <w:div w:id="1295716594">
              <w:marLeft w:val="0"/>
              <w:marRight w:val="0"/>
              <w:marTop w:val="0"/>
              <w:marBottom w:val="0"/>
              <w:divBdr>
                <w:top w:val="single" w:sz="36" w:space="0" w:color="5F3465"/>
                <w:left w:val="none" w:sz="0" w:space="0" w:color="auto"/>
                <w:bottom w:val="none" w:sz="0" w:space="0" w:color="auto"/>
                <w:right w:val="none" w:sz="0" w:space="0" w:color="auto"/>
              </w:divBdr>
              <w:divsChild>
                <w:div w:id="415831444">
                  <w:marLeft w:val="0"/>
                  <w:marRight w:val="0"/>
                  <w:marTop w:val="0"/>
                  <w:marBottom w:val="0"/>
                  <w:divBdr>
                    <w:top w:val="none" w:sz="0" w:space="0" w:color="auto"/>
                    <w:left w:val="none" w:sz="0" w:space="0" w:color="auto"/>
                    <w:bottom w:val="none" w:sz="0" w:space="0" w:color="auto"/>
                    <w:right w:val="none" w:sz="0" w:space="0" w:color="auto"/>
                  </w:divBdr>
                  <w:divsChild>
                    <w:div w:id="21353629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upa.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cupa.edu/wcuale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cupa.edu/_admin/diversityEquityInclusion/sexualMisconduct/default.aspx" TargetMode="External"/><Relationship Id="rId5" Type="http://schemas.openxmlformats.org/officeDocument/2006/relationships/webSettings" Target="webSettings.xml"/><Relationship Id="rId10" Type="http://schemas.openxmlformats.org/officeDocument/2006/relationships/hyperlink" Target="http://www.wcupa.edu/ussss/ossd" TargetMode="External"/><Relationship Id="rId4" Type="http://schemas.openxmlformats.org/officeDocument/2006/relationships/settings" Target="settings.xml"/><Relationship Id="rId9" Type="http://schemas.openxmlformats.org/officeDocument/2006/relationships/hyperlink" Target="mailto:ossd@wcupa.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6C2E6-98B1-4474-A5D1-2B79B4D53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8</Pages>
  <Words>3274</Words>
  <Characters>18662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21893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WCU</dc:creator>
  <cp:lastModifiedBy>Pfeil, Shawn H.</cp:lastModifiedBy>
  <cp:revision>157</cp:revision>
  <cp:lastPrinted>2022-08-26T14:59:00Z</cp:lastPrinted>
  <dcterms:created xsi:type="dcterms:W3CDTF">2022-08-21T18:35:00Z</dcterms:created>
  <dcterms:modified xsi:type="dcterms:W3CDTF">2022-08-29T13:16:00Z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http://csl.mendeley.com/styles/113557101/ieee</vt:lpwstr>
  </property>
  <property fmtid="{D5CDD505-2E9C-101B-9397-08002B2CF9AE}" pid="17" name="Mendeley Recent Style Name 7_1">
    <vt:lpwstr>SMALL- Shawn Pfeil</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http://csl.mendeley.com/styles/113557101/vancouver</vt:lpwstr>
  </property>
  <property fmtid="{D5CDD505-2E9C-101B-9397-08002B2CF9AE}" pid="21" name="Mendeley Recent Style Name 9_1">
    <vt:lpwstr>Vancouver - square brackets</vt:lpwstr>
  </property>
</Properties>
</file>