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626448" w:rsidRDefault="004A0344">
      <w:r>
        <w:rPr>
          <w:noProof/>
        </w:rPr>
        <w:pict>
          <v:roundrect id="Rounded Rectangle 7" o:spid="_x0000_s1030" style="position:absolute;margin-left:-55.85pt;margin-top:620.05pt;width:588.75pt;height:65.3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" fillcolor="#5f497a [2407]" strokecolor="white [3212]" strokeweight="2pt">
            <v:textbox>
              <w:txbxContent>
                <w:p w:rsidR="00386EBE" w:rsidRPr="00A4116F" w:rsidRDefault="00386EBE" w:rsidP="00A4116F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Thank you for your feedback </w:t>
                  </w:r>
                  <w:r w:rsidR="00E12673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in taking</w:t>
                  </w:r>
                  <w:r w:rsidR="00A4116F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  <w:r w:rsidR="00E12673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the</w:t>
                  </w: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Faculty Survey of Student Engagement </w:t>
                  </w:r>
                  <w:bookmarkStart w:id="0" w:name="_GoBack"/>
                  <w:bookmarkEnd w:id="0"/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(FSSE)</w:t>
                  </w:r>
                  <w:r w:rsidR="00A4116F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to tell us about your WCU experience.</w:t>
                  </w:r>
                  <w:r w:rsidR="00A4116F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 Let your voice be heard in 2014, complete the FSSE!</w:t>
                  </w: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5158740</wp:posOffset>
            </wp:positionH>
            <wp:positionV relativeFrom="paragraph">
              <wp:posOffset>2579370</wp:posOffset>
            </wp:positionV>
            <wp:extent cx="1787525" cy="2497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ackgroundRemoval t="1124" b="98736" l="2170" r="968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Rounded Rectangle 3" o:spid="_x0000_s1026" style="position:absolute;margin-left:-58.05pt;margin-top:426.65pt;width:559.85pt;height:162.25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" fillcolor="#604a7b" strokecolor="window" strokeweight="2pt">
            <v:textbox>
              <w:txbxContent>
                <w:p w:rsidR="00E12673" w:rsidRDefault="00E12673" w:rsidP="00E12673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  <w:r w:rsidRPr="00E12673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>We answered:</w:t>
                  </w:r>
                  <w:r w:rsidRPr="00E12673"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A4116F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The TLA Center and Office of Distance Education is providing lunch on 2/19/14 to discuss how to implement this tool to help both your program and students.  Email </w:t>
                  </w:r>
                  <w:hyperlink r:id="rId11" w:history="1">
                    <w:r w:rsidRPr="00A4116F">
                      <w:rPr>
                        <w:rStyle w:val="Hyperlink"/>
                        <w:rFonts w:ascii="Britannic Bold" w:hAnsi="Britannic Bold"/>
                        <w:color w:val="FFFF00"/>
                        <w:sz w:val="36"/>
                        <w:szCs w:val="36"/>
                      </w:rPr>
                      <w:t>agrinwis@wcupa.edu</w:t>
                    </w:r>
                  </w:hyperlink>
                  <w:r w:rsidRPr="00A4116F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to reserve your spot!</w:t>
                  </w:r>
                </w:p>
                <w:p w:rsidR="00E12673" w:rsidRPr="0061178D" w:rsidRDefault="00E12673" w:rsidP="00E12673">
                  <w:pPr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</w:pPr>
                  <w:r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  <w:t xml:space="preserve"> </w:t>
                  </w:r>
                </w:p>
                <w:p w:rsidR="00E12673" w:rsidRPr="0061178D" w:rsidRDefault="00E12673" w:rsidP="00E12673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E12673" w:rsidRPr="0061178D" w:rsidRDefault="00E12673" w:rsidP="00E12673"/>
                <w:p w:rsidR="00E12673" w:rsidRDefault="00E12673" w:rsidP="00E1267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1" o:spid="_x0000_s1027" style="position:absolute;margin-left:-58.05pt;margin-top:343.9pt;width:458.85pt;height:68.75pt;z-index:251668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" fillcolor="#604a7b" strokecolor="window" strokeweight="2pt">
            <v:textbox>
              <w:txbxContent>
                <w:p w:rsidR="00997015" w:rsidRPr="00997015" w:rsidRDefault="00997015" w:rsidP="00997015">
                  <w:pPr>
                    <w:spacing w:after="0" w:line="240" w:lineRule="auto"/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997015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>You said:</w:t>
                  </w:r>
                  <w:r w:rsidRPr="00997015"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A4116F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>Over 73% of faculty indicated they have never used E-Portfolio.</w:t>
                  </w:r>
                </w:p>
                <w:p w:rsidR="00997015" w:rsidRDefault="00997015" w:rsidP="00997015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997015" w:rsidRPr="0061178D" w:rsidRDefault="00997015" w:rsidP="00997015"/>
                <w:p w:rsidR="00997015" w:rsidRDefault="00997015" w:rsidP="0099701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6" o:spid="_x0000_s1028" style="position:absolute;margin-left:-61.25pt;margin-top:199.9pt;width:466.35pt;height:131.1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" fillcolor="#5f497a [2407]" strokecolor="white [3212]" strokeweight="2pt">
            <v:textbox>
              <w:txbxContent>
                <w:p w:rsidR="00386EBE" w:rsidRDefault="0061178D" w:rsidP="0061178D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  <w:r w:rsidRPr="007B340D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>We answered:</w:t>
                  </w:r>
                  <w:r w:rsidRPr="0061178D">
                    <w:rPr>
                      <w:rFonts w:ascii="Britannic Bold" w:hAnsi="Britannic Bold"/>
                      <w:sz w:val="56"/>
                      <w:szCs w:val="56"/>
                    </w:rPr>
                    <w:t xml:space="preserve"> </w:t>
                  </w:r>
                  <w:r w:rsidR="007B340D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The LARC </w:t>
                  </w:r>
                  <w:r w:rsidR="00997015" w:rsidRPr="00A4116F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>provided Diversity Training 411 for faculty and staff this past fall to encourage diversity awareness on campus.</w:t>
                  </w:r>
                  <w:r w:rsidR="007B340D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 </w:t>
                  </w:r>
                  <w:r w:rsidR="007B340D" w:rsidRPr="007B340D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>Contact Marcie Cohen (610-436-2535</w:t>
                  </w:r>
                  <w:r w:rsidR="007B340D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>).</w:t>
                  </w:r>
                </w:p>
                <w:p w:rsidR="0061178D" w:rsidRPr="0061178D" w:rsidRDefault="0061178D" w:rsidP="0061178D">
                  <w:pPr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</w:pPr>
                  <w:r w:rsidRPr="0061178D"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  <w:t xml:space="preserve">  </w:t>
                  </w:r>
                </w:p>
                <w:p w:rsidR="0061178D" w:rsidRPr="0061178D" w:rsidRDefault="0061178D" w:rsidP="0061178D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61178D" w:rsidRPr="0061178D" w:rsidRDefault="0061178D" w:rsidP="0061178D"/>
                <w:p w:rsidR="0061178D" w:rsidRDefault="0061178D" w:rsidP="006117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5" o:spid="_x0000_s1029" style="position:absolute;margin-left:-58.1pt;margin-top:83.8pt;width:591pt;height:105.3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" fillcolor="#5f497a [2407]" strokecolor="white [3212]" strokeweight="2pt">
            <v:textbox>
              <w:txbxContent>
                <w:p w:rsidR="00386EBE" w:rsidRPr="007B340D" w:rsidRDefault="0061178D" w:rsidP="00386EBE">
                  <w:pPr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</w:pPr>
                  <w:r w:rsidRPr="007B340D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>You said:</w:t>
                  </w:r>
                  <w:r w:rsidRPr="007B340D"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997015" w:rsidRPr="007B340D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It was important for students to have discussions with individuals with different racial or </w:t>
                  </w:r>
                  <w:proofErr w:type="gramStart"/>
                  <w:r w:rsidR="00997015" w:rsidRPr="007B340D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>ethnic ,</w:t>
                  </w:r>
                  <w:proofErr w:type="gramEnd"/>
                  <w:r w:rsidR="00997015" w:rsidRPr="007B340D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religious, economic, and political views other than your own.</w:t>
                  </w:r>
                </w:p>
                <w:p w:rsidR="0061178D" w:rsidRPr="0061178D" w:rsidRDefault="0061178D" w:rsidP="0061178D"/>
                <w:p w:rsidR="0061178D" w:rsidRDefault="0061178D" w:rsidP="006117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4" o:spid="_x0000_s1031" style="position:absolute;margin-left:-58.4pt;margin-top:-60.2pt;width:591pt;height:129.7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" fillcolor="#5f497a [2407]" strokecolor="white [3212]" strokeweight="2pt">
            <v:textbox>
              <w:txbxContent>
                <w:p w:rsidR="0061178D" w:rsidRPr="004A0344" w:rsidRDefault="0061178D" w:rsidP="0061178D">
                  <w:pPr>
                    <w:pStyle w:val="NoSpacing"/>
                    <w:jc w:val="center"/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</w:pPr>
                  <w:r w:rsidRPr="004A0344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 xml:space="preserve">We’ve </w:t>
                  </w:r>
                  <w:proofErr w:type="gramStart"/>
                  <w:r w:rsidRPr="004A0344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>Heard</w:t>
                  </w:r>
                  <w:proofErr w:type="gramEnd"/>
                  <w:r w:rsidRPr="004A0344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 xml:space="preserve"> Your Voice… And Are Taking Action!</w:t>
                  </w:r>
                </w:p>
              </w:txbxContent>
            </v:textbox>
          </v:roundrect>
        </w:pict>
      </w:r>
    </w:p>
    <w:sectPr w:rsidR="00626448" w:rsidSect="0061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EB" w:rsidRDefault="003724EB" w:rsidP="0061178D">
      <w:pPr>
        <w:spacing w:after="0" w:line="240" w:lineRule="auto"/>
      </w:pPr>
      <w:r>
        <w:separator/>
      </w:r>
    </w:p>
  </w:endnote>
  <w:endnote w:type="continuationSeparator" w:id="0">
    <w:p w:rsidR="003724EB" w:rsidRDefault="003724EB" w:rsidP="0061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EB" w:rsidRDefault="003724EB" w:rsidP="0061178D">
      <w:pPr>
        <w:spacing w:after="0" w:line="240" w:lineRule="auto"/>
      </w:pPr>
      <w:r>
        <w:separator/>
      </w:r>
    </w:p>
  </w:footnote>
  <w:footnote w:type="continuationSeparator" w:id="0">
    <w:p w:rsidR="003724EB" w:rsidRDefault="003724EB" w:rsidP="0061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70"/>
    <w:rsid w:val="00015EA8"/>
    <w:rsid w:val="0002296A"/>
    <w:rsid w:val="0007571E"/>
    <w:rsid w:val="000C436A"/>
    <w:rsid w:val="00133CAE"/>
    <w:rsid w:val="001A2A6E"/>
    <w:rsid w:val="003510E0"/>
    <w:rsid w:val="003724EB"/>
    <w:rsid w:val="00386EBE"/>
    <w:rsid w:val="004A0344"/>
    <w:rsid w:val="004B1835"/>
    <w:rsid w:val="00585DCD"/>
    <w:rsid w:val="0061178D"/>
    <w:rsid w:val="00626448"/>
    <w:rsid w:val="007B340D"/>
    <w:rsid w:val="008802FE"/>
    <w:rsid w:val="00997015"/>
    <w:rsid w:val="00A4116F"/>
    <w:rsid w:val="00A414D9"/>
    <w:rsid w:val="00A50C89"/>
    <w:rsid w:val="00A801A4"/>
    <w:rsid w:val="00C14470"/>
    <w:rsid w:val="00E1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0e030,#f7d719,#fae776,#fdf4b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D"/>
  </w:style>
  <w:style w:type="paragraph" w:styleId="Footer">
    <w:name w:val="footer"/>
    <w:basedOn w:val="Normal"/>
    <w:link w:val="Foot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8D"/>
  </w:style>
  <w:style w:type="paragraph" w:styleId="NormalWeb">
    <w:name w:val="Normal (Web)"/>
    <w:basedOn w:val="Normal"/>
    <w:uiPriority w:val="99"/>
    <w:unhideWhenUsed/>
    <w:rsid w:val="0061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6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6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D"/>
  </w:style>
  <w:style w:type="paragraph" w:styleId="Footer">
    <w:name w:val="footer"/>
    <w:basedOn w:val="Normal"/>
    <w:link w:val="Foot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8D"/>
  </w:style>
  <w:style w:type="paragraph" w:styleId="NormalWeb">
    <w:name w:val="Normal (Web)"/>
    <w:basedOn w:val="Normal"/>
    <w:uiPriority w:val="99"/>
    <w:unhideWhenUsed/>
    <w:rsid w:val="0061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6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6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grinwis@wcupa.edu" TargetMode="Externa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West Chester University</cp:lastModifiedBy>
  <cp:revision>2</cp:revision>
  <dcterms:created xsi:type="dcterms:W3CDTF">2014-02-12T16:24:00Z</dcterms:created>
  <dcterms:modified xsi:type="dcterms:W3CDTF">2014-02-12T16:24:00Z</dcterms:modified>
</cp:coreProperties>
</file>