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DE" w:rsidRDefault="008937DE" w:rsidP="001677EB">
      <w:pPr>
        <w:pStyle w:val="ListParagraph"/>
        <w:spacing w:after="0" w:line="240" w:lineRule="auto"/>
        <w:rPr>
          <w:rFonts w:ascii="Times New Roman" w:hAnsi="Times New Roman" w:cs="Times New Roman"/>
          <w:b/>
          <w:sz w:val="32"/>
          <w:szCs w:val="32"/>
        </w:rPr>
      </w:pPr>
    </w:p>
    <w:p w:rsidR="008937DE" w:rsidRPr="008937DE" w:rsidRDefault="008937DE" w:rsidP="008937DE">
      <w:pPr>
        <w:spacing w:after="0" w:line="240" w:lineRule="auto"/>
        <w:jc w:val="center"/>
        <w:rPr>
          <w:noProof/>
        </w:rPr>
      </w:pPr>
      <w:r w:rsidRPr="008937DE">
        <w:rPr>
          <w:noProof/>
        </w:rPr>
        <mc:AlternateContent>
          <mc:Choice Requires="wps">
            <w:drawing>
              <wp:anchor distT="0" distB="0" distL="114300" distR="114300" simplePos="0" relativeHeight="251671552" behindDoc="0" locked="0" layoutInCell="1" allowOverlap="1" wp14:anchorId="159D1483" wp14:editId="4628ADF8">
                <wp:simplePos x="0" y="0"/>
                <wp:positionH relativeFrom="column">
                  <wp:posOffset>-212090</wp:posOffset>
                </wp:positionH>
                <wp:positionV relativeFrom="paragraph">
                  <wp:posOffset>2540</wp:posOffset>
                </wp:positionV>
                <wp:extent cx="1990725" cy="1403985"/>
                <wp:effectExtent l="0" t="0" r="952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8937DE">
                            <w:pPr>
                              <w:pStyle w:val="NoSpacing"/>
                              <w:rPr>
                                <w:rFonts w:cstheme="minorHAnsi"/>
                              </w:rPr>
                            </w:pPr>
                            <w:r w:rsidRPr="00893578">
                              <w:rPr>
                                <w:rFonts w:cstheme="minorHAnsi"/>
                              </w:rPr>
                              <w:t>Office of Services for</w:t>
                            </w:r>
                          </w:p>
                          <w:p w:rsidR="00751778" w:rsidRPr="00893578" w:rsidRDefault="00751778" w:rsidP="008937DE">
                            <w:pPr>
                              <w:pStyle w:val="NoSpacing"/>
                              <w:rPr>
                                <w:rFonts w:cstheme="minorHAnsi"/>
                              </w:rPr>
                            </w:pPr>
                            <w:r w:rsidRPr="00893578">
                              <w:rPr>
                                <w:rFonts w:cstheme="minorHAnsi"/>
                              </w:rPr>
                              <w:t>Students with Disabilities</w:t>
                            </w:r>
                          </w:p>
                          <w:p w:rsidR="00751778" w:rsidRPr="00893578" w:rsidRDefault="00751778" w:rsidP="008937DE">
                            <w:pPr>
                              <w:pStyle w:val="NoSpacing"/>
                              <w:rPr>
                                <w:rFonts w:cstheme="minorHAnsi"/>
                              </w:rPr>
                            </w:pPr>
                            <w:r w:rsidRPr="00893578">
                              <w:rPr>
                                <w:rFonts w:cstheme="minorHAnsi"/>
                              </w:rPr>
                              <w:t>223 Lawrence Center</w:t>
                            </w:r>
                          </w:p>
                          <w:p w:rsidR="00751778" w:rsidRPr="00893578" w:rsidRDefault="00751778" w:rsidP="008937DE">
                            <w:pPr>
                              <w:pStyle w:val="NoSpacing"/>
                              <w:rPr>
                                <w:rFonts w:cstheme="minorHAnsi"/>
                              </w:rPr>
                            </w:pPr>
                            <w:r w:rsidRPr="00893578">
                              <w:rPr>
                                <w:rFonts w:cstheme="minorHAnsi"/>
                              </w:rPr>
                              <w:t>West Chester University</w:t>
                            </w:r>
                          </w:p>
                          <w:p w:rsidR="00751778" w:rsidRPr="00893578" w:rsidRDefault="00751778" w:rsidP="008937DE">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pt;margin-top:.2pt;width:156.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" stroked="f">
                <v:textbox style="mso-fit-shape-to-text:t">
                  <w:txbxContent>
                    <w:p w:rsidR="00751778" w:rsidRPr="00893578" w:rsidRDefault="00751778" w:rsidP="008937DE">
                      <w:pPr>
                        <w:pStyle w:val="NoSpacing"/>
                        <w:rPr>
                          <w:rFonts w:cstheme="minorHAnsi"/>
                        </w:rPr>
                      </w:pPr>
                      <w:r w:rsidRPr="00893578">
                        <w:rPr>
                          <w:rFonts w:cstheme="minorHAnsi"/>
                        </w:rPr>
                        <w:t>Office of Services for</w:t>
                      </w:r>
                    </w:p>
                    <w:p w:rsidR="00751778" w:rsidRPr="00893578" w:rsidRDefault="00751778" w:rsidP="008937DE">
                      <w:pPr>
                        <w:pStyle w:val="NoSpacing"/>
                        <w:rPr>
                          <w:rFonts w:cstheme="minorHAnsi"/>
                        </w:rPr>
                      </w:pPr>
                      <w:r w:rsidRPr="00893578">
                        <w:rPr>
                          <w:rFonts w:cstheme="minorHAnsi"/>
                        </w:rPr>
                        <w:t>Students with Disabilities</w:t>
                      </w:r>
                    </w:p>
                    <w:p w:rsidR="00751778" w:rsidRPr="00893578" w:rsidRDefault="00751778" w:rsidP="008937DE">
                      <w:pPr>
                        <w:pStyle w:val="NoSpacing"/>
                        <w:rPr>
                          <w:rFonts w:cstheme="minorHAnsi"/>
                        </w:rPr>
                      </w:pPr>
                      <w:r w:rsidRPr="00893578">
                        <w:rPr>
                          <w:rFonts w:cstheme="minorHAnsi"/>
                        </w:rPr>
                        <w:t>223 Lawrence Center</w:t>
                      </w:r>
                    </w:p>
                    <w:p w:rsidR="00751778" w:rsidRPr="00893578" w:rsidRDefault="00751778" w:rsidP="008937DE">
                      <w:pPr>
                        <w:pStyle w:val="NoSpacing"/>
                        <w:rPr>
                          <w:rFonts w:cstheme="minorHAnsi"/>
                        </w:rPr>
                      </w:pPr>
                      <w:r w:rsidRPr="00893578">
                        <w:rPr>
                          <w:rFonts w:cstheme="minorHAnsi"/>
                        </w:rPr>
                        <w:t>West Chester University</w:t>
                      </w:r>
                    </w:p>
                    <w:p w:rsidR="00751778" w:rsidRPr="00893578" w:rsidRDefault="00751778" w:rsidP="008937DE">
                      <w:pPr>
                        <w:pStyle w:val="NoSpacing"/>
                        <w:rPr>
                          <w:rFonts w:cstheme="minorHAnsi"/>
                        </w:rPr>
                      </w:pPr>
                      <w:r w:rsidRPr="00893578">
                        <w:rPr>
                          <w:rFonts w:cstheme="minorHAnsi"/>
                        </w:rPr>
                        <w:t>West Chester, PA  19383</w:t>
                      </w:r>
                    </w:p>
                  </w:txbxContent>
                </v:textbox>
              </v:shape>
            </w:pict>
          </mc:Fallback>
        </mc:AlternateContent>
      </w:r>
      <w:r w:rsidRPr="008937DE">
        <w:rPr>
          <w:noProof/>
        </w:rPr>
        <mc:AlternateContent>
          <mc:Choice Requires="wps">
            <w:drawing>
              <wp:anchor distT="0" distB="0" distL="114300" distR="114300" simplePos="0" relativeHeight="251673600" behindDoc="0" locked="0" layoutInCell="1" allowOverlap="1" wp14:anchorId="21A6EEC5" wp14:editId="1C22AFB8">
                <wp:simplePos x="0" y="0"/>
                <wp:positionH relativeFrom="column">
                  <wp:posOffset>4827270</wp:posOffset>
                </wp:positionH>
                <wp:positionV relativeFrom="paragraph">
                  <wp:posOffset>303530</wp:posOffset>
                </wp:positionV>
                <wp:extent cx="1886584" cy="718184"/>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4" cy="718184"/>
                        </a:xfrm>
                        <a:prstGeom prst="rect">
                          <a:avLst/>
                        </a:prstGeom>
                        <a:solidFill>
                          <a:srgbClr val="FFFFFF"/>
                        </a:solidFill>
                        <a:ln w="9525">
                          <a:noFill/>
                          <a:miter lim="800000"/>
                          <a:headEnd/>
                          <a:tailEnd/>
                        </a:ln>
                      </wps:spPr>
                      <wps:txbx>
                        <w:txbxContent>
                          <w:p w:rsidR="00751778" w:rsidRPr="00893578" w:rsidRDefault="00751778" w:rsidP="008937DE">
                            <w:pPr>
                              <w:pStyle w:val="NoSpacing"/>
                              <w:rPr>
                                <w:rFonts w:cstheme="minorHAnsi"/>
                              </w:rPr>
                            </w:pPr>
                            <w:r w:rsidRPr="00893578">
                              <w:rPr>
                                <w:rFonts w:cstheme="minorHAnsi"/>
                              </w:rPr>
                              <w:t>610-436-2564 (phone)</w:t>
                            </w:r>
                          </w:p>
                          <w:p w:rsidR="00751778" w:rsidRPr="00893578" w:rsidRDefault="00751778" w:rsidP="008937DE">
                            <w:pPr>
                              <w:pStyle w:val="NoSpacing"/>
                              <w:rPr>
                                <w:rFonts w:cstheme="minorHAnsi"/>
                              </w:rPr>
                            </w:pPr>
                            <w:r w:rsidRPr="00893578">
                              <w:rPr>
                                <w:rFonts w:cstheme="minorHAnsi"/>
                              </w:rPr>
                              <w:t>610-436-2600 (fax)</w:t>
                            </w:r>
                          </w:p>
                          <w:p w:rsidR="00751778" w:rsidRPr="00893578" w:rsidRDefault="00A370D9" w:rsidP="008937DE">
                            <w:pPr>
                              <w:pStyle w:val="NoSpacing"/>
                              <w:rPr>
                                <w:rFonts w:cstheme="minorHAnsi"/>
                              </w:rPr>
                            </w:pPr>
                            <w:hyperlink r:id="rId9"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893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1pt;margin-top:23.9pt;width:148.55pt;height:5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" stroked="f">
                <v:textbox>
                  <w:txbxContent>
                    <w:p w:rsidR="00751778" w:rsidRPr="00893578" w:rsidRDefault="00751778" w:rsidP="008937DE">
                      <w:pPr>
                        <w:pStyle w:val="NoSpacing"/>
                        <w:rPr>
                          <w:rFonts w:cstheme="minorHAnsi"/>
                        </w:rPr>
                      </w:pPr>
                      <w:r w:rsidRPr="00893578">
                        <w:rPr>
                          <w:rFonts w:cstheme="minorHAnsi"/>
                        </w:rPr>
                        <w:t>610-436-2564 (phone)</w:t>
                      </w:r>
                    </w:p>
                    <w:p w:rsidR="00751778" w:rsidRPr="00893578" w:rsidRDefault="00751778" w:rsidP="008937DE">
                      <w:pPr>
                        <w:pStyle w:val="NoSpacing"/>
                        <w:rPr>
                          <w:rFonts w:cstheme="minorHAnsi"/>
                        </w:rPr>
                      </w:pPr>
                      <w:r w:rsidRPr="00893578">
                        <w:rPr>
                          <w:rFonts w:cstheme="minorHAnsi"/>
                        </w:rPr>
                        <w:t>610-436-2600 (fax)</w:t>
                      </w:r>
                    </w:p>
                    <w:p w:rsidR="00751778" w:rsidRPr="00893578" w:rsidRDefault="002227CB" w:rsidP="008937DE">
                      <w:pPr>
                        <w:pStyle w:val="NoSpacing"/>
                        <w:rPr>
                          <w:rFonts w:cstheme="minorHAnsi"/>
                        </w:rPr>
                      </w:pPr>
                      <w:hyperlink r:id="rId10" w:history="1">
                        <w:r w:rsidR="00751778" w:rsidRPr="00893578">
                          <w:rPr>
                            <w:rStyle w:val="Hyperlink"/>
                            <w:rFonts w:cstheme="minorHAnsi"/>
                          </w:rPr>
                          <w:t>www.wcupa.edu/ussss/ossd/</w:t>
                        </w:r>
                      </w:hyperlink>
                      <w:r w:rsidR="00751778" w:rsidRPr="00893578">
                        <w:rPr>
                          <w:rFonts w:cstheme="minorHAnsi"/>
                        </w:rPr>
                        <w:t xml:space="preserve"> </w:t>
                      </w:r>
                    </w:p>
                    <w:p w:rsidR="00751778" w:rsidRDefault="00751778" w:rsidP="008937DE"/>
                  </w:txbxContent>
                </v:textbox>
              </v:shape>
            </w:pict>
          </mc:Fallback>
        </mc:AlternateContent>
      </w:r>
      <w:r w:rsidRPr="008937DE">
        <w:rPr>
          <w:noProof/>
        </w:rPr>
        <w:drawing>
          <wp:inline distT="0" distB="0" distL="0" distR="0" wp14:anchorId="79BBE980" wp14:editId="38F9D487">
            <wp:extent cx="1581912" cy="78638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8937DE" w:rsidRPr="008937DE" w:rsidRDefault="008937DE" w:rsidP="008937DE">
      <w:pPr>
        <w:jc w:val="center"/>
      </w:pPr>
      <w:r w:rsidRPr="008937DE">
        <w:rPr>
          <w:noProof/>
        </w:rPr>
        <mc:AlternateContent>
          <mc:Choice Requires="wps">
            <w:drawing>
              <wp:anchor distT="0" distB="0" distL="114300" distR="114300" simplePos="0" relativeHeight="251672576" behindDoc="0" locked="0" layoutInCell="1" allowOverlap="1" wp14:anchorId="635B10A3" wp14:editId="379A3600">
                <wp:simplePos x="0" y="0"/>
                <wp:positionH relativeFrom="column">
                  <wp:posOffset>-215265</wp:posOffset>
                </wp:positionH>
                <wp:positionV relativeFrom="paragraph">
                  <wp:posOffset>297815</wp:posOffset>
                </wp:positionV>
                <wp:extent cx="6934200" cy="0"/>
                <wp:effectExtent l="57150" t="38100" r="57150" b="95250"/>
                <wp:wrapNone/>
                <wp:docPr id="30" name="Straight Connector 30"/>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" strokecolor="#8064a2" strokeweight="3pt">
                <v:shadow on="t" color="black" opacity="22937f" origin=",.5" offset="0,.63889mm"/>
              </v:line>
            </w:pict>
          </mc:Fallback>
        </mc:AlternateContent>
      </w:r>
    </w:p>
    <w:p w:rsidR="008937DE" w:rsidRDefault="008937DE" w:rsidP="008937DE">
      <w:pPr>
        <w:ind w:right="540"/>
        <w:jc w:val="right"/>
        <w:rPr>
          <w:rFonts w:cstheme="minorHAnsi"/>
          <w:sz w:val="24"/>
          <w:szCs w:val="24"/>
        </w:rPr>
      </w:pPr>
    </w:p>
    <w:p w:rsidR="00A8355D" w:rsidRPr="003F4341" w:rsidRDefault="004B5AA0" w:rsidP="00A8355D">
      <w:pPr>
        <w:spacing w:after="0" w:line="240" w:lineRule="auto"/>
        <w:jc w:val="center"/>
        <w:rPr>
          <w:rFonts w:ascii="Arial" w:hAnsi="Arial" w:cs="Arial"/>
          <w:b/>
          <w:sz w:val="32"/>
          <w:szCs w:val="32"/>
        </w:rPr>
      </w:pPr>
      <w:r w:rsidRPr="003F4341">
        <w:rPr>
          <w:rFonts w:ascii="Arial" w:hAnsi="Arial" w:cs="Arial"/>
          <w:b/>
          <w:sz w:val="32"/>
          <w:szCs w:val="32"/>
        </w:rPr>
        <w:t>Vision Impairments</w:t>
      </w:r>
    </w:p>
    <w:p w:rsidR="0070449A" w:rsidRPr="003F4341" w:rsidRDefault="00E91E15" w:rsidP="00A8355D">
      <w:pPr>
        <w:spacing w:after="0" w:line="240" w:lineRule="auto"/>
        <w:jc w:val="center"/>
        <w:rPr>
          <w:rFonts w:ascii="Arial" w:hAnsi="Arial" w:cs="Arial"/>
          <w:b/>
          <w:sz w:val="32"/>
          <w:szCs w:val="32"/>
        </w:rPr>
      </w:pPr>
      <w:r w:rsidRPr="003F4341">
        <w:rPr>
          <w:rFonts w:ascii="Arial" w:hAnsi="Arial" w:cs="Arial"/>
          <w:b/>
          <w:sz w:val="32"/>
          <w:szCs w:val="32"/>
        </w:rPr>
        <w:t>Documentation Requirements</w:t>
      </w:r>
    </w:p>
    <w:p w:rsidR="0070449A" w:rsidRPr="003F4341" w:rsidRDefault="0070449A" w:rsidP="0070449A">
      <w:pPr>
        <w:pStyle w:val="ListParagraph"/>
        <w:spacing w:after="0" w:line="240" w:lineRule="auto"/>
        <w:rPr>
          <w:rFonts w:ascii="Arial" w:hAnsi="Arial" w:cs="Arial"/>
          <w:b/>
          <w:sz w:val="24"/>
          <w:szCs w:val="24"/>
        </w:rPr>
      </w:pPr>
    </w:p>
    <w:p w:rsidR="008937DE" w:rsidRPr="003F4341" w:rsidRDefault="008937DE" w:rsidP="0070449A">
      <w:pPr>
        <w:pStyle w:val="ListParagraph"/>
        <w:spacing w:after="0" w:line="240" w:lineRule="auto"/>
        <w:ind w:left="0"/>
        <w:rPr>
          <w:rFonts w:ascii="Arial" w:hAnsi="Arial" w:cs="Arial"/>
          <w:sz w:val="24"/>
          <w:szCs w:val="24"/>
        </w:rPr>
      </w:pPr>
    </w:p>
    <w:p w:rsidR="004B5AA0" w:rsidRPr="003F4341" w:rsidRDefault="004B5AA0" w:rsidP="004B5AA0">
      <w:pPr>
        <w:shd w:val="clear" w:color="auto" w:fill="FFFFFF"/>
        <w:spacing w:after="0" w:line="240" w:lineRule="auto"/>
        <w:rPr>
          <w:rFonts w:ascii="Arial" w:eastAsia="Times New Roman" w:hAnsi="Arial" w:cs="Arial"/>
          <w:color w:val="2E2E2E"/>
          <w:sz w:val="24"/>
          <w:szCs w:val="24"/>
        </w:rPr>
      </w:pPr>
      <w:bookmarkStart w:id="0" w:name="_GoBack"/>
      <w:bookmarkEnd w:id="0"/>
      <w:r w:rsidRPr="003F4341">
        <w:rPr>
          <w:rFonts w:ascii="Arial" w:eastAsia="Times New Roman" w:hAnsi="Arial" w:cs="Arial"/>
          <w:color w:val="2E2E2E"/>
          <w:sz w:val="24"/>
          <w:szCs w:val="24"/>
        </w:rPr>
        <w:t xml:space="preserve">To obtain the Verification Form for Vision Impairments, </w:t>
      </w:r>
      <w:r w:rsidR="00E765C7" w:rsidRPr="00DB47ED">
        <w:rPr>
          <w:rFonts w:ascii="Arial" w:eastAsia="Times New Roman" w:hAnsi="Arial" w:cs="Arial"/>
          <w:color w:val="2E2E2E"/>
          <w:sz w:val="24"/>
          <w:szCs w:val="24"/>
        </w:rPr>
        <w:t xml:space="preserve">please </w:t>
      </w:r>
      <w:r w:rsidR="00E765C7">
        <w:rPr>
          <w:rFonts w:ascii="Arial" w:eastAsia="Times New Roman" w:hAnsi="Arial" w:cs="Arial"/>
          <w:color w:val="2E2E2E"/>
          <w:sz w:val="24"/>
          <w:szCs w:val="24"/>
        </w:rPr>
        <w:t>contact the Office of Services for Students with Disabilities.</w:t>
      </w:r>
      <w:r w:rsidRPr="003F4341">
        <w:rPr>
          <w:rFonts w:ascii="Arial" w:eastAsia="Times New Roman" w:hAnsi="Arial" w:cs="Arial"/>
          <w:color w:val="2E2E2E"/>
          <w:sz w:val="24"/>
          <w:szCs w:val="24"/>
        </w:rPr>
        <w:t xml:space="preserve">  Professionals conducting the assessment, rendering a diagnosis, and providing recommendations for reasonable accommodations must be qualified to do so (e.g., optometrist, ophthalmologist).  </w:t>
      </w:r>
    </w:p>
    <w:p w:rsidR="004B5AA0" w:rsidRPr="003F4341" w:rsidRDefault="004B5AA0" w:rsidP="004B5AA0">
      <w:pPr>
        <w:shd w:val="clear" w:color="auto" w:fill="FFFFFF"/>
        <w:spacing w:after="0" w:line="240" w:lineRule="auto"/>
        <w:rPr>
          <w:rFonts w:ascii="Arial" w:eastAsia="Times New Roman" w:hAnsi="Arial" w:cs="Arial"/>
          <w:color w:val="2E2E2E"/>
          <w:sz w:val="24"/>
          <w:szCs w:val="24"/>
        </w:rPr>
      </w:pPr>
    </w:p>
    <w:p w:rsidR="004B5AA0" w:rsidRPr="003F4341" w:rsidRDefault="004B5AA0" w:rsidP="004B5AA0">
      <w:pPr>
        <w:shd w:val="clear" w:color="auto" w:fill="FFFFFF"/>
        <w:spacing w:after="240" w:line="240" w:lineRule="auto"/>
        <w:rPr>
          <w:rFonts w:ascii="Arial" w:eastAsia="Times New Roman" w:hAnsi="Arial" w:cs="Arial"/>
          <w:color w:val="2E2E2E"/>
          <w:sz w:val="24"/>
          <w:szCs w:val="24"/>
        </w:rPr>
      </w:pPr>
      <w:r w:rsidRPr="003F4341">
        <w:rPr>
          <w:rFonts w:ascii="Arial" w:eastAsia="Times New Roman" w:hAnsi="Arial" w:cs="Arial"/>
          <w:color w:val="2E2E2E"/>
          <w:sz w:val="24"/>
          <w:szCs w:val="24"/>
        </w:rPr>
        <w:t>Vision impairments ranging from low vision to blindness may affect a student's academic functioning while in college.  Documentation submitted in relation to a vision impairment must state a student’s current functional limitations and may require periodic updates if there are changes in the student’s functioning. The nature of the specific vision impairment and its impact on the student should be reflected in the documentation submitted to the OSSD by addressing the following:</w:t>
      </w:r>
    </w:p>
    <w:p w:rsidR="004B5AA0" w:rsidRPr="003F4341" w:rsidRDefault="004B5AA0" w:rsidP="004B5AA0">
      <w:pPr>
        <w:numPr>
          <w:ilvl w:val="0"/>
          <w:numId w:val="38"/>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Evidence of current vision impairment, including its duration, severity, and impact on visual acuity and visual field.</w:t>
      </w:r>
    </w:p>
    <w:p w:rsidR="004B5AA0" w:rsidRPr="003F4341" w:rsidRDefault="004B5AA0" w:rsidP="004B5AA0">
      <w:pPr>
        <w:numPr>
          <w:ilvl w:val="0"/>
          <w:numId w:val="39"/>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Symptoms of vision impairment must interfere with or reduce the quality of functioning in the educational environment and possibly home, social, work, or other setting.</w:t>
      </w:r>
    </w:p>
    <w:p w:rsidR="004B5AA0" w:rsidRPr="003F4341" w:rsidRDefault="004B5AA0" w:rsidP="004B5AA0">
      <w:pPr>
        <w:numPr>
          <w:ilvl w:val="0"/>
          <w:numId w:val="40"/>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Individual’s history of use of visual aids or assistive technology to improve or facilitate visual performance.</w:t>
      </w:r>
    </w:p>
    <w:p w:rsidR="004B5AA0" w:rsidRPr="003F4341" w:rsidRDefault="004B5AA0" w:rsidP="004B5AA0">
      <w:pPr>
        <w:numPr>
          <w:ilvl w:val="0"/>
          <w:numId w:val="41"/>
        </w:numPr>
        <w:shd w:val="clear" w:color="auto" w:fill="FFFFFF"/>
        <w:spacing w:after="60" w:line="360" w:lineRule="atLeast"/>
        <w:ind w:left="480"/>
        <w:rPr>
          <w:rFonts w:ascii="Arial" w:eastAsia="Times New Roman" w:hAnsi="Arial" w:cs="Arial"/>
          <w:color w:val="2E2E2E"/>
          <w:sz w:val="24"/>
          <w:szCs w:val="24"/>
        </w:rPr>
      </w:pPr>
      <w:r w:rsidRPr="003F4341">
        <w:rPr>
          <w:rFonts w:ascii="Arial" w:eastAsia="Times New Roman" w:hAnsi="Arial" w:cs="Arial"/>
          <w:color w:val="2E2E2E"/>
          <w:sz w:val="24"/>
          <w:szCs w:val="24"/>
        </w:rPr>
        <w:t>Symptoms of vision impairment and associated functional limitations in the academic environment and possibly other settings should warrant reasonable accommodations, which are presented in terms of a summary and recommendations (i.e., symptom and suggested reasonable accommodation to mitigate symptom).</w:t>
      </w:r>
    </w:p>
    <w:p w:rsidR="005C1D18" w:rsidRDefault="005C1D18" w:rsidP="004B5AA0">
      <w:pPr>
        <w:pStyle w:val="ListParagraph"/>
        <w:spacing w:after="0" w:line="240" w:lineRule="auto"/>
        <w:ind w:left="0"/>
        <w:rPr>
          <w:rFonts w:ascii="Times New Roman" w:hAnsi="Times New Roman" w:cs="Times New Roman"/>
          <w:sz w:val="24"/>
          <w:szCs w:val="24"/>
        </w:rPr>
      </w:pPr>
    </w:p>
    <w:sectPr w:rsidR="005C1D18" w:rsidSect="00102ABC">
      <w:footerReference w:type="default" r:id="rId12"/>
      <w:pgSz w:w="12240" w:h="15840"/>
      <w:pgMar w:top="450" w:right="864" w:bottom="990" w:left="864"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D9" w:rsidRDefault="00A370D9" w:rsidP="00960100">
      <w:pPr>
        <w:spacing w:after="0" w:line="240" w:lineRule="auto"/>
      </w:pPr>
      <w:r>
        <w:separator/>
      </w:r>
    </w:p>
  </w:endnote>
  <w:endnote w:type="continuationSeparator" w:id="0">
    <w:p w:rsidR="00A370D9" w:rsidRDefault="00A370D9"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00726"/>
      <w:docPartObj>
        <w:docPartGallery w:val="Page Numbers (Bottom of Page)"/>
        <w:docPartUnique/>
      </w:docPartObj>
    </w:sdtPr>
    <w:sdtEndPr>
      <w:rPr>
        <w:sz w:val="18"/>
        <w:szCs w:val="18"/>
      </w:rPr>
    </w:sdtEndPr>
    <w:sdtContent>
      <w:sdt>
        <w:sdtPr>
          <w:rPr>
            <w:rFonts w:ascii="Arial" w:hAnsi="Arial" w:cs="Arial"/>
            <w:sz w:val="18"/>
            <w:szCs w:val="18"/>
          </w:rPr>
          <w:id w:val="860082579"/>
          <w:docPartObj>
            <w:docPartGallery w:val="Page Numbers (Top of Page)"/>
            <w:docPartUnique/>
          </w:docPartObj>
        </w:sdtPr>
        <w:sdtEndPr>
          <w:rPr>
            <w:rFonts w:asciiTheme="minorHAnsi" w:hAnsiTheme="minorHAnsi" w:cstheme="minorBidi"/>
          </w:rPr>
        </w:sdtEndPr>
        <w:sdtContent>
          <w:p w:rsidR="00751778" w:rsidRPr="000D1D78" w:rsidRDefault="00751778" w:rsidP="000D1D78">
            <w:pPr>
              <w:pStyle w:val="Footer"/>
              <w:rPr>
                <w:sz w:val="18"/>
                <w:szCs w:val="18"/>
              </w:rPr>
            </w:pPr>
            <w:r w:rsidRPr="003F4341">
              <w:rPr>
                <w:rFonts w:ascii="Arial" w:hAnsi="Arial" w:cs="Arial"/>
                <w:sz w:val="18"/>
                <w:szCs w:val="18"/>
              </w:rPr>
              <w:t>OSSD_Documentation_Requirements</w:t>
            </w:r>
            <w:r w:rsidR="004B5AA0" w:rsidRPr="003F4341">
              <w:rPr>
                <w:rFonts w:ascii="Arial" w:hAnsi="Arial" w:cs="Arial"/>
                <w:sz w:val="18"/>
                <w:szCs w:val="18"/>
              </w:rPr>
              <w:t>_Vision_Impairments</w:t>
            </w:r>
            <w:r w:rsidRPr="003F4341">
              <w:rPr>
                <w:rFonts w:ascii="Arial" w:hAnsi="Arial" w:cs="Arial"/>
                <w:sz w:val="18"/>
                <w:szCs w:val="18"/>
              </w:rPr>
              <w:t xml:space="preserve"> – Rev. </w:t>
            </w:r>
            <w:r w:rsidR="004B5AA0" w:rsidRPr="003F4341">
              <w:rPr>
                <w:rFonts w:ascii="Arial" w:hAnsi="Arial" w:cs="Arial"/>
                <w:sz w:val="18"/>
                <w:szCs w:val="18"/>
              </w:rPr>
              <w:fldChar w:fldCharType="begin"/>
            </w:r>
            <w:r w:rsidR="004B5AA0" w:rsidRPr="003F4341">
              <w:rPr>
                <w:rFonts w:ascii="Arial" w:hAnsi="Arial" w:cs="Arial"/>
                <w:sz w:val="18"/>
                <w:szCs w:val="18"/>
              </w:rPr>
              <w:instrText xml:space="preserve"> DATE \@ "M/d/yyyy" </w:instrText>
            </w:r>
            <w:r w:rsidR="004B5AA0" w:rsidRPr="003F4341">
              <w:rPr>
                <w:rFonts w:ascii="Arial" w:hAnsi="Arial" w:cs="Arial"/>
                <w:sz w:val="18"/>
                <w:szCs w:val="18"/>
              </w:rPr>
              <w:fldChar w:fldCharType="separate"/>
            </w:r>
            <w:r w:rsidR="00E765C7">
              <w:rPr>
                <w:rFonts w:ascii="Arial" w:hAnsi="Arial" w:cs="Arial"/>
                <w:noProof/>
                <w:sz w:val="18"/>
                <w:szCs w:val="18"/>
              </w:rPr>
              <w:t>6/15/2017</w:t>
            </w:r>
            <w:r w:rsidR="004B5AA0" w:rsidRPr="003F4341">
              <w:rPr>
                <w:rFonts w:ascii="Arial" w:hAnsi="Arial" w:cs="Arial"/>
                <w:sz w:val="18"/>
                <w:szCs w:val="18"/>
              </w:rPr>
              <w:fldChar w:fldCharType="end"/>
            </w:r>
            <w:r w:rsidRPr="003F4341">
              <w:rPr>
                <w:rFonts w:ascii="Arial" w:hAnsi="Arial" w:cs="Arial"/>
                <w:sz w:val="18"/>
                <w:szCs w:val="18"/>
              </w:rPr>
              <w:t xml:space="preserve">   </w:t>
            </w:r>
            <w:r w:rsidR="004B5AA0" w:rsidRPr="003F4341">
              <w:rPr>
                <w:rFonts w:ascii="Arial" w:hAnsi="Arial" w:cs="Arial"/>
                <w:sz w:val="18"/>
                <w:szCs w:val="18"/>
              </w:rPr>
              <w:t xml:space="preserve">                                                          Page 1 of 1</w:t>
            </w:r>
            <w:r w:rsidRPr="004B5AA0">
              <w:rPr>
                <w:rFonts w:ascii="Arial" w:hAnsi="Arial" w:cs="Arial"/>
                <w:sz w:val="18"/>
                <w:szCs w:val="18"/>
              </w:rPr>
              <w:t xml:space="preserve">                                                                                                                                  </w:t>
            </w:r>
          </w:p>
        </w:sdtContent>
      </w:sdt>
    </w:sdtContent>
  </w:sdt>
  <w:p w:rsidR="00751778" w:rsidRDefault="00751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D9" w:rsidRDefault="00A370D9" w:rsidP="00960100">
      <w:pPr>
        <w:spacing w:after="0" w:line="240" w:lineRule="auto"/>
      </w:pPr>
      <w:r>
        <w:separator/>
      </w:r>
    </w:p>
  </w:footnote>
  <w:footnote w:type="continuationSeparator" w:id="0">
    <w:p w:rsidR="00A370D9" w:rsidRDefault="00A370D9" w:rsidP="00960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0913F8"/>
    <w:multiLevelType w:val="multilevel"/>
    <w:tmpl w:val="9AFE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168ED"/>
    <w:multiLevelType w:val="multilevel"/>
    <w:tmpl w:val="33E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4C49EC"/>
    <w:multiLevelType w:val="multilevel"/>
    <w:tmpl w:val="3FB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2">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45D02"/>
    <w:multiLevelType w:val="multilevel"/>
    <w:tmpl w:val="DAB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39"/>
  </w:num>
  <w:num w:numId="3">
    <w:abstractNumId w:val="5"/>
  </w:num>
  <w:num w:numId="4">
    <w:abstractNumId w:val="27"/>
  </w:num>
  <w:num w:numId="5">
    <w:abstractNumId w:val="6"/>
  </w:num>
  <w:num w:numId="6">
    <w:abstractNumId w:val="29"/>
  </w:num>
  <w:num w:numId="7">
    <w:abstractNumId w:val="9"/>
  </w:num>
  <w:num w:numId="8">
    <w:abstractNumId w:val="7"/>
  </w:num>
  <w:num w:numId="9">
    <w:abstractNumId w:val="23"/>
  </w:num>
  <w:num w:numId="10">
    <w:abstractNumId w:val="14"/>
  </w:num>
  <w:num w:numId="11">
    <w:abstractNumId w:val="26"/>
  </w:num>
  <w:num w:numId="12">
    <w:abstractNumId w:val="19"/>
  </w:num>
  <w:num w:numId="13">
    <w:abstractNumId w:val="35"/>
  </w:num>
  <w:num w:numId="14">
    <w:abstractNumId w:val="11"/>
  </w:num>
  <w:num w:numId="15">
    <w:abstractNumId w:val="40"/>
  </w:num>
  <w:num w:numId="16">
    <w:abstractNumId w:val="32"/>
  </w:num>
  <w:num w:numId="17">
    <w:abstractNumId w:val="25"/>
  </w:num>
  <w:num w:numId="18">
    <w:abstractNumId w:val="8"/>
  </w:num>
  <w:num w:numId="19">
    <w:abstractNumId w:val="17"/>
  </w:num>
  <w:num w:numId="20">
    <w:abstractNumId w:val="34"/>
  </w:num>
  <w:num w:numId="21">
    <w:abstractNumId w:val="28"/>
  </w:num>
  <w:num w:numId="22">
    <w:abstractNumId w:val="18"/>
  </w:num>
  <w:num w:numId="23">
    <w:abstractNumId w:val="36"/>
  </w:num>
  <w:num w:numId="24">
    <w:abstractNumId w:val="37"/>
  </w:num>
  <w:num w:numId="25">
    <w:abstractNumId w:val="24"/>
  </w:num>
  <w:num w:numId="26">
    <w:abstractNumId w:val="3"/>
  </w:num>
  <w:num w:numId="27">
    <w:abstractNumId w:val="4"/>
  </w:num>
  <w:num w:numId="28">
    <w:abstractNumId w:val="0"/>
  </w:num>
  <w:num w:numId="29">
    <w:abstractNumId w:val="20"/>
  </w:num>
  <w:num w:numId="30">
    <w:abstractNumId w:val="12"/>
  </w:num>
  <w:num w:numId="31">
    <w:abstractNumId w:val="1"/>
  </w:num>
  <w:num w:numId="32">
    <w:abstractNumId w:val="16"/>
  </w:num>
  <w:num w:numId="33">
    <w:abstractNumId w:val="31"/>
  </w:num>
  <w:num w:numId="34">
    <w:abstractNumId w:val="2"/>
  </w:num>
  <w:num w:numId="35">
    <w:abstractNumId w:val="13"/>
  </w:num>
  <w:num w:numId="36">
    <w:abstractNumId w:val="21"/>
  </w:num>
  <w:num w:numId="37">
    <w:abstractNumId w:val="33"/>
  </w:num>
  <w:num w:numId="38">
    <w:abstractNumId w:val="30"/>
  </w:num>
  <w:num w:numId="39">
    <w:abstractNumId w:val="22"/>
  </w:num>
  <w:num w:numId="40">
    <w:abstractNumId w:val="3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73832"/>
    <w:rsid w:val="00082210"/>
    <w:rsid w:val="000C12BA"/>
    <w:rsid w:val="000D1D78"/>
    <w:rsid w:val="00102ABC"/>
    <w:rsid w:val="00121FCC"/>
    <w:rsid w:val="00150A54"/>
    <w:rsid w:val="00160A1B"/>
    <w:rsid w:val="001677EB"/>
    <w:rsid w:val="00171EB3"/>
    <w:rsid w:val="00180739"/>
    <w:rsid w:val="00191954"/>
    <w:rsid w:val="001D3EF7"/>
    <w:rsid w:val="001E1EBA"/>
    <w:rsid w:val="001F6BB8"/>
    <w:rsid w:val="00222548"/>
    <w:rsid w:val="002227CB"/>
    <w:rsid w:val="0025166F"/>
    <w:rsid w:val="00260259"/>
    <w:rsid w:val="00281D05"/>
    <w:rsid w:val="0028426B"/>
    <w:rsid w:val="00294AC1"/>
    <w:rsid w:val="002B2E1B"/>
    <w:rsid w:val="002D2D5C"/>
    <w:rsid w:val="002D7448"/>
    <w:rsid w:val="002F11D7"/>
    <w:rsid w:val="002F1722"/>
    <w:rsid w:val="002F72B8"/>
    <w:rsid w:val="00302FDB"/>
    <w:rsid w:val="0030725B"/>
    <w:rsid w:val="00313804"/>
    <w:rsid w:val="00315898"/>
    <w:rsid w:val="00332A0F"/>
    <w:rsid w:val="00341932"/>
    <w:rsid w:val="0037523B"/>
    <w:rsid w:val="003B1174"/>
    <w:rsid w:val="003B748A"/>
    <w:rsid w:val="003C2D5E"/>
    <w:rsid w:val="003D20DE"/>
    <w:rsid w:val="003E18A2"/>
    <w:rsid w:val="003F2062"/>
    <w:rsid w:val="003F4341"/>
    <w:rsid w:val="0045219B"/>
    <w:rsid w:val="00486884"/>
    <w:rsid w:val="004A20A3"/>
    <w:rsid w:val="004B5AA0"/>
    <w:rsid w:val="004D0884"/>
    <w:rsid w:val="004E1053"/>
    <w:rsid w:val="004F7995"/>
    <w:rsid w:val="0051391C"/>
    <w:rsid w:val="0051515A"/>
    <w:rsid w:val="00525228"/>
    <w:rsid w:val="00537392"/>
    <w:rsid w:val="00542EB6"/>
    <w:rsid w:val="005C1D18"/>
    <w:rsid w:val="005E5CF0"/>
    <w:rsid w:val="00617700"/>
    <w:rsid w:val="00621092"/>
    <w:rsid w:val="00646BFA"/>
    <w:rsid w:val="00655F2E"/>
    <w:rsid w:val="00682696"/>
    <w:rsid w:val="006C4EFA"/>
    <w:rsid w:val="006E680C"/>
    <w:rsid w:val="0070449A"/>
    <w:rsid w:val="00717BED"/>
    <w:rsid w:val="007315A1"/>
    <w:rsid w:val="00743525"/>
    <w:rsid w:val="00751778"/>
    <w:rsid w:val="007609BF"/>
    <w:rsid w:val="007761BB"/>
    <w:rsid w:val="007A2F9D"/>
    <w:rsid w:val="007F039C"/>
    <w:rsid w:val="00813165"/>
    <w:rsid w:val="00827C58"/>
    <w:rsid w:val="0083773C"/>
    <w:rsid w:val="008627DA"/>
    <w:rsid w:val="00864178"/>
    <w:rsid w:val="00865218"/>
    <w:rsid w:val="008937DE"/>
    <w:rsid w:val="008B3D3C"/>
    <w:rsid w:val="008B7ADF"/>
    <w:rsid w:val="008D49C7"/>
    <w:rsid w:val="008E4F7D"/>
    <w:rsid w:val="00920C61"/>
    <w:rsid w:val="00945267"/>
    <w:rsid w:val="00960100"/>
    <w:rsid w:val="009D57B8"/>
    <w:rsid w:val="009E36B4"/>
    <w:rsid w:val="009F7D8D"/>
    <w:rsid w:val="00A06957"/>
    <w:rsid w:val="00A370D9"/>
    <w:rsid w:val="00A540D1"/>
    <w:rsid w:val="00A67EFA"/>
    <w:rsid w:val="00A8355D"/>
    <w:rsid w:val="00AA05B2"/>
    <w:rsid w:val="00AD694B"/>
    <w:rsid w:val="00AE2044"/>
    <w:rsid w:val="00B06265"/>
    <w:rsid w:val="00B3385C"/>
    <w:rsid w:val="00B42EFA"/>
    <w:rsid w:val="00B44406"/>
    <w:rsid w:val="00B56C6F"/>
    <w:rsid w:val="00B672F5"/>
    <w:rsid w:val="00B804C2"/>
    <w:rsid w:val="00BE2C50"/>
    <w:rsid w:val="00BE7358"/>
    <w:rsid w:val="00BF0AA5"/>
    <w:rsid w:val="00BF1D2B"/>
    <w:rsid w:val="00BF6508"/>
    <w:rsid w:val="00C27425"/>
    <w:rsid w:val="00C60C34"/>
    <w:rsid w:val="00C74364"/>
    <w:rsid w:val="00D21020"/>
    <w:rsid w:val="00D85C00"/>
    <w:rsid w:val="00D90BED"/>
    <w:rsid w:val="00DC2E1E"/>
    <w:rsid w:val="00DC703C"/>
    <w:rsid w:val="00DD7134"/>
    <w:rsid w:val="00DE2121"/>
    <w:rsid w:val="00E1616C"/>
    <w:rsid w:val="00E17EFC"/>
    <w:rsid w:val="00E22A64"/>
    <w:rsid w:val="00E30A10"/>
    <w:rsid w:val="00E66D52"/>
    <w:rsid w:val="00E765C7"/>
    <w:rsid w:val="00E77E88"/>
    <w:rsid w:val="00E9124E"/>
    <w:rsid w:val="00E91E15"/>
    <w:rsid w:val="00EA1F00"/>
    <w:rsid w:val="00F21BDE"/>
    <w:rsid w:val="00F279D0"/>
    <w:rsid w:val="00F37CC6"/>
    <w:rsid w:val="00F515A7"/>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 w:id="17096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cupa.edu/ussss/ossd/" TargetMode="External"/><Relationship Id="rId4" Type="http://schemas.microsoft.com/office/2007/relationships/stylesWithEffects" Target="stylesWithEffects.xml"/><Relationship Id="rId9" Type="http://schemas.openxmlformats.org/officeDocument/2006/relationships/hyperlink" Target="http://www.wcupa.edu/ussss/os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3696-61BD-4E12-9415-D29DAC18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Tech</cp:lastModifiedBy>
  <cp:revision>6</cp:revision>
  <cp:lastPrinted>2017-06-13T19:25:00Z</cp:lastPrinted>
  <dcterms:created xsi:type="dcterms:W3CDTF">2017-06-13T12:51:00Z</dcterms:created>
  <dcterms:modified xsi:type="dcterms:W3CDTF">2017-06-15T15:26:00Z</dcterms:modified>
</cp:coreProperties>
</file>