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56" w:rsidRPr="00F71F7C" w:rsidRDefault="004C3656" w:rsidP="004C3656">
      <w:pPr>
        <w:jc w:val="center"/>
        <w:outlineLvl w:val="0"/>
        <w:rPr>
          <w:rFonts w:ascii="Calibri" w:hAnsi="Calibri" w:cs="Calibri"/>
          <w:b/>
          <w:spacing w:val="-3"/>
          <w:sz w:val="28"/>
          <w:szCs w:val="28"/>
        </w:rPr>
      </w:pPr>
      <w:bookmarkStart w:id="0" w:name="_GoBack"/>
      <w:bookmarkEnd w:id="0"/>
      <w:r>
        <w:rPr>
          <w:rFonts w:ascii="Calibri" w:hAnsi="Calibri" w:cs="Calibri"/>
          <w:b/>
          <w:spacing w:val="-3"/>
          <w:sz w:val="28"/>
          <w:szCs w:val="28"/>
        </w:rPr>
        <w:t>2018</w:t>
      </w:r>
      <w:r w:rsidRPr="00F71F7C">
        <w:rPr>
          <w:rFonts w:ascii="Calibri" w:hAnsi="Calibri" w:cs="Calibri"/>
          <w:b/>
          <w:spacing w:val="-3"/>
          <w:sz w:val="28"/>
          <w:szCs w:val="28"/>
        </w:rPr>
        <w:t xml:space="preserve"> Peer Assistant Job Description</w:t>
      </w:r>
    </w:p>
    <w:p w:rsidR="004C3656" w:rsidRPr="00F71F7C" w:rsidRDefault="004C3656" w:rsidP="004C3656">
      <w:pPr>
        <w:jc w:val="center"/>
        <w:outlineLvl w:val="0"/>
        <w:rPr>
          <w:rFonts w:ascii="Calibri" w:hAnsi="Calibri" w:cs="Calibri"/>
          <w:b/>
          <w:sz w:val="28"/>
          <w:szCs w:val="28"/>
        </w:rPr>
      </w:pPr>
      <w:r w:rsidRPr="00F71F7C">
        <w:rPr>
          <w:rFonts w:ascii="Calibri" w:hAnsi="Calibri" w:cs="Calibri"/>
          <w:b/>
          <w:sz w:val="28"/>
          <w:szCs w:val="28"/>
        </w:rPr>
        <w:t>Academic Development Program Summer Session</w:t>
      </w:r>
    </w:p>
    <w:p w:rsidR="004C3656" w:rsidRPr="00F71F7C" w:rsidRDefault="004C3656" w:rsidP="004C3656">
      <w:pPr>
        <w:jc w:val="center"/>
        <w:outlineLvl w:val="0"/>
        <w:rPr>
          <w:rFonts w:ascii="Calibri" w:hAnsi="Calibri" w:cs="Calibri"/>
          <w:i/>
          <w:sz w:val="24"/>
          <w:szCs w:val="24"/>
        </w:rPr>
      </w:pPr>
      <w:r w:rsidRPr="00F71F7C">
        <w:rPr>
          <w:rFonts w:ascii="Calibri" w:hAnsi="Calibri" w:cs="Calibri"/>
          <w:i/>
          <w:sz w:val="24"/>
          <w:szCs w:val="24"/>
        </w:rPr>
        <w:t>Academic Development Program &amp; Office of Residence Life and Housing Services</w:t>
      </w:r>
    </w:p>
    <w:p w:rsidR="004C3656" w:rsidRPr="00F71F7C" w:rsidRDefault="004C3656" w:rsidP="004C3656">
      <w:pPr>
        <w:tabs>
          <w:tab w:val="center" w:pos="5040"/>
        </w:tabs>
        <w:suppressAutoHyphens/>
        <w:jc w:val="center"/>
        <w:outlineLvl w:val="0"/>
        <w:rPr>
          <w:rFonts w:ascii="Calibri" w:hAnsi="Calibri" w:cs="Calibri"/>
          <w:i/>
          <w:spacing w:val="-3"/>
          <w:sz w:val="24"/>
          <w:szCs w:val="24"/>
        </w:rPr>
      </w:pPr>
      <w:smartTag w:uri="urn:schemas-microsoft-com:office:smarttags" w:element="PlaceName">
        <w:r w:rsidRPr="00F71F7C">
          <w:rPr>
            <w:rFonts w:ascii="Calibri" w:hAnsi="Calibri" w:cs="Calibri"/>
            <w:i/>
            <w:spacing w:val="-3"/>
            <w:sz w:val="24"/>
            <w:szCs w:val="24"/>
          </w:rPr>
          <w:t>West Chester</w:t>
        </w:r>
      </w:smartTag>
      <w:r w:rsidRPr="00F71F7C">
        <w:rPr>
          <w:rFonts w:ascii="Calibri" w:hAnsi="Calibri" w:cs="Calibri"/>
          <w:i/>
          <w:spacing w:val="-3"/>
          <w:sz w:val="24"/>
          <w:szCs w:val="24"/>
        </w:rPr>
        <w:t xml:space="preserve"> </w:t>
      </w:r>
      <w:smartTag w:uri="urn:schemas-microsoft-com:office:smarttags" w:element="PlaceType">
        <w:r w:rsidRPr="00F71F7C">
          <w:rPr>
            <w:rFonts w:ascii="Calibri" w:hAnsi="Calibri" w:cs="Calibri"/>
            <w:i/>
            <w:spacing w:val="-3"/>
            <w:sz w:val="24"/>
            <w:szCs w:val="24"/>
          </w:rPr>
          <w:t>University</w:t>
        </w:r>
      </w:smartTag>
      <w:r w:rsidRPr="00F71F7C">
        <w:rPr>
          <w:rFonts w:ascii="Calibri" w:hAnsi="Calibri" w:cs="Calibri"/>
          <w:i/>
          <w:spacing w:val="-3"/>
          <w:sz w:val="24"/>
          <w:szCs w:val="24"/>
        </w:rPr>
        <w:t xml:space="preserve"> of </w:t>
      </w:r>
      <w:smartTag w:uri="urn:schemas-microsoft-com:office:smarttags" w:element="State">
        <w:smartTag w:uri="urn:schemas-microsoft-com:office:smarttags" w:element="place">
          <w:r w:rsidRPr="00F71F7C">
            <w:rPr>
              <w:rFonts w:ascii="Calibri" w:hAnsi="Calibri" w:cs="Calibri"/>
              <w:i/>
              <w:spacing w:val="-3"/>
              <w:sz w:val="24"/>
              <w:szCs w:val="24"/>
            </w:rPr>
            <w:t>Pennsylvania</w:t>
          </w:r>
        </w:smartTag>
      </w:smartTag>
    </w:p>
    <w:p w:rsidR="004C3656" w:rsidRPr="00F71F7C"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4"/>
        </w:rPr>
      </w:pPr>
    </w:p>
    <w:p w:rsidR="004C3656" w:rsidRPr="00F71F7C"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p>
    <w:p w:rsidR="004C3656" w:rsidRPr="00F71F7C" w:rsidRDefault="004C3656" w:rsidP="004C3656">
      <w:pPr>
        <w:rPr>
          <w:rFonts w:ascii="Calibri" w:hAnsi="Calibri" w:cs="Calibri"/>
          <w:sz w:val="24"/>
          <w:szCs w:val="24"/>
        </w:rPr>
      </w:pPr>
      <w:r w:rsidRPr="00F71F7C">
        <w:rPr>
          <w:rFonts w:ascii="Calibri" w:hAnsi="Calibri" w:cs="Calibri"/>
          <w:sz w:val="24"/>
          <w:szCs w:val="24"/>
        </w:rPr>
        <w:t xml:space="preserve">Peer Assistants are paraprofessional undergraduate student staff members of the Academic Development Program (ADP) and the Office of Residence Life and Housing Services.  </w:t>
      </w:r>
    </w:p>
    <w:p w:rsidR="004C3656" w:rsidRPr="00F71F7C" w:rsidRDefault="004C3656" w:rsidP="004C3656">
      <w:pPr>
        <w:rPr>
          <w:rFonts w:ascii="Calibri" w:hAnsi="Calibri" w:cs="Calibri"/>
          <w:sz w:val="24"/>
          <w:szCs w:val="24"/>
        </w:rPr>
      </w:pPr>
    </w:p>
    <w:p w:rsidR="004C3656" w:rsidRPr="00F71F7C" w:rsidRDefault="004C3656" w:rsidP="004C3656">
      <w:pPr>
        <w:rPr>
          <w:rFonts w:ascii="Calibri" w:hAnsi="Calibri" w:cs="Calibri"/>
          <w:sz w:val="24"/>
          <w:szCs w:val="24"/>
        </w:rPr>
      </w:pPr>
      <w:r w:rsidRPr="00F71F7C">
        <w:rPr>
          <w:rFonts w:ascii="Calibri" w:hAnsi="Calibri" w:cs="Calibri"/>
          <w:sz w:val="24"/>
          <w:szCs w:val="24"/>
        </w:rPr>
        <w:t xml:space="preserve">The Academic Development Program is designed to provide an opportunity for a college education to those students who do not meet the current university admission requirements, but show potential for success in college.  Students in the program benefit from special services designed to help them successfully adjust, academically and socially, to college life.  ADP students are required to attend a summer session during which the Peer Assistant (PA) plays a significant role. </w:t>
      </w:r>
    </w:p>
    <w:p w:rsidR="004C3656" w:rsidRPr="00F71F7C" w:rsidRDefault="004C3656" w:rsidP="004C3656">
      <w:pPr>
        <w:widowControl w:val="0"/>
        <w:tabs>
          <w:tab w:val="left" w:pos="204"/>
        </w:tabs>
        <w:spacing w:line="283" w:lineRule="exact"/>
        <w:rPr>
          <w:rFonts w:ascii="Calibri" w:hAnsi="Calibri" w:cs="Calibri"/>
          <w:snapToGrid w:val="0"/>
          <w:sz w:val="24"/>
          <w:szCs w:val="24"/>
        </w:rPr>
      </w:pPr>
    </w:p>
    <w:p w:rsidR="004C3656" w:rsidRPr="00F71F7C" w:rsidRDefault="004C3656" w:rsidP="004C3656">
      <w:pPr>
        <w:widowControl w:val="0"/>
        <w:tabs>
          <w:tab w:val="left" w:pos="204"/>
        </w:tabs>
        <w:spacing w:line="283" w:lineRule="exact"/>
        <w:rPr>
          <w:rFonts w:ascii="Calibri" w:hAnsi="Calibri" w:cs="Calibri"/>
          <w:snapToGrid w:val="0"/>
          <w:sz w:val="24"/>
          <w:szCs w:val="24"/>
        </w:rPr>
      </w:pPr>
      <w:r w:rsidRPr="00F71F7C">
        <w:rPr>
          <w:rFonts w:ascii="Calibri" w:hAnsi="Calibri" w:cs="Calibri"/>
          <w:snapToGrid w:val="0"/>
          <w:sz w:val="24"/>
          <w:szCs w:val="24"/>
        </w:rPr>
        <w:t xml:space="preserve">Peer Assistants serve as mentors to students and form links between the students, the Academic Development Program, and other resources within the University.  </w:t>
      </w:r>
      <w:r>
        <w:rPr>
          <w:rFonts w:ascii="Calibri" w:hAnsi="Calibri" w:cs="Calibri"/>
          <w:snapToGrid w:val="0"/>
          <w:sz w:val="24"/>
          <w:szCs w:val="24"/>
        </w:rPr>
        <w:t xml:space="preserve">As </w:t>
      </w:r>
      <w:r w:rsidRPr="00F71F7C">
        <w:rPr>
          <w:rFonts w:ascii="Calibri" w:hAnsi="Calibri" w:cs="Calibri"/>
          <w:snapToGrid w:val="0"/>
          <w:sz w:val="24"/>
          <w:szCs w:val="24"/>
        </w:rPr>
        <w:t>ADP studen</w:t>
      </w:r>
      <w:r>
        <w:rPr>
          <w:rFonts w:ascii="Calibri" w:hAnsi="Calibri" w:cs="Calibri"/>
          <w:snapToGrid w:val="0"/>
          <w:sz w:val="24"/>
          <w:szCs w:val="24"/>
        </w:rPr>
        <w:t xml:space="preserve">ts often do not seek out support services, </w:t>
      </w:r>
      <w:r w:rsidRPr="00F71F7C">
        <w:rPr>
          <w:rFonts w:ascii="Calibri" w:hAnsi="Calibri" w:cs="Calibri"/>
          <w:snapToGrid w:val="0"/>
          <w:sz w:val="24"/>
          <w:szCs w:val="24"/>
        </w:rPr>
        <w:t>the Peer Assistants reach out to students individually and in small group</w:t>
      </w:r>
      <w:r>
        <w:rPr>
          <w:rFonts w:ascii="Calibri" w:hAnsi="Calibri" w:cs="Calibri"/>
          <w:snapToGrid w:val="0"/>
          <w:sz w:val="24"/>
          <w:szCs w:val="24"/>
        </w:rPr>
        <w:t>s</w:t>
      </w:r>
      <w:r w:rsidRPr="00F71F7C">
        <w:rPr>
          <w:rFonts w:ascii="Calibri" w:hAnsi="Calibri" w:cs="Calibri"/>
          <w:snapToGrid w:val="0"/>
          <w:sz w:val="24"/>
          <w:szCs w:val="24"/>
        </w:rPr>
        <w:t xml:space="preserve"> to provide direct support and to inform students of university services and procedures.</w:t>
      </w:r>
    </w:p>
    <w:p w:rsidR="004C3656" w:rsidRPr="00F71F7C" w:rsidRDefault="004C3656" w:rsidP="004C3656">
      <w:pPr>
        <w:widowControl w:val="0"/>
        <w:tabs>
          <w:tab w:val="left" w:pos="204"/>
        </w:tabs>
        <w:spacing w:line="283" w:lineRule="exact"/>
        <w:rPr>
          <w:rFonts w:ascii="Calibri" w:hAnsi="Calibri" w:cs="Calibri"/>
          <w:snapToGrid w:val="0"/>
          <w:sz w:val="24"/>
          <w:szCs w:val="24"/>
        </w:rPr>
      </w:pPr>
      <w:r w:rsidRPr="00F71F7C">
        <w:rPr>
          <w:rFonts w:ascii="Calibri" w:hAnsi="Calibri" w:cs="Calibri"/>
          <w:snapToGrid w:val="0"/>
          <w:sz w:val="24"/>
          <w:szCs w:val="24"/>
        </w:rPr>
        <w:t xml:space="preserve"> </w:t>
      </w:r>
    </w:p>
    <w:p w:rsidR="004C3656" w:rsidRPr="00F71F7C" w:rsidRDefault="004C3656" w:rsidP="004C3656">
      <w:pPr>
        <w:widowControl w:val="0"/>
        <w:tabs>
          <w:tab w:val="left" w:pos="204"/>
        </w:tabs>
        <w:spacing w:line="283" w:lineRule="exact"/>
        <w:rPr>
          <w:rFonts w:ascii="Calibri" w:hAnsi="Calibri" w:cs="Calibri"/>
          <w:snapToGrid w:val="0"/>
          <w:sz w:val="24"/>
          <w:szCs w:val="24"/>
        </w:rPr>
      </w:pPr>
      <w:r w:rsidRPr="00F71F7C">
        <w:rPr>
          <w:rFonts w:ascii="Calibri" w:hAnsi="Calibri" w:cs="Calibri"/>
          <w:snapToGrid w:val="0"/>
          <w:sz w:val="24"/>
          <w:szCs w:val="24"/>
        </w:rPr>
        <w:t xml:space="preserve">Peer Assistants also foster an environment that is conducive to the enhancement of </w:t>
      </w:r>
      <w:r>
        <w:rPr>
          <w:rFonts w:ascii="Calibri" w:hAnsi="Calibri" w:cs="Calibri"/>
          <w:snapToGrid w:val="0"/>
          <w:sz w:val="24"/>
          <w:szCs w:val="24"/>
        </w:rPr>
        <w:t xml:space="preserve">the </w:t>
      </w:r>
      <w:r w:rsidRPr="00F71F7C">
        <w:rPr>
          <w:rFonts w:ascii="Calibri" w:hAnsi="Calibri" w:cs="Calibri"/>
          <w:snapToGrid w:val="0"/>
          <w:sz w:val="24"/>
          <w:szCs w:val="24"/>
        </w:rPr>
        <w:t>academic, social, and personal development of students, as well as encourage a sense of community in the residence hall.  It is also expected that Peer Assistants will promote</w:t>
      </w:r>
      <w:r>
        <w:rPr>
          <w:rFonts w:ascii="Calibri" w:hAnsi="Calibri" w:cs="Calibri"/>
          <w:snapToGrid w:val="0"/>
          <w:sz w:val="24"/>
          <w:szCs w:val="24"/>
        </w:rPr>
        <w:t xml:space="preserve"> an atmosphere of civility in which</w:t>
      </w:r>
      <w:r w:rsidRPr="00F71F7C">
        <w:rPr>
          <w:rFonts w:ascii="Calibri" w:hAnsi="Calibri" w:cs="Calibri"/>
          <w:snapToGrid w:val="0"/>
          <w:sz w:val="24"/>
          <w:szCs w:val="24"/>
        </w:rPr>
        <w:t xml:space="preserve"> students value each individual’s worth and dignity and treat one another with respect and courtesy.</w:t>
      </w:r>
    </w:p>
    <w:p w:rsidR="004C3656" w:rsidRPr="00F71F7C" w:rsidRDefault="004C3656" w:rsidP="004C3656">
      <w:pPr>
        <w:rPr>
          <w:rFonts w:ascii="Calibri" w:hAnsi="Calibri" w:cs="Calibri"/>
          <w:sz w:val="24"/>
          <w:szCs w:val="24"/>
        </w:rPr>
      </w:pPr>
    </w:p>
    <w:p w:rsidR="004C3656" w:rsidRPr="00F71F7C" w:rsidRDefault="004C3656" w:rsidP="004C3656">
      <w:pPr>
        <w:rPr>
          <w:rFonts w:ascii="Calibri" w:hAnsi="Calibri" w:cs="Calibri"/>
          <w:sz w:val="24"/>
          <w:szCs w:val="24"/>
        </w:rPr>
      </w:pPr>
      <w:r w:rsidRPr="00F71F7C">
        <w:rPr>
          <w:rFonts w:ascii="Calibri" w:hAnsi="Calibri" w:cs="Calibri"/>
          <w:sz w:val="24"/>
          <w:szCs w:val="24"/>
        </w:rPr>
        <w:t>This leadership position provides Peer Assistants with unique opportunities to further develop personal awareness and interpersonal communication skills vital for succ</w:t>
      </w:r>
      <w:r>
        <w:rPr>
          <w:rFonts w:ascii="Calibri" w:hAnsi="Calibri" w:cs="Calibri"/>
          <w:sz w:val="24"/>
          <w:szCs w:val="24"/>
        </w:rPr>
        <w:t>ess in all facets of life.  It</w:t>
      </w:r>
      <w:r w:rsidRPr="00F71F7C">
        <w:rPr>
          <w:rFonts w:ascii="Calibri" w:hAnsi="Calibri" w:cs="Calibri"/>
          <w:sz w:val="24"/>
          <w:szCs w:val="24"/>
        </w:rPr>
        <w:t xml:space="preserve"> is particularly beneficial to students who plan careers in counseling, education, psychology, social work, communications, and business.</w:t>
      </w:r>
    </w:p>
    <w:p w:rsidR="004C3656" w:rsidRPr="00F71F7C"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p>
    <w:p w:rsidR="004C3656" w:rsidRPr="00F71F7C"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p>
    <w:p w:rsidR="004C3656" w:rsidRPr="00F71F7C"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Calibri" w:hAnsi="Calibri" w:cs="Calibri"/>
          <w:b/>
          <w:spacing w:val="-3"/>
          <w:sz w:val="24"/>
        </w:rPr>
      </w:pPr>
      <w:r w:rsidRPr="00F71F7C">
        <w:rPr>
          <w:rFonts w:ascii="Calibri" w:hAnsi="Calibri" w:cs="Calibri"/>
          <w:b/>
          <w:spacing w:val="-3"/>
          <w:sz w:val="24"/>
        </w:rPr>
        <w:t xml:space="preserve">COMPENSATION: </w:t>
      </w:r>
    </w:p>
    <w:p w:rsidR="004C3656" w:rsidRPr="00F71F7C"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4"/>
        </w:rPr>
      </w:pPr>
    </w:p>
    <w:p w:rsidR="004C3656" w:rsidRPr="00F71F7C"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r w:rsidRPr="00F71F7C">
        <w:rPr>
          <w:rFonts w:ascii="Calibri" w:hAnsi="Calibri" w:cs="Calibri"/>
          <w:b/>
          <w:spacing w:val="-3"/>
          <w:sz w:val="24"/>
          <w:u w:val="single"/>
        </w:rPr>
        <w:t>Stipend</w:t>
      </w:r>
      <w:r w:rsidRPr="00F71F7C">
        <w:rPr>
          <w:rFonts w:ascii="Calibri" w:hAnsi="Calibri" w:cs="Calibri"/>
          <w:spacing w:val="-3"/>
          <w:sz w:val="24"/>
        </w:rPr>
        <w:t xml:space="preserve"> = $</w:t>
      </w:r>
      <w:r w:rsidRPr="002E62B4">
        <w:rPr>
          <w:rFonts w:ascii="Calibri" w:hAnsi="Calibri" w:cs="Calibri"/>
          <w:spacing w:val="-3"/>
          <w:sz w:val="24"/>
        </w:rPr>
        <w:t>1,332.00</w:t>
      </w:r>
      <w:r w:rsidRPr="00F71F7C">
        <w:rPr>
          <w:rFonts w:ascii="Calibri" w:hAnsi="Calibri" w:cs="Calibri"/>
          <w:spacing w:val="-3"/>
          <w:sz w:val="24"/>
        </w:rPr>
        <w:t xml:space="preserve">, paid on a bi-weekly schedule over the duration of the program.  </w:t>
      </w:r>
    </w:p>
    <w:p w:rsidR="004C3656" w:rsidRPr="00F71F7C"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i/>
          <w:spacing w:val="-3"/>
          <w:sz w:val="24"/>
          <w:u w:val="single"/>
        </w:rPr>
      </w:pPr>
    </w:p>
    <w:p w:rsidR="004C3656" w:rsidRPr="00F71F7C"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r w:rsidRPr="00F71F7C">
        <w:rPr>
          <w:rFonts w:ascii="Calibri" w:hAnsi="Calibri" w:cs="Calibri"/>
          <w:b/>
          <w:spacing w:val="-3"/>
          <w:sz w:val="24"/>
          <w:u w:val="single"/>
        </w:rPr>
        <w:t xml:space="preserve">Waiver for an air-conditioned room </w:t>
      </w:r>
      <w:r w:rsidRPr="00F71F7C">
        <w:rPr>
          <w:rFonts w:ascii="Calibri" w:hAnsi="Calibri" w:cs="Calibri"/>
          <w:spacing w:val="-3"/>
          <w:sz w:val="24"/>
        </w:rPr>
        <w:t>for the duration of the program.</w:t>
      </w:r>
    </w:p>
    <w:p w:rsidR="00E8158B" w:rsidRDefault="004C3656" w:rsidP="004C3656">
      <w:r w:rsidRPr="00F71F7C">
        <w:rPr>
          <w:rFonts w:ascii="Calibri" w:hAnsi="Calibri" w:cs="Calibri"/>
          <w:spacing w:val="-3"/>
          <w:sz w:val="24"/>
        </w:rPr>
        <w:t>.</w:t>
      </w:r>
    </w:p>
    <w:sectPr w:rsidR="00E81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56"/>
    <w:rsid w:val="002E62B4"/>
    <w:rsid w:val="002F6E73"/>
    <w:rsid w:val="004C3656"/>
    <w:rsid w:val="00E8158B"/>
    <w:rsid w:val="00F0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523D3CD-CBCB-4FF6-8C07-EA7116CF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6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Juanita</dc:creator>
  <cp:keywords/>
  <dc:description/>
  <cp:lastModifiedBy>Bunner, Marie W.</cp:lastModifiedBy>
  <cp:revision>2</cp:revision>
  <dcterms:created xsi:type="dcterms:W3CDTF">2018-01-19T14:48:00Z</dcterms:created>
  <dcterms:modified xsi:type="dcterms:W3CDTF">2018-01-19T14:48:00Z</dcterms:modified>
</cp:coreProperties>
</file>