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0B71E" w14:textId="4DA32CD6" w:rsidR="004C3656" w:rsidRPr="00F71F7C" w:rsidRDefault="004C3656" w:rsidP="004C3656">
      <w:pPr>
        <w:jc w:val="center"/>
        <w:outlineLvl w:val="0"/>
        <w:rPr>
          <w:rFonts w:ascii="Calibri" w:hAnsi="Calibri" w:cs="Calibri"/>
          <w:b/>
          <w:spacing w:val="-3"/>
          <w:sz w:val="28"/>
          <w:szCs w:val="28"/>
        </w:rPr>
      </w:pPr>
      <w:r>
        <w:rPr>
          <w:rFonts w:ascii="Calibri" w:hAnsi="Calibri" w:cs="Calibri"/>
          <w:b/>
          <w:spacing w:val="-3"/>
          <w:sz w:val="28"/>
          <w:szCs w:val="28"/>
        </w:rPr>
        <w:t>20</w:t>
      </w:r>
      <w:r w:rsidR="002C3B0B">
        <w:rPr>
          <w:rFonts w:ascii="Calibri" w:hAnsi="Calibri" w:cs="Calibri"/>
          <w:b/>
          <w:spacing w:val="-3"/>
          <w:sz w:val="28"/>
          <w:szCs w:val="28"/>
        </w:rPr>
        <w:t>2</w:t>
      </w:r>
      <w:r w:rsidR="0095745D">
        <w:rPr>
          <w:rFonts w:ascii="Calibri" w:hAnsi="Calibri" w:cs="Calibri"/>
          <w:b/>
          <w:spacing w:val="-3"/>
          <w:sz w:val="28"/>
          <w:szCs w:val="28"/>
        </w:rPr>
        <w:t>1</w:t>
      </w:r>
      <w:r w:rsidRPr="00F71F7C">
        <w:rPr>
          <w:rFonts w:ascii="Calibri" w:hAnsi="Calibri" w:cs="Calibri"/>
          <w:b/>
          <w:spacing w:val="-3"/>
          <w:sz w:val="28"/>
          <w:szCs w:val="28"/>
        </w:rPr>
        <w:t xml:space="preserve"> Peer Assistant Job Description</w:t>
      </w:r>
    </w:p>
    <w:p w14:paraId="7D9DCD4A" w14:textId="77777777" w:rsidR="004C3656" w:rsidRPr="00F71F7C" w:rsidRDefault="004C3656" w:rsidP="004C3656">
      <w:pPr>
        <w:jc w:val="center"/>
        <w:outlineLvl w:val="0"/>
        <w:rPr>
          <w:rFonts w:ascii="Calibri" w:hAnsi="Calibri" w:cs="Calibri"/>
          <w:b/>
          <w:sz w:val="28"/>
          <w:szCs w:val="28"/>
        </w:rPr>
      </w:pPr>
      <w:r w:rsidRPr="00F71F7C">
        <w:rPr>
          <w:rFonts w:ascii="Calibri" w:hAnsi="Calibri" w:cs="Calibri"/>
          <w:b/>
          <w:sz w:val="28"/>
          <w:szCs w:val="28"/>
        </w:rPr>
        <w:t xml:space="preserve">Academic </w:t>
      </w:r>
      <w:r w:rsidR="00EA4A91">
        <w:rPr>
          <w:rFonts w:ascii="Calibri" w:hAnsi="Calibri" w:cs="Calibri"/>
          <w:b/>
          <w:sz w:val="28"/>
          <w:szCs w:val="28"/>
        </w:rPr>
        <w:t xml:space="preserve">Success Program </w:t>
      </w:r>
      <w:r w:rsidRPr="00F71F7C">
        <w:rPr>
          <w:rFonts w:ascii="Calibri" w:hAnsi="Calibri" w:cs="Calibri"/>
          <w:b/>
          <w:sz w:val="28"/>
          <w:szCs w:val="28"/>
        </w:rPr>
        <w:t>Summer Session</w:t>
      </w:r>
    </w:p>
    <w:p w14:paraId="29D99675" w14:textId="6F570C02" w:rsidR="004C3656" w:rsidRPr="00F71F7C" w:rsidRDefault="004C3656" w:rsidP="004C3656">
      <w:pPr>
        <w:jc w:val="center"/>
        <w:outlineLvl w:val="0"/>
        <w:rPr>
          <w:rFonts w:ascii="Calibri" w:hAnsi="Calibri" w:cs="Calibri"/>
          <w:i/>
          <w:sz w:val="24"/>
          <w:szCs w:val="24"/>
        </w:rPr>
      </w:pPr>
      <w:r w:rsidRPr="00F71F7C">
        <w:rPr>
          <w:rFonts w:ascii="Calibri" w:hAnsi="Calibri" w:cs="Calibri"/>
          <w:i/>
          <w:sz w:val="24"/>
          <w:szCs w:val="24"/>
        </w:rPr>
        <w:t xml:space="preserve">Academic </w:t>
      </w:r>
      <w:r w:rsidR="00EA4A91">
        <w:rPr>
          <w:rFonts w:ascii="Calibri" w:hAnsi="Calibri" w:cs="Calibri"/>
          <w:i/>
          <w:sz w:val="24"/>
          <w:szCs w:val="24"/>
        </w:rPr>
        <w:t xml:space="preserve">Success </w:t>
      </w:r>
      <w:r w:rsidRPr="00F71F7C">
        <w:rPr>
          <w:rFonts w:ascii="Calibri" w:hAnsi="Calibri" w:cs="Calibri"/>
          <w:i/>
          <w:sz w:val="24"/>
          <w:szCs w:val="24"/>
        </w:rPr>
        <w:t xml:space="preserve">Program </w:t>
      </w:r>
    </w:p>
    <w:p w14:paraId="1B6DC2AD" w14:textId="77777777" w:rsidR="004C3656" w:rsidRPr="00F71F7C" w:rsidRDefault="004C3656" w:rsidP="004C3656">
      <w:pPr>
        <w:tabs>
          <w:tab w:val="center" w:pos="5040"/>
        </w:tabs>
        <w:suppressAutoHyphens/>
        <w:jc w:val="center"/>
        <w:outlineLvl w:val="0"/>
        <w:rPr>
          <w:rFonts w:ascii="Calibri" w:hAnsi="Calibri" w:cs="Calibri"/>
          <w:i/>
          <w:spacing w:val="-3"/>
          <w:sz w:val="24"/>
          <w:szCs w:val="24"/>
        </w:rPr>
      </w:pPr>
      <w:smartTag w:uri="urn:schemas-microsoft-com:office:smarttags" w:element="PlaceName">
        <w:r w:rsidRPr="00F71F7C">
          <w:rPr>
            <w:rFonts w:ascii="Calibri" w:hAnsi="Calibri" w:cs="Calibri"/>
            <w:i/>
            <w:spacing w:val="-3"/>
            <w:sz w:val="24"/>
            <w:szCs w:val="24"/>
          </w:rPr>
          <w:t>West Chester</w:t>
        </w:r>
      </w:smartTag>
      <w:r w:rsidRPr="00F71F7C">
        <w:rPr>
          <w:rFonts w:ascii="Calibri" w:hAnsi="Calibri" w:cs="Calibri"/>
          <w:i/>
          <w:spacing w:val="-3"/>
          <w:sz w:val="24"/>
          <w:szCs w:val="24"/>
        </w:rPr>
        <w:t xml:space="preserve"> </w:t>
      </w:r>
      <w:smartTag w:uri="urn:schemas-microsoft-com:office:smarttags" w:element="PlaceType">
        <w:r w:rsidRPr="00F71F7C">
          <w:rPr>
            <w:rFonts w:ascii="Calibri" w:hAnsi="Calibri" w:cs="Calibri"/>
            <w:i/>
            <w:spacing w:val="-3"/>
            <w:sz w:val="24"/>
            <w:szCs w:val="24"/>
          </w:rPr>
          <w:t>University</w:t>
        </w:r>
      </w:smartTag>
      <w:r w:rsidRPr="00F71F7C">
        <w:rPr>
          <w:rFonts w:ascii="Calibri" w:hAnsi="Calibri" w:cs="Calibri"/>
          <w:i/>
          <w:spacing w:val="-3"/>
          <w:sz w:val="24"/>
          <w:szCs w:val="24"/>
        </w:rPr>
        <w:t xml:space="preserve"> of </w:t>
      </w:r>
      <w:smartTag w:uri="urn:schemas-microsoft-com:office:smarttags" w:element="State">
        <w:smartTag w:uri="urn:schemas-microsoft-com:office:smarttags" w:element="place">
          <w:r w:rsidRPr="00F71F7C">
            <w:rPr>
              <w:rFonts w:ascii="Calibri" w:hAnsi="Calibri" w:cs="Calibri"/>
              <w:i/>
              <w:spacing w:val="-3"/>
              <w:sz w:val="24"/>
              <w:szCs w:val="24"/>
            </w:rPr>
            <w:t>Pennsylvania</w:t>
          </w:r>
        </w:smartTag>
      </w:smartTag>
    </w:p>
    <w:p w14:paraId="5CD214DA" w14:textId="77777777" w:rsidR="004C3656" w:rsidRPr="00F71F7C"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4"/>
        </w:rPr>
      </w:pPr>
    </w:p>
    <w:p w14:paraId="0276DD45" w14:textId="657F833E"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 xml:space="preserve">Peer Assistants are paraprofessional undergraduate student staff members of the Academic </w:t>
      </w:r>
      <w:r w:rsidR="00EA4A91">
        <w:rPr>
          <w:rFonts w:asciiTheme="minorHAnsi" w:hAnsiTheme="minorHAnsi" w:cs="Calibri"/>
          <w:sz w:val="22"/>
          <w:szCs w:val="22"/>
        </w:rPr>
        <w:t xml:space="preserve">Success </w:t>
      </w:r>
      <w:r w:rsidRPr="0094426B">
        <w:rPr>
          <w:rFonts w:asciiTheme="minorHAnsi" w:hAnsiTheme="minorHAnsi" w:cs="Calibri"/>
          <w:sz w:val="22"/>
          <w:szCs w:val="22"/>
        </w:rPr>
        <w:t>Program (A</w:t>
      </w:r>
      <w:r w:rsidR="00EA4A91">
        <w:rPr>
          <w:rFonts w:asciiTheme="minorHAnsi" w:hAnsiTheme="minorHAnsi" w:cs="Calibri"/>
          <w:sz w:val="22"/>
          <w:szCs w:val="22"/>
        </w:rPr>
        <w:t>S</w:t>
      </w:r>
      <w:r w:rsidRPr="0094426B">
        <w:rPr>
          <w:rFonts w:asciiTheme="minorHAnsi" w:hAnsiTheme="minorHAnsi" w:cs="Calibri"/>
          <w:sz w:val="22"/>
          <w:szCs w:val="22"/>
        </w:rPr>
        <w:t>P)</w:t>
      </w:r>
      <w:r w:rsidR="0095745D">
        <w:rPr>
          <w:rFonts w:asciiTheme="minorHAnsi" w:hAnsiTheme="minorHAnsi" w:cs="Calibri"/>
          <w:sz w:val="22"/>
          <w:szCs w:val="22"/>
        </w:rPr>
        <w:t xml:space="preserve">. </w:t>
      </w:r>
      <w:r w:rsidRPr="0094426B">
        <w:rPr>
          <w:rFonts w:asciiTheme="minorHAnsi" w:hAnsiTheme="minorHAnsi" w:cs="Calibri"/>
          <w:sz w:val="22"/>
          <w:szCs w:val="22"/>
        </w:rPr>
        <w:t xml:space="preserve">  </w:t>
      </w:r>
    </w:p>
    <w:p w14:paraId="25134D06" w14:textId="77777777" w:rsidR="004C3656" w:rsidRPr="0094426B" w:rsidRDefault="004C3656" w:rsidP="004C3656">
      <w:pPr>
        <w:rPr>
          <w:rFonts w:asciiTheme="minorHAnsi" w:hAnsiTheme="minorHAnsi" w:cs="Calibri"/>
          <w:sz w:val="22"/>
          <w:szCs w:val="22"/>
        </w:rPr>
      </w:pPr>
    </w:p>
    <w:p w14:paraId="707EB86B" w14:textId="00F54434"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 xml:space="preserve">The Academic </w:t>
      </w:r>
      <w:r w:rsidR="00EA4A91">
        <w:rPr>
          <w:rFonts w:asciiTheme="minorHAnsi" w:hAnsiTheme="minorHAnsi" w:cs="Calibri"/>
          <w:sz w:val="22"/>
          <w:szCs w:val="22"/>
        </w:rPr>
        <w:t xml:space="preserve">Success </w:t>
      </w:r>
      <w:r w:rsidRPr="0094426B">
        <w:rPr>
          <w:rFonts w:asciiTheme="minorHAnsi" w:hAnsiTheme="minorHAnsi" w:cs="Calibri"/>
          <w:sz w:val="22"/>
          <w:szCs w:val="22"/>
        </w:rPr>
        <w:t>Program is designed to provide an opportunity for a college education to those students who do not meet the current university admission requirements, but show potential for success in college.  Students in the program benefit from special services designed to help them successfully adjust, academically and socially, to college life. A</w:t>
      </w:r>
      <w:r w:rsidR="00EA4A91">
        <w:rPr>
          <w:rFonts w:asciiTheme="minorHAnsi" w:hAnsiTheme="minorHAnsi" w:cs="Calibri"/>
          <w:sz w:val="22"/>
          <w:szCs w:val="22"/>
        </w:rPr>
        <w:t>S</w:t>
      </w:r>
      <w:r w:rsidRPr="0094426B">
        <w:rPr>
          <w:rFonts w:asciiTheme="minorHAnsi" w:hAnsiTheme="minorHAnsi" w:cs="Calibri"/>
          <w:sz w:val="22"/>
          <w:szCs w:val="22"/>
        </w:rPr>
        <w:t xml:space="preserve">P students are required to attend a summer session during which the Peer Assistant (PA) plays a significant role. </w:t>
      </w:r>
    </w:p>
    <w:p w14:paraId="4875DE87" w14:textId="77777777"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p>
    <w:p w14:paraId="6CE6AC0B" w14:textId="77777777"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B67225">
        <w:rPr>
          <w:rFonts w:asciiTheme="minorHAnsi" w:hAnsiTheme="minorHAnsi" w:cs="Calibri"/>
          <w:b/>
          <w:snapToGrid w:val="0"/>
          <w:sz w:val="22"/>
          <w:szCs w:val="22"/>
        </w:rPr>
        <w:t>Peer Assistants serve as mentors</w:t>
      </w:r>
      <w:r w:rsidRPr="0094426B">
        <w:rPr>
          <w:rFonts w:asciiTheme="minorHAnsi" w:hAnsiTheme="minorHAnsi" w:cs="Calibri"/>
          <w:snapToGrid w:val="0"/>
          <w:sz w:val="22"/>
          <w:szCs w:val="22"/>
        </w:rPr>
        <w:t xml:space="preserve"> to students and form links between the students, the Academic </w:t>
      </w:r>
      <w:r w:rsidR="00EA4A91">
        <w:rPr>
          <w:rFonts w:asciiTheme="minorHAnsi" w:hAnsiTheme="minorHAnsi" w:cs="Calibri"/>
          <w:snapToGrid w:val="0"/>
          <w:sz w:val="22"/>
          <w:szCs w:val="22"/>
        </w:rPr>
        <w:t xml:space="preserve">Success </w:t>
      </w:r>
      <w:r w:rsidRPr="0094426B">
        <w:rPr>
          <w:rFonts w:asciiTheme="minorHAnsi" w:hAnsiTheme="minorHAnsi" w:cs="Calibri"/>
          <w:snapToGrid w:val="0"/>
          <w:sz w:val="22"/>
          <w:szCs w:val="22"/>
        </w:rPr>
        <w:t>Program, and other resources within the University.  As A</w:t>
      </w:r>
      <w:r w:rsidR="00EA4A91">
        <w:rPr>
          <w:rFonts w:asciiTheme="minorHAnsi" w:hAnsiTheme="minorHAnsi" w:cs="Calibri"/>
          <w:snapToGrid w:val="0"/>
          <w:sz w:val="22"/>
          <w:szCs w:val="22"/>
        </w:rPr>
        <w:t>S</w:t>
      </w:r>
      <w:r w:rsidRPr="0094426B">
        <w:rPr>
          <w:rFonts w:asciiTheme="minorHAnsi" w:hAnsiTheme="minorHAnsi" w:cs="Calibri"/>
          <w:snapToGrid w:val="0"/>
          <w:sz w:val="22"/>
          <w:szCs w:val="22"/>
        </w:rPr>
        <w:t>P students often do not seek out support services, the Peer Assistants reach out to students individually and in small groups to provide direct support and to inform students of university services and procedures.</w:t>
      </w:r>
    </w:p>
    <w:p w14:paraId="68631B61" w14:textId="77777777"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94426B">
        <w:rPr>
          <w:rFonts w:asciiTheme="minorHAnsi" w:hAnsiTheme="minorHAnsi" w:cs="Calibri"/>
          <w:snapToGrid w:val="0"/>
          <w:sz w:val="22"/>
          <w:szCs w:val="22"/>
        </w:rPr>
        <w:t xml:space="preserve"> </w:t>
      </w:r>
      <w:bookmarkStart w:id="0" w:name="_GoBack"/>
      <w:bookmarkEnd w:id="0"/>
    </w:p>
    <w:p w14:paraId="3D1E3BF8" w14:textId="68949EC4"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94426B">
        <w:rPr>
          <w:rFonts w:asciiTheme="minorHAnsi" w:hAnsiTheme="minorHAnsi" w:cs="Calibri"/>
          <w:snapToGrid w:val="0"/>
          <w:sz w:val="22"/>
          <w:szCs w:val="22"/>
        </w:rPr>
        <w:t>Peer Assistants also foster an environment that is conducive to the enhancement of the academic, social, and personal development of students, as well as encourage a sense of community</w:t>
      </w:r>
      <w:r w:rsidR="0095745D">
        <w:rPr>
          <w:rFonts w:asciiTheme="minorHAnsi" w:hAnsiTheme="minorHAnsi" w:cs="Calibri"/>
          <w:snapToGrid w:val="0"/>
          <w:sz w:val="22"/>
          <w:szCs w:val="22"/>
        </w:rPr>
        <w:t xml:space="preserve">. </w:t>
      </w:r>
      <w:r w:rsidRPr="0094426B">
        <w:rPr>
          <w:rFonts w:asciiTheme="minorHAnsi" w:hAnsiTheme="minorHAnsi" w:cs="Calibri"/>
          <w:snapToGrid w:val="0"/>
          <w:sz w:val="22"/>
          <w:szCs w:val="22"/>
        </w:rPr>
        <w:t>It is also expected that Peer Assistants will promote an atmosphere of civility in which students value each individual’s worth and dignity and treat one another with respect and courtesy.</w:t>
      </w:r>
    </w:p>
    <w:p w14:paraId="4BEF69DE" w14:textId="77777777" w:rsidR="004C3656" w:rsidRPr="0094426B" w:rsidRDefault="004C3656" w:rsidP="004C3656">
      <w:pPr>
        <w:rPr>
          <w:rFonts w:asciiTheme="minorHAnsi" w:hAnsiTheme="minorHAnsi" w:cs="Calibri"/>
          <w:sz w:val="22"/>
          <w:szCs w:val="22"/>
        </w:rPr>
      </w:pPr>
    </w:p>
    <w:p w14:paraId="3ABD3C25" w14:textId="77777777"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This leadership position provides Peer Assistants with unique opportunities to further develop personal awareness and interpersonal communication skills vital for success in all facets of life.  It is particularly beneficial to students who plan careers in counseling, education, psychology, social work, communications, and business.</w:t>
      </w:r>
    </w:p>
    <w:p w14:paraId="08B930C2" w14:textId="77777777" w:rsidR="004C3656" w:rsidRPr="0094426B"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p>
    <w:p w14:paraId="1B527857" w14:textId="26001EC7"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BF8F00" w:themeColor="accent4" w:themeShade="BF"/>
          <w:spacing w:val="-3"/>
          <w:sz w:val="24"/>
          <w:szCs w:val="24"/>
        </w:rPr>
      </w:pPr>
      <w:r w:rsidRPr="00E46C72">
        <w:rPr>
          <w:rFonts w:asciiTheme="minorHAnsi" w:hAnsiTheme="minorHAnsi" w:cs="Calibri"/>
          <w:b/>
          <w:color w:val="BF8F00" w:themeColor="accent4" w:themeShade="BF"/>
          <w:spacing w:val="-3"/>
          <w:sz w:val="24"/>
          <w:szCs w:val="24"/>
        </w:rPr>
        <w:t>PROGRAM DATES</w:t>
      </w:r>
    </w:p>
    <w:p w14:paraId="53A2C22D" w14:textId="77777777"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BF8F00" w:themeColor="accent4" w:themeShade="BF"/>
          <w:spacing w:val="-3"/>
          <w:sz w:val="24"/>
          <w:szCs w:val="24"/>
        </w:rPr>
      </w:pPr>
    </w:p>
    <w:p w14:paraId="2DEE91C2" w14:textId="76E07592"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spacing w:val="-3"/>
          <w:sz w:val="24"/>
          <w:szCs w:val="24"/>
        </w:rPr>
      </w:pPr>
      <w:r w:rsidRPr="00E46C72">
        <w:rPr>
          <w:rFonts w:asciiTheme="minorHAnsi" w:hAnsiTheme="minorHAnsi" w:cs="Calibri"/>
          <w:b/>
          <w:spacing w:val="-3"/>
          <w:sz w:val="24"/>
          <w:szCs w:val="24"/>
        </w:rPr>
        <w:t>July 6, 202</w:t>
      </w:r>
      <w:r w:rsidR="00E46C72" w:rsidRPr="00E46C72">
        <w:rPr>
          <w:rFonts w:asciiTheme="minorHAnsi" w:hAnsiTheme="minorHAnsi" w:cs="Calibri"/>
          <w:b/>
          <w:spacing w:val="-3"/>
          <w:sz w:val="24"/>
          <w:szCs w:val="24"/>
        </w:rPr>
        <w:t>1</w:t>
      </w:r>
      <w:r w:rsidRPr="00E46C72">
        <w:rPr>
          <w:rFonts w:asciiTheme="minorHAnsi" w:hAnsiTheme="minorHAnsi" w:cs="Calibri"/>
          <w:b/>
          <w:spacing w:val="-3"/>
          <w:sz w:val="24"/>
          <w:szCs w:val="24"/>
        </w:rPr>
        <w:t xml:space="preserve"> – August 6, 202</w:t>
      </w:r>
      <w:r w:rsidR="00E46C72" w:rsidRPr="00E46C72">
        <w:rPr>
          <w:rFonts w:asciiTheme="minorHAnsi" w:hAnsiTheme="minorHAnsi" w:cs="Calibri"/>
          <w:b/>
          <w:spacing w:val="-3"/>
          <w:sz w:val="24"/>
          <w:szCs w:val="24"/>
        </w:rPr>
        <w:t>1</w:t>
      </w:r>
      <w:r w:rsidR="00B67225">
        <w:rPr>
          <w:rFonts w:asciiTheme="minorHAnsi" w:hAnsiTheme="minorHAnsi" w:cs="Calibri"/>
          <w:b/>
          <w:spacing w:val="-3"/>
          <w:sz w:val="24"/>
          <w:szCs w:val="24"/>
        </w:rPr>
        <w:t xml:space="preserve"> (Online)</w:t>
      </w:r>
      <w:r w:rsidRPr="00E46C72">
        <w:rPr>
          <w:rFonts w:asciiTheme="minorHAnsi" w:hAnsiTheme="minorHAnsi" w:cs="Calibri"/>
          <w:b/>
          <w:spacing w:val="-3"/>
          <w:sz w:val="24"/>
          <w:szCs w:val="24"/>
        </w:rPr>
        <w:t xml:space="preserve"> </w:t>
      </w:r>
    </w:p>
    <w:p w14:paraId="103786F1" w14:textId="77777777"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spacing w:val="-3"/>
          <w:sz w:val="24"/>
          <w:szCs w:val="24"/>
        </w:rPr>
      </w:pPr>
    </w:p>
    <w:p w14:paraId="6DA97761" w14:textId="1C0B5BA6"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FF0000"/>
          <w:spacing w:val="-3"/>
          <w:sz w:val="24"/>
          <w:szCs w:val="24"/>
        </w:rPr>
      </w:pPr>
      <w:r w:rsidRPr="00E46C72">
        <w:rPr>
          <w:rFonts w:asciiTheme="minorHAnsi" w:hAnsiTheme="minorHAnsi" w:cs="Calibri"/>
          <w:b/>
          <w:color w:val="FF0000"/>
          <w:spacing w:val="-3"/>
          <w:sz w:val="24"/>
          <w:szCs w:val="24"/>
        </w:rPr>
        <w:t xml:space="preserve">*Note: </w:t>
      </w:r>
      <w:r w:rsidR="00E46C72" w:rsidRPr="00E46C72">
        <w:rPr>
          <w:rFonts w:asciiTheme="minorHAnsi" w:hAnsiTheme="minorHAnsi" w:cs="Calibri"/>
          <w:b/>
          <w:color w:val="FF0000"/>
          <w:spacing w:val="-3"/>
          <w:sz w:val="24"/>
          <w:szCs w:val="24"/>
        </w:rPr>
        <w:t>Mandatory t</w:t>
      </w:r>
      <w:r w:rsidRPr="00E46C72">
        <w:rPr>
          <w:rFonts w:asciiTheme="minorHAnsi" w:hAnsiTheme="minorHAnsi" w:cs="Calibri"/>
          <w:b/>
          <w:color w:val="FF0000"/>
          <w:spacing w:val="-3"/>
          <w:sz w:val="24"/>
          <w:szCs w:val="24"/>
        </w:rPr>
        <w:t>raining dates</w:t>
      </w:r>
      <w:r w:rsidR="00E46C72" w:rsidRPr="00E46C72">
        <w:rPr>
          <w:rFonts w:asciiTheme="minorHAnsi" w:hAnsiTheme="minorHAnsi" w:cs="Calibri"/>
          <w:b/>
          <w:color w:val="FF0000"/>
          <w:spacing w:val="-3"/>
          <w:sz w:val="24"/>
          <w:szCs w:val="24"/>
        </w:rPr>
        <w:t xml:space="preserve"> = Approx. June 2</w:t>
      </w:r>
      <w:r w:rsidR="00E46C72">
        <w:rPr>
          <w:rFonts w:asciiTheme="minorHAnsi" w:hAnsiTheme="minorHAnsi" w:cs="Calibri"/>
          <w:b/>
          <w:color w:val="FF0000"/>
          <w:spacing w:val="-3"/>
          <w:sz w:val="24"/>
          <w:szCs w:val="24"/>
        </w:rPr>
        <w:t>8</w:t>
      </w:r>
      <w:r w:rsidR="00E46C72" w:rsidRPr="00E46C72">
        <w:rPr>
          <w:rFonts w:asciiTheme="minorHAnsi" w:hAnsiTheme="minorHAnsi" w:cs="Calibri"/>
          <w:b/>
          <w:color w:val="FF0000"/>
          <w:spacing w:val="-3"/>
          <w:sz w:val="24"/>
          <w:szCs w:val="24"/>
        </w:rPr>
        <w:t>-July 1, 2021</w:t>
      </w:r>
      <w:r w:rsidR="00B67225">
        <w:rPr>
          <w:rFonts w:asciiTheme="minorHAnsi" w:hAnsiTheme="minorHAnsi" w:cs="Calibri"/>
          <w:b/>
          <w:color w:val="FF0000"/>
          <w:spacing w:val="-3"/>
          <w:sz w:val="24"/>
          <w:szCs w:val="24"/>
        </w:rPr>
        <w:t xml:space="preserve">. Must attend all virtual training sessions to be hired for the position.  </w:t>
      </w:r>
      <w:r w:rsidR="00E46C72" w:rsidRPr="00E46C72">
        <w:rPr>
          <w:rFonts w:asciiTheme="minorHAnsi" w:hAnsiTheme="minorHAnsi" w:cs="Calibri"/>
          <w:b/>
          <w:color w:val="FF0000"/>
          <w:spacing w:val="-3"/>
          <w:sz w:val="24"/>
          <w:szCs w:val="24"/>
        </w:rPr>
        <w:t xml:space="preserve"> </w:t>
      </w:r>
      <w:r w:rsidRPr="00E46C72">
        <w:rPr>
          <w:rFonts w:asciiTheme="minorHAnsi" w:hAnsiTheme="minorHAnsi" w:cs="Calibri"/>
          <w:b/>
          <w:color w:val="FF0000"/>
          <w:spacing w:val="-3"/>
          <w:sz w:val="24"/>
          <w:szCs w:val="24"/>
        </w:rPr>
        <w:t xml:space="preserve"> </w:t>
      </w:r>
    </w:p>
    <w:p w14:paraId="45DF5B9A" w14:textId="77777777" w:rsidR="0081432F" w:rsidRPr="00E46C72" w:rsidRDefault="0081432F"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BF8F00" w:themeColor="accent4" w:themeShade="BF"/>
          <w:spacing w:val="-3"/>
          <w:sz w:val="24"/>
          <w:szCs w:val="24"/>
        </w:rPr>
      </w:pPr>
    </w:p>
    <w:p w14:paraId="439049BC" w14:textId="77777777" w:rsidR="004C3656" w:rsidRPr="00E46C72"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spacing w:val="-3"/>
          <w:sz w:val="24"/>
          <w:szCs w:val="24"/>
        </w:rPr>
      </w:pPr>
      <w:r w:rsidRPr="00E46C72">
        <w:rPr>
          <w:rFonts w:asciiTheme="minorHAnsi" w:hAnsiTheme="minorHAnsi" w:cs="Calibri"/>
          <w:b/>
          <w:color w:val="BF8F00" w:themeColor="accent4" w:themeShade="BF"/>
          <w:spacing w:val="-3"/>
          <w:sz w:val="24"/>
          <w:szCs w:val="24"/>
        </w:rPr>
        <w:t>COMPENSATION:</w:t>
      </w:r>
      <w:r w:rsidRPr="00E46C72">
        <w:rPr>
          <w:rFonts w:asciiTheme="minorHAnsi" w:hAnsiTheme="minorHAnsi" w:cs="Calibri"/>
          <w:b/>
          <w:spacing w:val="-3"/>
          <w:sz w:val="24"/>
          <w:szCs w:val="24"/>
        </w:rPr>
        <w:t xml:space="preserve"> </w:t>
      </w:r>
    </w:p>
    <w:p w14:paraId="1169812C" w14:textId="77777777" w:rsidR="004C3656" w:rsidRPr="00E46C72"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b/>
          <w:spacing w:val="-3"/>
          <w:sz w:val="24"/>
          <w:szCs w:val="24"/>
        </w:rPr>
      </w:pPr>
    </w:p>
    <w:p w14:paraId="178D4097" w14:textId="2D61058E" w:rsidR="004C3656" w:rsidRPr="00B67225"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r w:rsidRPr="00E46C72">
        <w:rPr>
          <w:rFonts w:asciiTheme="minorHAnsi" w:hAnsiTheme="minorHAnsi" w:cs="Calibri"/>
          <w:b/>
          <w:spacing w:val="-3"/>
          <w:sz w:val="24"/>
          <w:szCs w:val="24"/>
          <w:u w:val="single"/>
        </w:rPr>
        <w:t>Stipend</w:t>
      </w:r>
      <w:r w:rsidRPr="00E46C72">
        <w:rPr>
          <w:rFonts w:asciiTheme="minorHAnsi" w:hAnsiTheme="minorHAnsi" w:cs="Calibri"/>
          <w:spacing w:val="-3"/>
          <w:sz w:val="24"/>
          <w:szCs w:val="24"/>
        </w:rPr>
        <w:t xml:space="preserve"> </w:t>
      </w:r>
      <w:r w:rsidRPr="00B67225">
        <w:rPr>
          <w:rFonts w:asciiTheme="minorHAnsi" w:hAnsiTheme="minorHAnsi" w:cs="Calibri"/>
          <w:spacing w:val="-3"/>
          <w:sz w:val="22"/>
          <w:szCs w:val="22"/>
        </w:rPr>
        <w:t xml:space="preserve">= </w:t>
      </w:r>
      <w:r w:rsidR="00E46C72" w:rsidRPr="00B67225">
        <w:rPr>
          <w:rFonts w:ascii="Calibri" w:hAnsi="Calibri"/>
          <w:color w:val="201F1E"/>
          <w:sz w:val="22"/>
          <w:szCs w:val="22"/>
          <w:shd w:val="clear" w:color="auto" w:fill="FFFFFF"/>
        </w:rPr>
        <w:t>The salary will be $830 ($10/hour x 15</w:t>
      </w:r>
      <w:r w:rsidR="00E46C72" w:rsidRPr="00B67225">
        <w:rPr>
          <w:rFonts w:ascii="Calibri" w:hAnsi="Calibri"/>
          <w:color w:val="201F1E"/>
          <w:sz w:val="22"/>
          <w:szCs w:val="22"/>
          <w:shd w:val="clear" w:color="auto" w:fill="FFFFFF"/>
        </w:rPr>
        <w:t xml:space="preserve">hrs/week (3hrs per day) </w:t>
      </w:r>
      <w:r w:rsidR="00E46C72" w:rsidRPr="00B67225">
        <w:rPr>
          <w:rFonts w:ascii="Calibri" w:hAnsi="Calibri"/>
          <w:color w:val="201F1E"/>
          <w:sz w:val="22"/>
          <w:szCs w:val="22"/>
          <w:shd w:val="clear" w:color="auto" w:fill="FFFFFF"/>
        </w:rPr>
        <w:t xml:space="preserve"> x 5 weeks + $80 for 8</w:t>
      </w:r>
      <w:r w:rsidR="00E46C72" w:rsidRPr="00B67225">
        <w:rPr>
          <w:rFonts w:ascii="Calibri" w:hAnsi="Calibri"/>
          <w:color w:val="201F1E"/>
          <w:sz w:val="22"/>
          <w:szCs w:val="22"/>
          <w:shd w:val="clear" w:color="auto" w:fill="FFFFFF"/>
        </w:rPr>
        <w:t xml:space="preserve"> </w:t>
      </w:r>
      <w:r w:rsidR="00E46C72" w:rsidRPr="00B67225">
        <w:rPr>
          <w:rFonts w:ascii="Calibri" w:hAnsi="Calibri"/>
          <w:color w:val="201F1E"/>
          <w:sz w:val="22"/>
          <w:szCs w:val="22"/>
          <w:shd w:val="clear" w:color="auto" w:fill="FFFFFF"/>
        </w:rPr>
        <w:t>hours of training</w:t>
      </w:r>
      <w:r w:rsidR="00E46C72" w:rsidRPr="00B67225">
        <w:rPr>
          <w:rFonts w:ascii="Calibri" w:hAnsi="Calibri"/>
          <w:color w:val="201F1E"/>
          <w:sz w:val="22"/>
          <w:szCs w:val="22"/>
          <w:shd w:val="clear" w:color="auto" w:fill="FFFFFF"/>
        </w:rPr>
        <w:t>)</w:t>
      </w:r>
      <w:r w:rsidR="00E46C72" w:rsidRPr="00B67225">
        <w:rPr>
          <w:rFonts w:ascii="Calibri" w:hAnsi="Calibri"/>
          <w:color w:val="201F1E"/>
          <w:sz w:val="22"/>
          <w:szCs w:val="22"/>
          <w:shd w:val="clear" w:color="auto" w:fill="FFFFFF"/>
        </w:rPr>
        <w:t> </w:t>
      </w:r>
      <w:r w:rsidRPr="00B67225">
        <w:rPr>
          <w:rFonts w:asciiTheme="minorHAnsi" w:hAnsiTheme="minorHAnsi" w:cs="Calibri"/>
          <w:spacing w:val="-3"/>
          <w:sz w:val="22"/>
          <w:szCs w:val="22"/>
        </w:rPr>
        <w:t xml:space="preserve">paid on a bi-weekly schedule over the duration of the program.  </w:t>
      </w:r>
    </w:p>
    <w:p w14:paraId="20F39EE6" w14:textId="77777777" w:rsidR="004C3656" w:rsidRPr="00E46C72"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i/>
          <w:spacing w:val="-3"/>
          <w:sz w:val="24"/>
          <w:szCs w:val="24"/>
          <w:u w:val="single"/>
        </w:rPr>
      </w:pPr>
    </w:p>
    <w:p w14:paraId="55E8B5D9" w14:textId="77777777" w:rsidR="0094426B" w:rsidRPr="00E46C72" w:rsidRDefault="0094426B" w:rsidP="0094426B">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BF8F00" w:themeColor="accent4" w:themeShade="BF"/>
          <w:spacing w:val="-3"/>
          <w:sz w:val="24"/>
          <w:szCs w:val="24"/>
        </w:rPr>
      </w:pPr>
      <w:r w:rsidRPr="00E46C72">
        <w:rPr>
          <w:rFonts w:asciiTheme="minorHAnsi" w:hAnsiTheme="minorHAnsi" w:cs="Calibri"/>
          <w:b/>
          <w:color w:val="BF8F00" w:themeColor="accent4" w:themeShade="BF"/>
          <w:spacing w:val="-3"/>
          <w:sz w:val="24"/>
          <w:szCs w:val="24"/>
        </w:rPr>
        <w:t>STAFF FUNCTIONS:</w:t>
      </w:r>
    </w:p>
    <w:p w14:paraId="5B953A1F" w14:textId="77777777" w:rsidR="0094426B" w:rsidRPr="0094426B" w:rsidRDefault="0094426B" w:rsidP="0094426B">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b/>
          <w:spacing w:val="-3"/>
          <w:sz w:val="22"/>
          <w:szCs w:val="22"/>
        </w:rPr>
      </w:pPr>
    </w:p>
    <w:p w14:paraId="06E38D82" w14:textId="784B7CF4"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spacing w:after="200" w:line="288" w:lineRule="auto"/>
        <w:ind w:left="720" w:hanging="720"/>
        <w:rPr>
          <w:rFonts w:asciiTheme="minorHAnsi" w:hAnsiTheme="minorHAnsi" w:cs="Calibri"/>
          <w:spacing w:val="-3"/>
          <w:sz w:val="22"/>
          <w:szCs w:val="22"/>
        </w:rPr>
      </w:pPr>
      <w:r w:rsidRPr="0094426B">
        <w:rPr>
          <w:rFonts w:asciiTheme="minorHAnsi" w:hAnsiTheme="minorHAnsi" w:cs="Calibri"/>
          <w:spacing w:val="-3"/>
          <w:sz w:val="22"/>
          <w:szCs w:val="22"/>
        </w:rPr>
        <w:t>Establish and maintain a close relationship with each student in the Peer Assistant’s group</w:t>
      </w:r>
      <w:r w:rsidR="0095745D">
        <w:rPr>
          <w:rFonts w:asciiTheme="minorHAnsi" w:hAnsiTheme="minorHAnsi" w:cs="Calibri"/>
          <w:spacing w:val="-3"/>
          <w:sz w:val="22"/>
          <w:szCs w:val="22"/>
        </w:rPr>
        <w:t>. Adv</w:t>
      </w:r>
      <w:r w:rsidRPr="0094426B">
        <w:rPr>
          <w:rFonts w:asciiTheme="minorHAnsi" w:hAnsiTheme="minorHAnsi" w:cs="Calibri"/>
          <w:spacing w:val="-3"/>
          <w:sz w:val="22"/>
          <w:szCs w:val="22"/>
        </w:rPr>
        <w:t xml:space="preserve">ise students within the limits of the Peer Assistant’s capabilities on academic, social, and personal </w:t>
      </w:r>
      <w:r w:rsidRPr="0094426B">
        <w:rPr>
          <w:rFonts w:asciiTheme="minorHAnsi" w:hAnsiTheme="minorHAnsi" w:cs="Calibri"/>
          <w:spacing w:val="-3"/>
          <w:sz w:val="22"/>
          <w:szCs w:val="22"/>
        </w:rPr>
        <w:lastRenderedPageBreak/>
        <w:t xml:space="preserve">matters.  Be aware of student problems and concerns including adjustment, homesickness, roommate conflicts, etc., and be interested in student goals and values.  Be sensitive to students to recognize concerns and to work with them. </w:t>
      </w:r>
    </w:p>
    <w:p w14:paraId="62B86A53" w14:textId="77777777"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r w:rsidRPr="0094426B">
        <w:rPr>
          <w:rFonts w:asciiTheme="minorHAnsi" w:hAnsiTheme="minorHAnsi" w:cs="Calibri"/>
          <w:spacing w:val="-3"/>
          <w:sz w:val="22"/>
          <w:szCs w:val="22"/>
        </w:rPr>
        <w:t>Work to create an atmosphere that is conducive to studying.</w:t>
      </w:r>
    </w:p>
    <w:p w14:paraId="57D3D189" w14:textId="77777777" w:rsidR="0094426B" w:rsidRPr="0094426B" w:rsidRDefault="0094426B" w:rsidP="0094426B">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p>
    <w:p w14:paraId="741A575F" w14:textId="77777777"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r w:rsidRPr="0094426B">
        <w:rPr>
          <w:rFonts w:asciiTheme="minorHAnsi" w:hAnsiTheme="minorHAnsi" w:cs="Calibri"/>
          <w:sz w:val="22"/>
          <w:szCs w:val="22"/>
        </w:rPr>
        <w:t xml:space="preserve">Be knowledgeable and provide information about campus and community resources and services.  </w:t>
      </w:r>
      <w:r w:rsidRPr="0094426B">
        <w:rPr>
          <w:rFonts w:asciiTheme="minorHAnsi" w:hAnsiTheme="minorHAnsi" w:cs="Calibri"/>
          <w:spacing w:val="-3"/>
          <w:sz w:val="22"/>
          <w:szCs w:val="22"/>
        </w:rPr>
        <w:t>Refer students who need assistance to the appropriate campus agencies.</w:t>
      </w:r>
    </w:p>
    <w:p w14:paraId="3196D937" w14:textId="77777777" w:rsidR="0094426B" w:rsidRPr="0094426B" w:rsidRDefault="0094426B" w:rsidP="0094426B">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p>
    <w:p w14:paraId="0317D6A5"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pacing w:val="-3"/>
          <w:sz w:val="22"/>
          <w:szCs w:val="22"/>
        </w:rPr>
        <w:t xml:space="preserve">Be familiar with University and departmental policies and regulations and be able to communicate them to students.  </w:t>
      </w:r>
      <w:r w:rsidRPr="0094426B">
        <w:rPr>
          <w:rFonts w:asciiTheme="minorHAnsi" w:hAnsiTheme="minorHAnsi" w:cs="Calibri"/>
          <w:sz w:val="22"/>
          <w:szCs w:val="22"/>
        </w:rPr>
        <w:t>Make students aware of the potential consequences of behavior that violates University and A</w:t>
      </w:r>
      <w:r w:rsidR="00EA4A91">
        <w:rPr>
          <w:rFonts w:asciiTheme="minorHAnsi" w:hAnsiTheme="minorHAnsi" w:cs="Calibri"/>
          <w:sz w:val="22"/>
          <w:szCs w:val="22"/>
        </w:rPr>
        <w:t>S</w:t>
      </w:r>
      <w:r w:rsidRPr="0094426B">
        <w:rPr>
          <w:rFonts w:asciiTheme="minorHAnsi" w:hAnsiTheme="minorHAnsi" w:cs="Calibri"/>
          <w:sz w:val="22"/>
          <w:szCs w:val="22"/>
        </w:rPr>
        <w:t xml:space="preserve">P policies, procedures, rules, or regulations.  </w:t>
      </w:r>
      <w:r w:rsidRPr="0094426B">
        <w:rPr>
          <w:rFonts w:asciiTheme="minorHAnsi" w:hAnsiTheme="minorHAnsi" w:cs="Calibri"/>
          <w:spacing w:val="-3"/>
          <w:sz w:val="22"/>
          <w:szCs w:val="22"/>
        </w:rPr>
        <w:t>Enforce policies and provide proper documentation and follow-up, as prescribed by the Program.</w:t>
      </w:r>
    </w:p>
    <w:p w14:paraId="44922C3E" w14:textId="77777777" w:rsidR="0094426B" w:rsidRDefault="0094426B" w:rsidP="0094426B">
      <w:pPr>
        <w:pStyle w:val="ListParagraph"/>
        <w:rPr>
          <w:rFonts w:asciiTheme="minorHAnsi" w:hAnsiTheme="minorHAnsi" w:cs="Calibri"/>
        </w:rPr>
      </w:pPr>
    </w:p>
    <w:p w14:paraId="36B81820"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Provide an atmosphere of openness and acceptance for students to raise academic, personal, and social issues in an informal manner with an empathetic fellow student.</w:t>
      </w:r>
    </w:p>
    <w:p w14:paraId="4F8246AF" w14:textId="77777777" w:rsidR="0094426B" w:rsidRPr="0094426B" w:rsidRDefault="0094426B" w:rsidP="0094426B">
      <w:pPr>
        <w:tabs>
          <w:tab w:val="num" w:pos="720"/>
        </w:tabs>
        <w:ind w:left="720" w:hanging="720"/>
        <w:rPr>
          <w:rFonts w:asciiTheme="minorHAnsi" w:hAnsiTheme="minorHAnsi" w:cs="Calibri"/>
          <w:sz w:val="22"/>
          <w:szCs w:val="22"/>
        </w:rPr>
      </w:pPr>
    </w:p>
    <w:p w14:paraId="53DE9737"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Encourage students to set goals and find the motivation to work toward academic success and achieve academic excellence.</w:t>
      </w:r>
    </w:p>
    <w:p w14:paraId="1D5C0B8C" w14:textId="77777777" w:rsidR="0094426B" w:rsidRPr="0094426B" w:rsidRDefault="0094426B" w:rsidP="0094426B">
      <w:pPr>
        <w:tabs>
          <w:tab w:val="num" w:pos="720"/>
        </w:tabs>
        <w:ind w:left="720" w:hanging="720"/>
        <w:rPr>
          <w:rFonts w:asciiTheme="minorHAnsi" w:hAnsiTheme="minorHAnsi" w:cs="Calibri"/>
          <w:sz w:val="22"/>
          <w:szCs w:val="22"/>
        </w:rPr>
      </w:pPr>
    </w:p>
    <w:p w14:paraId="6F33C948" w14:textId="7568E18C"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pacing w:val="-3"/>
          <w:sz w:val="22"/>
          <w:szCs w:val="22"/>
        </w:rPr>
        <w:t xml:space="preserve">Prepare necessary reports, logs, and evaluations.  </w:t>
      </w:r>
    </w:p>
    <w:p w14:paraId="30BDBDAD" w14:textId="77777777" w:rsidR="0094426B" w:rsidRPr="0094426B" w:rsidRDefault="0094426B" w:rsidP="0094426B">
      <w:pPr>
        <w:rPr>
          <w:rFonts w:asciiTheme="minorHAnsi" w:hAnsiTheme="minorHAnsi" w:cs="Calibri"/>
          <w:sz w:val="22"/>
          <w:szCs w:val="22"/>
        </w:rPr>
      </w:pPr>
    </w:p>
    <w:p w14:paraId="7A226CB0"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 xml:space="preserve">Meet individually with each student assigned to the Peer Assistant’s peer group to discuss adjustment issues, good study habits, and/or any issues of interest or concern to the student.  </w:t>
      </w:r>
    </w:p>
    <w:p w14:paraId="15B089C9" w14:textId="77777777" w:rsidR="0094426B" w:rsidRPr="0094426B" w:rsidRDefault="0094426B" w:rsidP="0094426B">
      <w:pPr>
        <w:tabs>
          <w:tab w:val="num" w:pos="720"/>
        </w:tabs>
        <w:rPr>
          <w:rFonts w:asciiTheme="minorHAnsi" w:hAnsiTheme="minorHAnsi" w:cs="Calibri"/>
          <w:sz w:val="22"/>
          <w:szCs w:val="22"/>
        </w:rPr>
      </w:pPr>
    </w:p>
    <w:p w14:paraId="30A2A296"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 xml:space="preserve">Conduct weekly peer group meetings for group bonding and development and to discuss issues of adjusting to college, topics related to program events and activities, and any issues or concerns significant to the group.  </w:t>
      </w:r>
    </w:p>
    <w:p w14:paraId="6A4421AB" w14:textId="77777777" w:rsidR="0094426B" w:rsidRPr="0094426B" w:rsidRDefault="0094426B" w:rsidP="0094426B">
      <w:pPr>
        <w:ind w:left="720"/>
        <w:rPr>
          <w:rFonts w:asciiTheme="minorHAnsi" w:hAnsiTheme="minorHAnsi" w:cs="Calibri"/>
          <w:sz w:val="22"/>
          <w:szCs w:val="22"/>
        </w:rPr>
      </w:pPr>
    </w:p>
    <w:p w14:paraId="52CC7A68" w14:textId="2FBA2FBA"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Meet with assigned students regarding specific concerns of the student or of A</w:t>
      </w:r>
      <w:r w:rsidR="00EA4A91">
        <w:rPr>
          <w:rFonts w:asciiTheme="minorHAnsi" w:hAnsiTheme="minorHAnsi" w:cs="Calibri"/>
          <w:sz w:val="22"/>
          <w:szCs w:val="22"/>
        </w:rPr>
        <w:t>S</w:t>
      </w:r>
      <w:r w:rsidRPr="0094426B">
        <w:rPr>
          <w:rFonts w:asciiTheme="minorHAnsi" w:hAnsiTheme="minorHAnsi" w:cs="Calibri"/>
          <w:sz w:val="22"/>
          <w:szCs w:val="22"/>
        </w:rPr>
        <w:t xml:space="preserve">P staff, </w:t>
      </w:r>
      <w:r w:rsidR="0095745D">
        <w:rPr>
          <w:rFonts w:asciiTheme="minorHAnsi" w:hAnsiTheme="minorHAnsi" w:cs="Calibri"/>
          <w:sz w:val="22"/>
          <w:szCs w:val="22"/>
        </w:rPr>
        <w:t xml:space="preserve">faculty, </w:t>
      </w:r>
      <w:r w:rsidRPr="0094426B">
        <w:rPr>
          <w:rFonts w:asciiTheme="minorHAnsi" w:hAnsiTheme="minorHAnsi" w:cs="Calibri"/>
          <w:sz w:val="22"/>
          <w:szCs w:val="22"/>
        </w:rPr>
        <w:t xml:space="preserve">tutors, or advisors, as needed. </w:t>
      </w:r>
    </w:p>
    <w:p w14:paraId="0980C718" w14:textId="77777777" w:rsidR="0094426B" w:rsidRPr="0094426B" w:rsidRDefault="0094426B" w:rsidP="0094426B">
      <w:pPr>
        <w:pStyle w:val="ListParagraph"/>
        <w:rPr>
          <w:rFonts w:asciiTheme="minorHAnsi" w:eastAsia="Times New Roman" w:hAnsiTheme="minorHAnsi" w:cs="Calibri"/>
        </w:rPr>
      </w:pPr>
    </w:p>
    <w:p w14:paraId="17C51A83"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Attend weekly Peer Assistant staff meetings with supervisors.</w:t>
      </w:r>
    </w:p>
    <w:p w14:paraId="7F96C471" w14:textId="77777777" w:rsidR="0094426B" w:rsidRPr="0094426B" w:rsidRDefault="0094426B" w:rsidP="0094426B">
      <w:pPr>
        <w:tabs>
          <w:tab w:val="num" w:pos="720"/>
        </w:tabs>
        <w:ind w:left="720" w:hanging="720"/>
        <w:rPr>
          <w:rFonts w:asciiTheme="minorHAnsi" w:hAnsiTheme="minorHAnsi" w:cs="Calibri"/>
          <w:sz w:val="22"/>
          <w:szCs w:val="22"/>
        </w:rPr>
      </w:pPr>
    </w:p>
    <w:p w14:paraId="55FB0D5F" w14:textId="77777777" w:rsid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Assist with special projects/events including summer orientation and other activities.</w:t>
      </w:r>
    </w:p>
    <w:p w14:paraId="1B3CEC20" w14:textId="77777777" w:rsidR="0094426B" w:rsidRDefault="0094426B" w:rsidP="0094426B">
      <w:pPr>
        <w:pStyle w:val="ListParagraph"/>
        <w:rPr>
          <w:rFonts w:asciiTheme="minorHAnsi" w:hAnsiTheme="minorHAnsi" w:cs="Calibri"/>
        </w:rPr>
      </w:pPr>
    </w:p>
    <w:p w14:paraId="0B3B4FB6"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pacing w:val="-3"/>
          <w:sz w:val="22"/>
          <w:szCs w:val="22"/>
        </w:rPr>
        <w:t xml:space="preserve"> </w:t>
      </w:r>
      <w:r w:rsidRPr="0094426B">
        <w:rPr>
          <w:rFonts w:asciiTheme="minorHAnsi" w:hAnsiTheme="minorHAnsi" w:cs="Calibri"/>
          <w:spacing w:val="-3"/>
          <w:sz w:val="22"/>
          <w:szCs w:val="22"/>
        </w:rPr>
        <w:t>Actively participate in the planning, execution, and evaluation of educational, social, and recreational programs for the students as designated during the summer A</w:t>
      </w:r>
      <w:r w:rsidR="00EA4A91">
        <w:rPr>
          <w:rFonts w:asciiTheme="minorHAnsi" w:hAnsiTheme="minorHAnsi" w:cs="Calibri"/>
          <w:spacing w:val="-3"/>
          <w:sz w:val="22"/>
          <w:szCs w:val="22"/>
        </w:rPr>
        <w:t>S</w:t>
      </w:r>
      <w:r w:rsidRPr="0094426B">
        <w:rPr>
          <w:rFonts w:asciiTheme="minorHAnsi" w:hAnsiTheme="minorHAnsi" w:cs="Calibri"/>
          <w:spacing w:val="-3"/>
          <w:sz w:val="22"/>
          <w:szCs w:val="22"/>
        </w:rPr>
        <w:t xml:space="preserve">P under the direction of the supervisors. </w:t>
      </w:r>
    </w:p>
    <w:p w14:paraId="7D6DA28D" w14:textId="77777777" w:rsidR="0094426B" w:rsidRPr="0094426B" w:rsidRDefault="0094426B" w:rsidP="0094426B">
      <w:pPr>
        <w:tabs>
          <w:tab w:val="num" w:pos="720"/>
        </w:tabs>
        <w:ind w:left="720" w:hanging="720"/>
        <w:rPr>
          <w:rFonts w:asciiTheme="minorHAnsi" w:hAnsiTheme="minorHAnsi" w:cs="Calibri"/>
          <w:spacing w:val="-3"/>
          <w:sz w:val="22"/>
          <w:szCs w:val="22"/>
        </w:rPr>
      </w:pPr>
    </w:p>
    <w:p w14:paraId="7201E638" w14:textId="77777777"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pacing w:val="-3"/>
          <w:sz w:val="22"/>
          <w:szCs w:val="22"/>
        </w:rPr>
        <w:t xml:space="preserve"> </w:t>
      </w:r>
      <w:r w:rsidRPr="0094426B">
        <w:rPr>
          <w:rFonts w:asciiTheme="minorHAnsi" w:hAnsiTheme="minorHAnsi" w:cs="Calibri"/>
          <w:spacing w:val="-3"/>
          <w:sz w:val="22"/>
          <w:szCs w:val="22"/>
        </w:rPr>
        <w:t>Perform other duties as assigned by supervisors.</w:t>
      </w:r>
    </w:p>
    <w:p w14:paraId="4DE9DADE" w14:textId="77777777" w:rsidR="0094426B" w:rsidRPr="0094426B" w:rsidRDefault="0094426B" w:rsidP="004C3656">
      <w:pPr>
        <w:rPr>
          <w:rFonts w:asciiTheme="minorHAnsi" w:hAnsiTheme="minorHAnsi"/>
        </w:rPr>
      </w:pPr>
    </w:p>
    <w:sectPr w:rsidR="0094426B" w:rsidRPr="00944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C2F48"/>
    <w:multiLevelType w:val="hybridMultilevel"/>
    <w:tmpl w:val="3F54EB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56"/>
    <w:rsid w:val="002C3B0B"/>
    <w:rsid w:val="002E62B4"/>
    <w:rsid w:val="004C3656"/>
    <w:rsid w:val="00581DE1"/>
    <w:rsid w:val="0081432F"/>
    <w:rsid w:val="008414E9"/>
    <w:rsid w:val="00916AB3"/>
    <w:rsid w:val="0094426B"/>
    <w:rsid w:val="0095745D"/>
    <w:rsid w:val="00B67225"/>
    <w:rsid w:val="00E46C72"/>
    <w:rsid w:val="00E8158B"/>
    <w:rsid w:val="00EA4A91"/>
    <w:rsid w:val="00F9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6B3C226"/>
  <w15:chartTrackingRefBased/>
  <w15:docId w15:val="{3523D3CD-CBCB-4FF6-8C07-EA7116CF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6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4426B"/>
    <w:pPr>
      <w:widowControl w:val="0"/>
      <w:ind w:left="840" w:hanging="36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9BB3E39FB7347BF1BD6880C2CCCAF" ma:contentTypeVersion="8" ma:contentTypeDescription="Create a new document." ma:contentTypeScope="" ma:versionID="33d30caaaed476ac1333c269974ae5a8">
  <xsd:schema xmlns:xsd="http://www.w3.org/2001/XMLSchema" xmlns:xs="http://www.w3.org/2001/XMLSchema" xmlns:p="http://schemas.microsoft.com/office/2006/metadata/properties" xmlns:ns3="81b8479b-5962-40ed-ab10-0f2674059762" targetNamespace="http://schemas.microsoft.com/office/2006/metadata/properties" ma:root="true" ma:fieldsID="33ffe9e08fdd77e84007d3ba70a1e0b2" ns3:_="">
    <xsd:import namespace="81b8479b-5962-40ed-ab10-0f26740597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8479b-5962-40ed-ab10-0f267405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D92F2-1BB0-4459-A617-441DA8C5D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2405F-EB51-44AB-A7CE-154BF76628BF}">
  <ds:schemaRefs>
    <ds:schemaRef ds:uri="http://schemas.microsoft.com/sharepoint/v3/contenttype/forms"/>
  </ds:schemaRefs>
</ds:datastoreItem>
</file>

<file path=customXml/itemProps3.xml><?xml version="1.0" encoding="utf-8"?>
<ds:datastoreItem xmlns:ds="http://schemas.openxmlformats.org/officeDocument/2006/customXml" ds:itemID="{872172E1-BF67-4EAB-A333-386B9423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8479b-5962-40ed-ab10-0f2674059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Juanita</dc:creator>
  <cp:keywords/>
  <dc:description/>
  <cp:lastModifiedBy>Wooten, Juanita</cp:lastModifiedBy>
  <cp:revision>2</cp:revision>
  <dcterms:created xsi:type="dcterms:W3CDTF">2020-12-09T20:54:00Z</dcterms:created>
  <dcterms:modified xsi:type="dcterms:W3CDTF">2020-12-09T20:54:00Z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0x010100C5D9BB3E39FB7347BF1BD6880C2CCCAF</vt:lpwstr>
  </property>
</Properties>
</file>